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211455797" w:displacedByCustomXml="next"/>
    <w:sdt>
      <w:sdtPr>
        <w:rPr>
          <w:rFonts w:ascii="Arial" w:eastAsiaTheme="minorHAnsi" w:hAnsi="Arial" w:cs="Arial"/>
          <w:b/>
          <w:color w:val="auto"/>
          <w:sz w:val="22"/>
          <w:szCs w:val="22"/>
          <w:lang w:eastAsia="es-ES"/>
        </w:rPr>
        <w:id w:val="-1576737130"/>
        <w:docPartObj>
          <w:docPartGallery w:val="Table of Contents"/>
          <w:docPartUnique/>
        </w:docPartObj>
      </w:sdtPr>
      <w:sdtEndPr>
        <w:rPr>
          <w:rFonts w:eastAsiaTheme="minorEastAsia"/>
          <w:b w:val="0"/>
        </w:rPr>
      </w:sdtEndPr>
      <w:sdtContent>
        <w:p w14:paraId="2F6676A4" w14:textId="77777777" w:rsidR="005C41BD" w:rsidRPr="008B1183" w:rsidRDefault="005C41BD" w:rsidP="006E3D8F">
          <w:pPr>
            <w:pStyle w:val="Ttulo1"/>
            <w:spacing w:before="120" w:after="120" w:line="240" w:lineRule="auto"/>
            <w:rPr>
              <w:rFonts w:ascii="Arial" w:hAnsi="Arial" w:cs="Arial"/>
              <w:b/>
              <w:color w:val="002060"/>
              <w:sz w:val="22"/>
              <w:szCs w:val="22"/>
            </w:rPr>
          </w:pPr>
          <w:r w:rsidRPr="008B1183">
            <w:rPr>
              <w:rFonts w:ascii="Arial" w:hAnsi="Arial" w:cs="Arial"/>
              <w:b/>
              <w:color w:val="002060"/>
              <w:sz w:val="22"/>
              <w:szCs w:val="22"/>
            </w:rPr>
            <w:t>Índice.</w:t>
          </w:r>
          <w:bookmarkEnd w:id="0"/>
        </w:p>
        <w:p w14:paraId="12562D14" w14:textId="3C8D5E4F" w:rsidR="00782493" w:rsidRDefault="005C41BD">
          <w:pPr>
            <w:pStyle w:val="TDC1"/>
            <w:rPr>
              <w:rFonts w:cstheme="minorBidi"/>
              <w:noProof/>
              <w:kern w:val="2"/>
              <w:sz w:val="24"/>
              <w:szCs w:val="24"/>
              <w14:ligatures w14:val="standardContextual"/>
            </w:rPr>
          </w:pPr>
          <w:r w:rsidRPr="008B1183">
            <w:rPr>
              <w:rFonts w:ascii="Arial" w:hAnsi="Arial" w:cs="Arial"/>
            </w:rPr>
            <w:fldChar w:fldCharType="begin"/>
          </w:r>
          <w:r w:rsidRPr="008B1183">
            <w:rPr>
              <w:rFonts w:ascii="Arial" w:hAnsi="Arial" w:cs="Arial"/>
            </w:rPr>
            <w:instrText xml:space="preserve"> TOC \o "1-3" \h \z \u </w:instrText>
          </w:r>
          <w:r w:rsidRPr="008B1183">
            <w:rPr>
              <w:rFonts w:ascii="Arial" w:hAnsi="Arial" w:cs="Arial"/>
            </w:rPr>
            <w:fldChar w:fldCharType="separate"/>
          </w:r>
          <w:hyperlink w:anchor="_Toc211455797" w:history="1">
            <w:r w:rsidR="00782493" w:rsidRPr="00F4522F">
              <w:rPr>
                <w:rStyle w:val="Hipervnculo"/>
                <w:rFonts w:ascii="Arial" w:hAnsi="Arial" w:cs="Arial"/>
                <w:b/>
                <w:noProof/>
              </w:rPr>
              <w:t>0.</w:t>
            </w:r>
            <w:r w:rsidR="00782493">
              <w:rPr>
                <w:rFonts w:cstheme="minorBidi"/>
                <w:noProof/>
                <w:kern w:val="2"/>
                <w:sz w:val="24"/>
                <w:szCs w:val="24"/>
                <w14:ligatures w14:val="standardContextual"/>
              </w:rPr>
              <w:tab/>
            </w:r>
            <w:r w:rsidR="00782493" w:rsidRPr="00F4522F">
              <w:rPr>
                <w:rStyle w:val="Hipervnculo"/>
                <w:rFonts w:ascii="Arial" w:hAnsi="Arial" w:cs="Arial"/>
                <w:b/>
                <w:noProof/>
              </w:rPr>
              <w:t>Índice.</w:t>
            </w:r>
            <w:r w:rsidR="00782493">
              <w:rPr>
                <w:noProof/>
                <w:webHidden/>
              </w:rPr>
              <w:tab/>
            </w:r>
            <w:r w:rsidR="00782493">
              <w:rPr>
                <w:noProof/>
                <w:webHidden/>
              </w:rPr>
              <w:fldChar w:fldCharType="begin"/>
            </w:r>
            <w:r w:rsidR="00782493">
              <w:rPr>
                <w:noProof/>
                <w:webHidden/>
              </w:rPr>
              <w:instrText xml:space="preserve"> PAGEREF _Toc211455797 \h </w:instrText>
            </w:r>
            <w:r w:rsidR="00782493">
              <w:rPr>
                <w:noProof/>
                <w:webHidden/>
              </w:rPr>
            </w:r>
            <w:r w:rsidR="00782493">
              <w:rPr>
                <w:noProof/>
                <w:webHidden/>
              </w:rPr>
              <w:fldChar w:fldCharType="separate"/>
            </w:r>
            <w:r w:rsidR="00782493">
              <w:rPr>
                <w:noProof/>
                <w:webHidden/>
              </w:rPr>
              <w:t>i</w:t>
            </w:r>
            <w:r w:rsidR="00782493">
              <w:rPr>
                <w:noProof/>
                <w:webHidden/>
              </w:rPr>
              <w:fldChar w:fldCharType="end"/>
            </w:r>
          </w:hyperlink>
        </w:p>
        <w:p w14:paraId="0F0C03F4" w14:textId="299572AF" w:rsidR="00782493" w:rsidRDefault="00782493">
          <w:pPr>
            <w:pStyle w:val="TDC1"/>
            <w:rPr>
              <w:rFonts w:cstheme="minorBidi"/>
              <w:noProof/>
              <w:kern w:val="2"/>
              <w:sz w:val="24"/>
              <w:szCs w:val="24"/>
              <w14:ligatures w14:val="standardContextual"/>
            </w:rPr>
          </w:pPr>
          <w:hyperlink w:anchor="_Toc211455798" w:history="1">
            <w:r w:rsidRPr="00F4522F">
              <w:rPr>
                <w:rStyle w:val="Hipervnculo"/>
                <w:rFonts w:ascii="Arial" w:hAnsi="Arial" w:cs="Arial"/>
                <w:b/>
                <w:noProof/>
              </w:rPr>
              <w:t>1.</w:t>
            </w:r>
            <w:r>
              <w:rPr>
                <w:rFonts w:cstheme="minorBidi"/>
                <w:noProof/>
                <w:kern w:val="2"/>
                <w:sz w:val="24"/>
                <w:szCs w:val="24"/>
                <w14:ligatures w14:val="standardContextual"/>
              </w:rPr>
              <w:tab/>
            </w:r>
            <w:r w:rsidRPr="00F4522F">
              <w:rPr>
                <w:rStyle w:val="Hipervnculo"/>
                <w:rFonts w:ascii="Arial" w:hAnsi="Arial" w:cs="Arial"/>
                <w:b/>
                <w:noProof/>
              </w:rPr>
              <w:t>Introducción.</w:t>
            </w:r>
            <w:r>
              <w:rPr>
                <w:noProof/>
                <w:webHidden/>
              </w:rPr>
              <w:tab/>
            </w:r>
            <w:r>
              <w:rPr>
                <w:noProof/>
                <w:webHidden/>
              </w:rPr>
              <w:fldChar w:fldCharType="begin"/>
            </w:r>
            <w:r>
              <w:rPr>
                <w:noProof/>
                <w:webHidden/>
              </w:rPr>
              <w:instrText xml:space="preserve"> PAGEREF _Toc211455798 \h </w:instrText>
            </w:r>
            <w:r>
              <w:rPr>
                <w:noProof/>
                <w:webHidden/>
              </w:rPr>
            </w:r>
            <w:r>
              <w:rPr>
                <w:noProof/>
                <w:webHidden/>
              </w:rPr>
              <w:fldChar w:fldCharType="separate"/>
            </w:r>
            <w:r>
              <w:rPr>
                <w:noProof/>
                <w:webHidden/>
              </w:rPr>
              <w:t>1</w:t>
            </w:r>
            <w:r>
              <w:rPr>
                <w:noProof/>
                <w:webHidden/>
              </w:rPr>
              <w:fldChar w:fldCharType="end"/>
            </w:r>
          </w:hyperlink>
        </w:p>
        <w:p w14:paraId="5B005725" w14:textId="4D312DBC" w:rsidR="00782493" w:rsidRDefault="00782493">
          <w:pPr>
            <w:pStyle w:val="TDC2"/>
            <w:rPr>
              <w:rFonts w:cstheme="minorBidi"/>
              <w:noProof/>
              <w:kern w:val="2"/>
              <w:sz w:val="24"/>
              <w:szCs w:val="24"/>
              <w14:ligatures w14:val="standardContextual"/>
            </w:rPr>
          </w:pPr>
          <w:hyperlink w:anchor="_Toc211455799" w:history="1">
            <w:r w:rsidRPr="00F4522F">
              <w:rPr>
                <w:rStyle w:val="Hipervnculo"/>
                <w:rFonts w:ascii="Arial" w:hAnsi="Arial" w:cs="Arial"/>
                <w:b/>
                <w:noProof/>
              </w:rPr>
              <w:t>1.1.</w:t>
            </w:r>
            <w:r>
              <w:rPr>
                <w:rFonts w:cstheme="minorBidi"/>
                <w:noProof/>
                <w:kern w:val="2"/>
                <w:sz w:val="24"/>
                <w:szCs w:val="24"/>
                <w14:ligatures w14:val="standardContextual"/>
              </w:rPr>
              <w:tab/>
            </w:r>
            <w:r w:rsidRPr="00F4522F">
              <w:rPr>
                <w:rStyle w:val="Hipervnculo"/>
                <w:rFonts w:ascii="Arial" w:hAnsi="Arial" w:cs="Arial"/>
                <w:b/>
                <w:noProof/>
              </w:rPr>
              <w:t>Contextualización de la Programación Didáctica: Alumnado.</w:t>
            </w:r>
            <w:r>
              <w:rPr>
                <w:noProof/>
                <w:webHidden/>
              </w:rPr>
              <w:tab/>
            </w:r>
            <w:r>
              <w:rPr>
                <w:noProof/>
                <w:webHidden/>
              </w:rPr>
              <w:fldChar w:fldCharType="begin"/>
            </w:r>
            <w:r>
              <w:rPr>
                <w:noProof/>
                <w:webHidden/>
              </w:rPr>
              <w:instrText xml:space="preserve"> PAGEREF _Toc211455799 \h </w:instrText>
            </w:r>
            <w:r>
              <w:rPr>
                <w:noProof/>
                <w:webHidden/>
              </w:rPr>
            </w:r>
            <w:r>
              <w:rPr>
                <w:noProof/>
                <w:webHidden/>
              </w:rPr>
              <w:fldChar w:fldCharType="separate"/>
            </w:r>
            <w:r>
              <w:rPr>
                <w:noProof/>
                <w:webHidden/>
              </w:rPr>
              <w:t>1</w:t>
            </w:r>
            <w:r>
              <w:rPr>
                <w:noProof/>
                <w:webHidden/>
              </w:rPr>
              <w:fldChar w:fldCharType="end"/>
            </w:r>
          </w:hyperlink>
        </w:p>
        <w:p w14:paraId="371C066D" w14:textId="0B3164B8" w:rsidR="00782493" w:rsidRDefault="00782493">
          <w:pPr>
            <w:pStyle w:val="TDC2"/>
            <w:rPr>
              <w:rFonts w:cstheme="minorBidi"/>
              <w:noProof/>
              <w:kern w:val="2"/>
              <w:sz w:val="24"/>
              <w:szCs w:val="24"/>
              <w14:ligatures w14:val="standardContextual"/>
            </w:rPr>
          </w:pPr>
          <w:hyperlink w:anchor="_Toc211455800" w:history="1">
            <w:r w:rsidRPr="00F4522F">
              <w:rPr>
                <w:rStyle w:val="Hipervnculo"/>
                <w:rFonts w:ascii="Arial" w:hAnsi="Arial" w:cs="Arial"/>
                <w:b/>
                <w:noProof/>
              </w:rPr>
              <w:t>1.2.</w:t>
            </w:r>
            <w:r>
              <w:rPr>
                <w:rFonts w:cstheme="minorBidi"/>
                <w:noProof/>
                <w:kern w:val="2"/>
                <w:sz w:val="24"/>
                <w:szCs w:val="24"/>
                <w14:ligatures w14:val="standardContextual"/>
              </w:rPr>
              <w:tab/>
            </w:r>
            <w:r w:rsidRPr="00F4522F">
              <w:rPr>
                <w:rStyle w:val="Hipervnculo"/>
                <w:rFonts w:ascii="Arial" w:hAnsi="Arial" w:cs="Arial"/>
                <w:b/>
                <w:noProof/>
              </w:rPr>
              <w:t>Contextualización de la Programación Didáctica: Normas básicas.</w:t>
            </w:r>
            <w:r>
              <w:rPr>
                <w:noProof/>
                <w:webHidden/>
              </w:rPr>
              <w:tab/>
            </w:r>
            <w:r>
              <w:rPr>
                <w:noProof/>
                <w:webHidden/>
              </w:rPr>
              <w:fldChar w:fldCharType="begin"/>
            </w:r>
            <w:r>
              <w:rPr>
                <w:noProof/>
                <w:webHidden/>
              </w:rPr>
              <w:instrText xml:space="preserve"> PAGEREF _Toc211455800 \h </w:instrText>
            </w:r>
            <w:r>
              <w:rPr>
                <w:noProof/>
                <w:webHidden/>
              </w:rPr>
            </w:r>
            <w:r>
              <w:rPr>
                <w:noProof/>
                <w:webHidden/>
              </w:rPr>
              <w:fldChar w:fldCharType="separate"/>
            </w:r>
            <w:r>
              <w:rPr>
                <w:noProof/>
                <w:webHidden/>
              </w:rPr>
              <w:t>2</w:t>
            </w:r>
            <w:r>
              <w:rPr>
                <w:noProof/>
                <w:webHidden/>
              </w:rPr>
              <w:fldChar w:fldCharType="end"/>
            </w:r>
          </w:hyperlink>
        </w:p>
        <w:p w14:paraId="492F5139" w14:textId="51ED741D" w:rsidR="00782493" w:rsidRDefault="00782493">
          <w:pPr>
            <w:pStyle w:val="TDC1"/>
            <w:rPr>
              <w:rFonts w:cstheme="minorBidi"/>
              <w:noProof/>
              <w:kern w:val="2"/>
              <w:sz w:val="24"/>
              <w:szCs w:val="24"/>
              <w14:ligatures w14:val="standardContextual"/>
            </w:rPr>
          </w:pPr>
          <w:hyperlink w:anchor="_Toc211455801" w:history="1">
            <w:r w:rsidRPr="00F4522F">
              <w:rPr>
                <w:rStyle w:val="Hipervnculo"/>
                <w:rFonts w:ascii="Arial" w:hAnsi="Arial" w:cs="Arial"/>
                <w:b/>
                <w:noProof/>
              </w:rPr>
              <w:t>2.</w:t>
            </w:r>
            <w:r>
              <w:rPr>
                <w:rFonts w:cstheme="minorBidi"/>
                <w:noProof/>
                <w:kern w:val="2"/>
                <w:sz w:val="24"/>
                <w:szCs w:val="24"/>
                <w14:ligatures w14:val="standardContextual"/>
              </w:rPr>
              <w:tab/>
            </w:r>
            <w:r w:rsidRPr="00F4522F">
              <w:rPr>
                <w:rStyle w:val="Hipervnculo"/>
                <w:rFonts w:ascii="Arial" w:hAnsi="Arial" w:cs="Arial"/>
                <w:b/>
                <w:noProof/>
              </w:rPr>
              <w:t>Objetivos.</w:t>
            </w:r>
            <w:r>
              <w:rPr>
                <w:noProof/>
                <w:webHidden/>
              </w:rPr>
              <w:tab/>
            </w:r>
            <w:r>
              <w:rPr>
                <w:noProof/>
                <w:webHidden/>
              </w:rPr>
              <w:fldChar w:fldCharType="begin"/>
            </w:r>
            <w:r>
              <w:rPr>
                <w:noProof/>
                <w:webHidden/>
              </w:rPr>
              <w:instrText xml:space="preserve"> PAGEREF _Toc211455801 \h </w:instrText>
            </w:r>
            <w:r>
              <w:rPr>
                <w:noProof/>
                <w:webHidden/>
              </w:rPr>
            </w:r>
            <w:r>
              <w:rPr>
                <w:noProof/>
                <w:webHidden/>
              </w:rPr>
              <w:fldChar w:fldCharType="separate"/>
            </w:r>
            <w:r>
              <w:rPr>
                <w:noProof/>
                <w:webHidden/>
              </w:rPr>
              <w:t>3</w:t>
            </w:r>
            <w:r>
              <w:rPr>
                <w:noProof/>
                <w:webHidden/>
              </w:rPr>
              <w:fldChar w:fldCharType="end"/>
            </w:r>
          </w:hyperlink>
        </w:p>
        <w:p w14:paraId="374BD871" w14:textId="2B78C269" w:rsidR="00782493" w:rsidRDefault="00782493">
          <w:pPr>
            <w:pStyle w:val="TDC2"/>
            <w:rPr>
              <w:rFonts w:cstheme="minorBidi"/>
              <w:noProof/>
              <w:kern w:val="2"/>
              <w:sz w:val="24"/>
              <w:szCs w:val="24"/>
              <w14:ligatures w14:val="standardContextual"/>
            </w:rPr>
          </w:pPr>
          <w:hyperlink w:anchor="_Toc211455802" w:history="1">
            <w:r w:rsidRPr="00F4522F">
              <w:rPr>
                <w:rStyle w:val="Hipervnculo"/>
                <w:rFonts w:ascii="Arial" w:hAnsi="Arial" w:cs="Arial"/>
                <w:b/>
                <w:noProof/>
              </w:rPr>
              <w:t>2.1.</w:t>
            </w:r>
            <w:r>
              <w:rPr>
                <w:rFonts w:cstheme="minorBidi"/>
                <w:noProof/>
                <w:kern w:val="2"/>
                <w:sz w:val="24"/>
                <w:szCs w:val="24"/>
                <w14:ligatures w14:val="standardContextual"/>
              </w:rPr>
              <w:tab/>
            </w:r>
            <w:r w:rsidRPr="00F4522F">
              <w:rPr>
                <w:rStyle w:val="Hipervnculo"/>
                <w:rFonts w:ascii="Arial" w:hAnsi="Arial" w:cs="Arial"/>
                <w:b/>
                <w:noProof/>
              </w:rPr>
              <w:t>Objetivos Generales del ciclo formativo.</w:t>
            </w:r>
            <w:r>
              <w:rPr>
                <w:noProof/>
                <w:webHidden/>
              </w:rPr>
              <w:tab/>
            </w:r>
            <w:r>
              <w:rPr>
                <w:noProof/>
                <w:webHidden/>
              </w:rPr>
              <w:fldChar w:fldCharType="begin"/>
            </w:r>
            <w:r>
              <w:rPr>
                <w:noProof/>
                <w:webHidden/>
              </w:rPr>
              <w:instrText xml:space="preserve"> PAGEREF _Toc211455802 \h </w:instrText>
            </w:r>
            <w:r>
              <w:rPr>
                <w:noProof/>
                <w:webHidden/>
              </w:rPr>
            </w:r>
            <w:r>
              <w:rPr>
                <w:noProof/>
                <w:webHidden/>
              </w:rPr>
              <w:fldChar w:fldCharType="separate"/>
            </w:r>
            <w:r>
              <w:rPr>
                <w:noProof/>
                <w:webHidden/>
              </w:rPr>
              <w:t>3</w:t>
            </w:r>
            <w:r>
              <w:rPr>
                <w:noProof/>
                <w:webHidden/>
              </w:rPr>
              <w:fldChar w:fldCharType="end"/>
            </w:r>
          </w:hyperlink>
        </w:p>
        <w:p w14:paraId="73BB2DA1" w14:textId="36788DDA" w:rsidR="00782493" w:rsidRDefault="00782493">
          <w:pPr>
            <w:pStyle w:val="TDC2"/>
            <w:rPr>
              <w:rFonts w:cstheme="minorBidi"/>
              <w:noProof/>
              <w:kern w:val="2"/>
              <w:sz w:val="24"/>
              <w:szCs w:val="24"/>
              <w14:ligatures w14:val="standardContextual"/>
            </w:rPr>
          </w:pPr>
          <w:hyperlink w:anchor="_Toc211455803" w:history="1">
            <w:r w:rsidRPr="00F4522F">
              <w:rPr>
                <w:rStyle w:val="Hipervnculo"/>
                <w:rFonts w:ascii="Arial" w:hAnsi="Arial" w:cs="Arial"/>
                <w:b/>
                <w:noProof/>
              </w:rPr>
              <w:t>2.2.</w:t>
            </w:r>
            <w:r>
              <w:rPr>
                <w:rFonts w:cstheme="minorBidi"/>
                <w:noProof/>
                <w:kern w:val="2"/>
                <w:sz w:val="24"/>
                <w:szCs w:val="24"/>
                <w14:ligatures w14:val="standardContextual"/>
              </w:rPr>
              <w:tab/>
            </w:r>
            <w:r w:rsidRPr="00F4522F">
              <w:rPr>
                <w:rStyle w:val="Hipervnculo"/>
                <w:rFonts w:ascii="Arial" w:hAnsi="Arial" w:cs="Arial"/>
                <w:b/>
                <w:noProof/>
              </w:rPr>
              <w:t>Resultados de Aprendizaje del Módulo Profesional.</w:t>
            </w:r>
            <w:r>
              <w:rPr>
                <w:noProof/>
                <w:webHidden/>
              </w:rPr>
              <w:tab/>
            </w:r>
            <w:r>
              <w:rPr>
                <w:noProof/>
                <w:webHidden/>
              </w:rPr>
              <w:fldChar w:fldCharType="begin"/>
            </w:r>
            <w:r>
              <w:rPr>
                <w:noProof/>
                <w:webHidden/>
              </w:rPr>
              <w:instrText xml:space="preserve"> PAGEREF _Toc211455803 \h </w:instrText>
            </w:r>
            <w:r>
              <w:rPr>
                <w:noProof/>
                <w:webHidden/>
              </w:rPr>
            </w:r>
            <w:r>
              <w:rPr>
                <w:noProof/>
                <w:webHidden/>
              </w:rPr>
              <w:fldChar w:fldCharType="separate"/>
            </w:r>
            <w:r>
              <w:rPr>
                <w:noProof/>
                <w:webHidden/>
              </w:rPr>
              <w:t>3</w:t>
            </w:r>
            <w:r>
              <w:rPr>
                <w:noProof/>
                <w:webHidden/>
              </w:rPr>
              <w:fldChar w:fldCharType="end"/>
            </w:r>
          </w:hyperlink>
        </w:p>
        <w:p w14:paraId="6ED27DBC" w14:textId="35824085" w:rsidR="00782493" w:rsidRDefault="00782493">
          <w:pPr>
            <w:pStyle w:val="TDC2"/>
            <w:rPr>
              <w:rFonts w:cstheme="minorBidi"/>
              <w:noProof/>
              <w:kern w:val="2"/>
              <w:sz w:val="24"/>
              <w:szCs w:val="24"/>
              <w14:ligatures w14:val="standardContextual"/>
            </w:rPr>
          </w:pPr>
          <w:hyperlink w:anchor="_Toc211455804" w:history="1">
            <w:r w:rsidRPr="00F4522F">
              <w:rPr>
                <w:rStyle w:val="Hipervnculo"/>
                <w:rFonts w:ascii="Arial" w:hAnsi="Arial" w:cs="Arial"/>
                <w:b/>
                <w:noProof/>
              </w:rPr>
              <w:t>2.3.</w:t>
            </w:r>
            <w:r>
              <w:rPr>
                <w:rFonts w:cstheme="minorBidi"/>
                <w:noProof/>
                <w:kern w:val="2"/>
                <w:sz w:val="24"/>
                <w:szCs w:val="24"/>
                <w14:ligatures w14:val="standardContextual"/>
              </w:rPr>
              <w:tab/>
            </w:r>
            <w:r w:rsidRPr="00F4522F">
              <w:rPr>
                <w:rStyle w:val="Hipervnculo"/>
                <w:rFonts w:ascii="Arial" w:hAnsi="Arial" w:cs="Arial"/>
                <w:b/>
                <w:noProof/>
              </w:rPr>
              <w:t>Objetivos didácticos de módulo profesional.</w:t>
            </w:r>
            <w:r>
              <w:rPr>
                <w:noProof/>
                <w:webHidden/>
              </w:rPr>
              <w:tab/>
            </w:r>
            <w:r>
              <w:rPr>
                <w:noProof/>
                <w:webHidden/>
              </w:rPr>
              <w:fldChar w:fldCharType="begin"/>
            </w:r>
            <w:r>
              <w:rPr>
                <w:noProof/>
                <w:webHidden/>
              </w:rPr>
              <w:instrText xml:space="preserve"> PAGEREF _Toc211455804 \h </w:instrText>
            </w:r>
            <w:r>
              <w:rPr>
                <w:noProof/>
                <w:webHidden/>
              </w:rPr>
            </w:r>
            <w:r>
              <w:rPr>
                <w:noProof/>
                <w:webHidden/>
              </w:rPr>
              <w:fldChar w:fldCharType="separate"/>
            </w:r>
            <w:r>
              <w:rPr>
                <w:noProof/>
                <w:webHidden/>
              </w:rPr>
              <w:t>4</w:t>
            </w:r>
            <w:r>
              <w:rPr>
                <w:noProof/>
                <w:webHidden/>
              </w:rPr>
              <w:fldChar w:fldCharType="end"/>
            </w:r>
          </w:hyperlink>
        </w:p>
        <w:p w14:paraId="1C2E8611" w14:textId="3C6CC387" w:rsidR="00782493" w:rsidRDefault="00782493">
          <w:pPr>
            <w:pStyle w:val="TDC1"/>
            <w:rPr>
              <w:rFonts w:cstheme="minorBidi"/>
              <w:noProof/>
              <w:kern w:val="2"/>
              <w:sz w:val="24"/>
              <w:szCs w:val="24"/>
              <w14:ligatures w14:val="standardContextual"/>
            </w:rPr>
          </w:pPr>
          <w:hyperlink w:anchor="_Toc211455805" w:history="1">
            <w:r w:rsidRPr="00F4522F">
              <w:rPr>
                <w:rStyle w:val="Hipervnculo"/>
                <w:rFonts w:ascii="Arial" w:hAnsi="Arial" w:cs="Arial"/>
                <w:b/>
                <w:noProof/>
              </w:rPr>
              <w:t>3.</w:t>
            </w:r>
            <w:r>
              <w:rPr>
                <w:rFonts w:cstheme="minorBidi"/>
                <w:noProof/>
                <w:kern w:val="2"/>
                <w:sz w:val="24"/>
                <w:szCs w:val="24"/>
                <w14:ligatures w14:val="standardContextual"/>
              </w:rPr>
              <w:tab/>
            </w:r>
            <w:r w:rsidRPr="00F4522F">
              <w:rPr>
                <w:rStyle w:val="Hipervnculo"/>
                <w:rFonts w:ascii="Arial" w:hAnsi="Arial" w:cs="Arial"/>
                <w:b/>
                <w:noProof/>
              </w:rPr>
              <w:t>Unidades de competencia y cualificaciones profesionales.</w:t>
            </w:r>
            <w:r>
              <w:rPr>
                <w:noProof/>
                <w:webHidden/>
              </w:rPr>
              <w:tab/>
            </w:r>
            <w:r>
              <w:rPr>
                <w:noProof/>
                <w:webHidden/>
              </w:rPr>
              <w:fldChar w:fldCharType="begin"/>
            </w:r>
            <w:r>
              <w:rPr>
                <w:noProof/>
                <w:webHidden/>
              </w:rPr>
              <w:instrText xml:space="preserve"> PAGEREF _Toc211455805 \h </w:instrText>
            </w:r>
            <w:r>
              <w:rPr>
                <w:noProof/>
                <w:webHidden/>
              </w:rPr>
            </w:r>
            <w:r>
              <w:rPr>
                <w:noProof/>
                <w:webHidden/>
              </w:rPr>
              <w:fldChar w:fldCharType="separate"/>
            </w:r>
            <w:r>
              <w:rPr>
                <w:noProof/>
                <w:webHidden/>
              </w:rPr>
              <w:t>4</w:t>
            </w:r>
            <w:r>
              <w:rPr>
                <w:noProof/>
                <w:webHidden/>
              </w:rPr>
              <w:fldChar w:fldCharType="end"/>
            </w:r>
          </w:hyperlink>
        </w:p>
        <w:p w14:paraId="3FD9FBE3" w14:textId="1961B075" w:rsidR="00782493" w:rsidRDefault="00782493">
          <w:pPr>
            <w:pStyle w:val="TDC1"/>
            <w:rPr>
              <w:rFonts w:cstheme="minorBidi"/>
              <w:noProof/>
              <w:kern w:val="2"/>
              <w:sz w:val="24"/>
              <w:szCs w:val="24"/>
              <w14:ligatures w14:val="standardContextual"/>
            </w:rPr>
          </w:pPr>
          <w:hyperlink w:anchor="_Toc211455806" w:history="1">
            <w:r w:rsidRPr="00F4522F">
              <w:rPr>
                <w:rStyle w:val="Hipervnculo"/>
                <w:rFonts w:ascii="Arial" w:hAnsi="Arial" w:cs="Arial"/>
                <w:b/>
                <w:noProof/>
              </w:rPr>
              <w:t>4.</w:t>
            </w:r>
            <w:r>
              <w:rPr>
                <w:rFonts w:cstheme="minorBidi"/>
                <w:noProof/>
                <w:kern w:val="2"/>
                <w:sz w:val="24"/>
                <w:szCs w:val="24"/>
                <w14:ligatures w14:val="standardContextual"/>
              </w:rPr>
              <w:tab/>
            </w:r>
            <w:r w:rsidRPr="00F4522F">
              <w:rPr>
                <w:rStyle w:val="Hipervnculo"/>
                <w:rFonts w:ascii="Arial" w:hAnsi="Arial" w:cs="Arial"/>
                <w:b/>
                <w:noProof/>
              </w:rPr>
              <w:t>Competencias.</w:t>
            </w:r>
            <w:r>
              <w:rPr>
                <w:noProof/>
                <w:webHidden/>
              </w:rPr>
              <w:tab/>
            </w:r>
            <w:r>
              <w:rPr>
                <w:noProof/>
                <w:webHidden/>
              </w:rPr>
              <w:fldChar w:fldCharType="begin"/>
            </w:r>
            <w:r>
              <w:rPr>
                <w:noProof/>
                <w:webHidden/>
              </w:rPr>
              <w:instrText xml:space="preserve"> PAGEREF _Toc211455806 \h </w:instrText>
            </w:r>
            <w:r>
              <w:rPr>
                <w:noProof/>
                <w:webHidden/>
              </w:rPr>
            </w:r>
            <w:r>
              <w:rPr>
                <w:noProof/>
                <w:webHidden/>
              </w:rPr>
              <w:fldChar w:fldCharType="separate"/>
            </w:r>
            <w:r>
              <w:rPr>
                <w:noProof/>
                <w:webHidden/>
              </w:rPr>
              <w:t>5</w:t>
            </w:r>
            <w:r>
              <w:rPr>
                <w:noProof/>
                <w:webHidden/>
              </w:rPr>
              <w:fldChar w:fldCharType="end"/>
            </w:r>
          </w:hyperlink>
        </w:p>
        <w:p w14:paraId="28A118C5" w14:textId="50C95461" w:rsidR="00782493" w:rsidRDefault="00782493">
          <w:pPr>
            <w:pStyle w:val="TDC2"/>
            <w:rPr>
              <w:rFonts w:cstheme="minorBidi"/>
              <w:noProof/>
              <w:kern w:val="2"/>
              <w:sz w:val="24"/>
              <w:szCs w:val="24"/>
              <w14:ligatures w14:val="standardContextual"/>
            </w:rPr>
          </w:pPr>
          <w:hyperlink w:anchor="_Toc211455807" w:history="1">
            <w:r w:rsidRPr="00F4522F">
              <w:rPr>
                <w:rStyle w:val="Hipervnculo"/>
                <w:rFonts w:ascii="Arial" w:hAnsi="Arial" w:cs="Arial"/>
                <w:b/>
                <w:noProof/>
              </w:rPr>
              <w:t>4.1.</w:t>
            </w:r>
            <w:r>
              <w:rPr>
                <w:rFonts w:cstheme="minorBidi"/>
                <w:noProof/>
                <w:kern w:val="2"/>
                <w:sz w:val="24"/>
                <w:szCs w:val="24"/>
                <w14:ligatures w14:val="standardContextual"/>
              </w:rPr>
              <w:tab/>
            </w:r>
            <w:r w:rsidRPr="00F4522F">
              <w:rPr>
                <w:rStyle w:val="Hipervnculo"/>
                <w:rFonts w:ascii="Arial" w:hAnsi="Arial" w:cs="Arial"/>
                <w:b/>
                <w:noProof/>
              </w:rPr>
              <w:t>Contribución del módulo a la competencia general del Ciclo Formativo.</w:t>
            </w:r>
            <w:r>
              <w:rPr>
                <w:noProof/>
                <w:webHidden/>
              </w:rPr>
              <w:tab/>
            </w:r>
            <w:r>
              <w:rPr>
                <w:noProof/>
                <w:webHidden/>
              </w:rPr>
              <w:fldChar w:fldCharType="begin"/>
            </w:r>
            <w:r>
              <w:rPr>
                <w:noProof/>
                <w:webHidden/>
              </w:rPr>
              <w:instrText xml:space="preserve"> PAGEREF _Toc211455807 \h </w:instrText>
            </w:r>
            <w:r>
              <w:rPr>
                <w:noProof/>
                <w:webHidden/>
              </w:rPr>
            </w:r>
            <w:r>
              <w:rPr>
                <w:noProof/>
                <w:webHidden/>
              </w:rPr>
              <w:fldChar w:fldCharType="separate"/>
            </w:r>
            <w:r>
              <w:rPr>
                <w:noProof/>
                <w:webHidden/>
              </w:rPr>
              <w:t>5</w:t>
            </w:r>
            <w:r>
              <w:rPr>
                <w:noProof/>
                <w:webHidden/>
              </w:rPr>
              <w:fldChar w:fldCharType="end"/>
            </w:r>
          </w:hyperlink>
        </w:p>
        <w:p w14:paraId="47400739" w14:textId="40CBE773" w:rsidR="00782493" w:rsidRDefault="00782493">
          <w:pPr>
            <w:pStyle w:val="TDC2"/>
            <w:rPr>
              <w:rFonts w:cstheme="minorBidi"/>
              <w:noProof/>
              <w:kern w:val="2"/>
              <w:sz w:val="24"/>
              <w:szCs w:val="24"/>
              <w14:ligatures w14:val="standardContextual"/>
            </w:rPr>
          </w:pPr>
          <w:hyperlink w:anchor="_Toc211455808" w:history="1">
            <w:r w:rsidRPr="00F4522F">
              <w:rPr>
                <w:rStyle w:val="Hipervnculo"/>
                <w:rFonts w:ascii="Arial" w:hAnsi="Arial" w:cs="Arial"/>
                <w:b/>
                <w:noProof/>
              </w:rPr>
              <w:t>4.2.</w:t>
            </w:r>
            <w:r>
              <w:rPr>
                <w:rFonts w:cstheme="minorBidi"/>
                <w:noProof/>
                <w:kern w:val="2"/>
                <w:sz w:val="24"/>
                <w:szCs w:val="24"/>
                <w14:ligatures w14:val="standardContextual"/>
              </w:rPr>
              <w:tab/>
            </w:r>
            <w:r w:rsidRPr="00F4522F">
              <w:rPr>
                <w:rStyle w:val="Hipervnculo"/>
                <w:rFonts w:ascii="Arial" w:hAnsi="Arial" w:cs="Arial"/>
                <w:b/>
                <w:noProof/>
              </w:rPr>
              <w:t>Contribución del módulo a las Competencias Profesionales, Personales y Sociales.</w:t>
            </w:r>
            <w:r>
              <w:rPr>
                <w:noProof/>
                <w:webHidden/>
              </w:rPr>
              <w:tab/>
            </w:r>
            <w:r>
              <w:rPr>
                <w:noProof/>
                <w:webHidden/>
              </w:rPr>
              <w:fldChar w:fldCharType="begin"/>
            </w:r>
            <w:r>
              <w:rPr>
                <w:noProof/>
                <w:webHidden/>
              </w:rPr>
              <w:instrText xml:space="preserve"> PAGEREF _Toc211455808 \h </w:instrText>
            </w:r>
            <w:r>
              <w:rPr>
                <w:noProof/>
                <w:webHidden/>
              </w:rPr>
            </w:r>
            <w:r>
              <w:rPr>
                <w:noProof/>
                <w:webHidden/>
              </w:rPr>
              <w:fldChar w:fldCharType="separate"/>
            </w:r>
            <w:r>
              <w:rPr>
                <w:noProof/>
                <w:webHidden/>
              </w:rPr>
              <w:t>5</w:t>
            </w:r>
            <w:r>
              <w:rPr>
                <w:noProof/>
                <w:webHidden/>
              </w:rPr>
              <w:fldChar w:fldCharType="end"/>
            </w:r>
          </w:hyperlink>
        </w:p>
        <w:p w14:paraId="7E61DE62" w14:textId="2C3B7CF2" w:rsidR="00782493" w:rsidRDefault="00782493">
          <w:pPr>
            <w:pStyle w:val="TDC1"/>
            <w:rPr>
              <w:rFonts w:cstheme="minorBidi"/>
              <w:noProof/>
              <w:kern w:val="2"/>
              <w:sz w:val="24"/>
              <w:szCs w:val="24"/>
              <w14:ligatures w14:val="standardContextual"/>
            </w:rPr>
          </w:pPr>
          <w:hyperlink w:anchor="_Toc211455809" w:history="1">
            <w:r w:rsidRPr="00F4522F">
              <w:rPr>
                <w:rStyle w:val="Hipervnculo"/>
                <w:rFonts w:ascii="Arial" w:hAnsi="Arial" w:cs="Arial"/>
                <w:b/>
                <w:noProof/>
              </w:rPr>
              <w:t>5.</w:t>
            </w:r>
            <w:r>
              <w:rPr>
                <w:rFonts w:cstheme="minorBidi"/>
                <w:noProof/>
                <w:kern w:val="2"/>
                <w:sz w:val="24"/>
                <w:szCs w:val="24"/>
                <w14:ligatures w14:val="standardContextual"/>
              </w:rPr>
              <w:tab/>
            </w:r>
            <w:r w:rsidRPr="00F4522F">
              <w:rPr>
                <w:rStyle w:val="Hipervnculo"/>
                <w:rFonts w:ascii="Arial" w:hAnsi="Arial" w:cs="Arial"/>
                <w:b/>
                <w:noProof/>
              </w:rPr>
              <w:t>Contenidos.</w:t>
            </w:r>
            <w:r>
              <w:rPr>
                <w:noProof/>
                <w:webHidden/>
              </w:rPr>
              <w:tab/>
            </w:r>
            <w:r>
              <w:rPr>
                <w:noProof/>
                <w:webHidden/>
              </w:rPr>
              <w:fldChar w:fldCharType="begin"/>
            </w:r>
            <w:r>
              <w:rPr>
                <w:noProof/>
                <w:webHidden/>
              </w:rPr>
              <w:instrText xml:space="preserve"> PAGEREF _Toc211455809 \h </w:instrText>
            </w:r>
            <w:r>
              <w:rPr>
                <w:noProof/>
                <w:webHidden/>
              </w:rPr>
            </w:r>
            <w:r>
              <w:rPr>
                <w:noProof/>
                <w:webHidden/>
              </w:rPr>
              <w:fldChar w:fldCharType="separate"/>
            </w:r>
            <w:r>
              <w:rPr>
                <w:noProof/>
                <w:webHidden/>
              </w:rPr>
              <w:t>6</w:t>
            </w:r>
            <w:r>
              <w:rPr>
                <w:noProof/>
                <w:webHidden/>
              </w:rPr>
              <w:fldChar w:fldCharType="end"/>
            </w:r>
          </w:hyperlink>
        </w:p>
        <w:p w14:paraId="0B9D5D26" w14:textId="6E6D4FD8" w:rsidR="00782493" w:rsidRDefault="00782493">
          <w:pPr>
            <w:pStyle w:val="TDC2"/>
            <w:rPr>
              <w:rFonts w:cstheme="minorBidi"/>
              <w:noProof/>
              <w:kern w:val="2"/>
              <w:sz w:val="24"/>
              <w:szCs w:val="24"/>
              <w14:ligatures w14:val="standardContextual"/>
            </w:rPr>
          </w:pPr>
          <w:hyperlink w:anchor="_Toc211455810" w:history="1">
            <w:r w:rsidRPr="00F4522F">
              <w:rPr>
                <w:rStyle w:val="Hipervnculo"/>
                <w:rFonts w:ascii="Arial" w:hAnsi="Arial" w:cs="Arial"/>
                <w:b/>
                <w:noProof/>
              </w:rPr>
              <w:t>5.1.</w:t>
            </w:r>
            <w:r>
              <w:rPr>
                <w:rFonts w:cstheme="minorBidi"/>
                <w:noProof/>
                <w:kern w:val="2"/>
                <w:sz w:val="24"/>
                <w:szCs w:val="24"/>
                <w14:ligatures w14:val="standardContextual"/>
              </w:rPr>
              <w:tab/>
            </w:r>
            <w:r w:rsidRPr="00F4522F">
              <w:rPr>
                <w:rStyle w:val="Hipervnculo"/>
                <w:rFonts w:ascii="Arial" w:hAnsi="Arial" w:cs="Arial"/>
                <w:b/>
                <w:noProof/>
              </w:rPr>
              <w:t>Contenidos básicos.</w:t>
            </w:r>
            <w:r>
              <w:rPr>
                <w:noProof/>
                <w:webHidden/>
              </w:rPr>
              <w:tab/>
            </w:r>
            <w:r>
              <w:rPr>
                <w:noProof/>
                <w:webHidden/>
              </w:rPr>
              <w:fldChar w:fldCharType="begin"/>
            </w:r>
            <w:r>
              <w:rPr>
                <w:noProof/>
                <w:webHidden/>
              </w:rPr>
              <w:instrText xml:space="preserve"> PAGEREF _Toc211455810 \h </w:instrText>
            </w:r>
            <w:r>
              <w:rPr>
                <w:noProof/>
                <w:webHidden/>
              </w:rPr>
            </w:r>
            <w:r>
              <w:rPr>
                <w:noProof/>
                <w:webHidden/>
              </w:rPr>
              <w:fldChar w:fldCharType="separate"/>
            </w:r>
            <w:r>
              <w:rPr>
                <w:noProof/>
                <w:webHidden/>
              </w:rPr>
              <w:t>6</w:t>
            </w:r>
            <w:r>
              <w:rPr>
                <w:noProof/>
                <w:webHidden/>
              </w:rPr>
              <w:fldChar w:fldCharType="end"/>
            </w:r>
          </w:hyperlink>
        </w:p>
        <w:p w14:paraId="2F0B44E9" w14:textId="0DCD3B6F" w:rsidR="00782493" w:rsidRDefault="00782493">
          <w:pPr>
            <w:pStyle w:val="TDC2"/>
            <w:rPr>
              <w:rFonts w:cstheme="minorBidi"/>
              <w:noProof/>
              <w:kern w:val="2"/>
              <w:sz w:val="24"/>
              <w:szCs w:val="24"/>
              <w14:ligatures w14:val="standardContextual"/>
            </w:rPr>
          </w:pPr>
          <w:hyperlink w:anchor="_Toc211455811" w:history="1">
            <w:r w:rsidRPr="00F4522F">
              <w:rPr>
                <w:rStyle w:val="Hipervnculo"/>
                <w:rFonts w:ascii="Arial" w:hAnsi="Arial" w:cs="Arial"/>
                <w:b/>
                <w:noProof/>
              </w:rPr>
              <w:t>5.2.</w:t>
            </w:r>
            <w:r>
              <w:rPr>
                <w:rFonts w:cstheme="minorBidi"/>
                <w:noProof/>
                <w:kern w:val="2"/>
                <w:sz w:val="24"/>
                <w:szCs w:val="24"/>
                <w14:ligatures w14:val="standardContextual"/>
              </w:rPr>
              <w:tab/>
            </w:r>
            <w:r w:rsidRPr="00F4522F">
              <w:rPr>
                <w:rStyle w:val="Hipervnculo"/>
                <w:rFonts w:ascii="Arial" w:hAnsi="Arial" w:cs="Arial"/>
                <w:b/>
                <w:noProof/>
              </w:rPr>
              <w:t>Contenidos de carácter transversal.</w:t>
            </w:r>
            <w:r>
              <w:rPr>
                <w:noProof/>
                <w:webHidden/>
              </w:rPr>
              <w:tab/>
            </w:r>
            <w:r>
              <w:rPr>
                <w:noProof/>
                <w:webHidden/>
              </w:rPr>
              <w:fldChar w:fldCharType="begin"/>
            </w:r>
            <w:r>
              <w:rPr>
                <w:noProof/>
                <w:webHidden/>
              </w:rPr>
              <w:instrText xml:space="preserve"> PAGEREF _Toc211455811 \h </w:instrText>
            </w:r>
            <w:r>
              <w:rPr>
                <w:noProof/>
                <w:webHidden/>
              </w:rPr>
            </w:r>
            <w:r>
              <w:rPr>
                <w:noProof/>
                <w:webHidden/>
              </w:rPr>
              <w:fldChar w:fldCharType="separate"/>
            </w:r>
            <w:r>
              <w:rPr>
                <w:noProof/>
                <w:webHidden/>
              </w:rPr>
              <w:t>9</w:t>
            </w:r>
            <w:r>
              <w:rPr>
                <w:noProof/>
                <w:webHidden/>
              </w:rPr>
              <w:fldChar w:fldCharType="end"/>
            </w:r>
          </w:hyperlink>
        </w:p>
        <w:p w14:paraId="5E5F6AC5" w14:textId="2E71862A" w:rsidR="00782493" w:rsidRDefault="00782493">
          <w:pPr>
            <w:pStyle w:val="TDC2"/>
            <w:rPr>
              <w:rFonts w:cstheme="minorBidi"/>
              <w:noProof/>
              <w:kern w:val="2"/>
              <w:sz w:val="24"/>
              <w:szCs w:val="24"/>
              <w14:ligatures w14:val="standardContextual"/>
            </w:rPr>
          </w:pPr>
          <w:hyperlink w:anchor="_Toc211455812" w:history="1">
            <w:r w:rsidRPr="00F4522F">
              <w:rPr>
                <w:rStyle w:val="Hipervnculo"/>
                <w:rFonts w:ascii="Arial" w:hAnsi="Arial" w:cs="Arial"/>
                <w:b/>
                <w:noProof/>
              </w:rPr>
              <w:t>5.3.</w:t>
            </w:r>
            <w:r>
              <w:rPr>
                <w:rFonts w:cstheme="minorBidi"/>
                <w:noProof/>
                <w:kern w:val="2"/>
                <w:sz w:val="24"/>
                <w:szCs w:val="24"/>
                <w14:ligatures w14:val="standardContextual"/>
              </w:rPr>
              <w:tab/>
            </w:r>
            <w:r w:rsidRPr="00F4522F">
              <w:rPr>
                <w:rStyle w:val="Hipervnculo"/>
                <w:rFonts w:ascii="Arial" w:hAnsi="Arial" w:cs="Arial"/>
                <w:b/>
                <w:noProof/>
              </w:rPr>
              <w:t>Selección, secuenciación y temporalización de los contenidos de las unidades de trabajo.</w:t>
            </w:r>
            <w:r>
              <w:rPr>
                <w:noProof/>
                <w:webHidden/>
              </w:rPr>
              <w:tab/>
            </w:r>
            <w:r>
              <w:rPr>
                <w:noProof/>
                <w:webHidden/>
              </w:rPr>
              <w:fldChar w:fldCharType="begin"/>
            </w:r>
            <w:r>
              <w:rPr>
                <w:noProof/>
                <w:webHidden/>
              </w:rPr>
              <w:instrText xml:space="preserve"> PAGEREF _Toc211455812 \h </w:instrText>
            </w:r>
            <w:r>
              <w:rPr>
                <w:noProof/>
                <w:webHidden/>
              </w:rPr>
            </w:r>
            <w:r>
              <w:rPr>
                <w:noProof/>
                <w:webHidden/>
              </w:rPr>
              <w:fldChar w:fldCharType="separate"/>
            </w:r>
            <w:r>
              <w:rPr>
                <w:noProof/>
                <w:webHidden/>
              </w:rPr>
              <w:t>10</w:t>
            </w:r>
            <w:r>
              <w:rPr>
                <w:noProof/>
                <w:webHidden/>
              </w:rPr>
              <w:fldChar w:fldCharType="end"/>
            </w:r>
          </w:hyperlink>
        </w:p>
        <w:p w14:paraId="0D8FF664" w14:textId="078DCF09" w:rsidR="00782493" w:rsidRDefault="00782493">
          <w:pPr>
            <w:pStyle w:val="TDC1"/>
            <w:rPr>
              <w:rFonts w:cstheme="minorBidi"/>
              <w:noProof/>
              <w:kern w:val="2"/>
              <w:sz w:val="24"/>
              <w:szCs w:val="24"/>
              <w14:ligatures w14:val="standardContextual"/>
            </w:rPr>
          </w:pPr>
          <w:hyperlink w:anchor="_Toc211455813" w:history="1">
            <w:r w:rsidRPr="00F4522F">
              <w:rPr>
                <w:rStyle w:val="Hipervnculo"/>
                <w:rFonts w:ascii="Arial" w:hAnsi="Arial" w:cs="Arial"/>
                <w:b/>
                <w:noProof/>
              </w:rPr>
              <w:t>6.</w:t>
            </w:r>
            <w:r>
              <w:rPr>
                <w:rFonts w:cstheme="minorBidi"/>
                <w:noProof/>
                <w:kern w:val="2"/>
                <w:sz w:val="24"/>
                <w:szCs w:val="24"/>
                <w14:ligatures w14:val="standardContextual"/>
              </w:rPr>
              <w:tab/>
            </w:r>
            <w:r w:rsidRPr="00F4522F">
              <w:rPr>
                <w:rStyle w:val="Hipervnculo"/>
                <w:rFonts w:ascii="Arial" w:hAnsi="Arial" w:cs="Arial"/>
                <w:b/>
                <w:noProof/>
              </w:rPr>
              <w:t>Metodología.</w:t>
            </w:r>
            <w:r>
              <w:rPr>
                <w:noProof/>
                <w:webHidden/>
              </w:rPr>
              <w:tab/>
            </w:r>
            <w:r>
              <w:rPr>
                <w:noProof/>
                <w:webHidden/>
              </w:rPr>
              <w:fldChar w:fldCharType="begin"/>
            </w:r>
            <w:r>
              <w:rPr>
                <w:noProof/>
                <w:webHidden/>
              </w:rPr>
              <w:instrText xml:space="preserve"> PAGEREF _Toc211455813 \h </w:instrText>
            </w:r>
            <w:r>
              <w:rPr>
                <w:noProof/>
                <w:webHidden/>
              </w:rPr>
            </w:r>
            <w:r>
              <w:rPr>
                <w:noProof/>
                <w:webHidden/>
              </w:rPr>
              <w:fldChar w:fldCharType="separate"/>
            </w:r>
            <w:r>
              <w:rPr>
                <w:noProof/>
                <w:webHidden/>
              </w:rPr>
              <w:t>10</w:t>
            </w:r>
            <w:r>
              <w:rPr>
                <w:noProof/>
                <w:webHidden/>
              </w:rPr>
              <w:fldChar w:fldCharType="end"/>
            </w:r>
          </w:hyperlink>
        </w:p>
        <w:p w14:paraId="66EC003D" w14:textId="18137E98" w:rsidR="00782493" w:rsidRDefault="00782493">
          <w:pPr>
            <w:pStyle w:val="TDC2"/>
            <w:rPr>
              <w:rFonts w:cstheme="minorBidi"/>
              <w:noProof/>
              <w:kern w:val="2"/>
              <w:sz w:val="24"/>
              <w:szCs w:val="24"/>
              <w14:ligatures w14:val="standardContextual"/>
            </w:rPr>
          </w:pPr>
          <w:hyperlink w:anchor="_Toc211455814" w:history="1">
            <w:r w:rsidRPr="00F4522F">
              <w:rPr>
                <w:rStyle w:val="Hipervnculo"/>
                <w:rFonts w:ascii="Arial" w:hAnsi="Arial" w:cs="Arial"/>
                <w:b/>
                <w:noProof/>
              </w:rPr>
              <w:t>6.1.</w:t>
            </w:r>
            <w:r>
              <w:rPr>
                <w:rFonts w:cstheme="minorBidi"/>
                <w:noProof/>
                <w:kern w:val="2"/>
                <w:sz w:val="24"/>
                <w:szCs w:val="24"/>
                <w14:ligatures w14:val="standardContextual"/>
              </w:rPr>
              <w:tab/>
            </w:r>
            <w:r w:rsidRPr="00F4522F">
              <w:rPr>
                <w:rStyle w:val="Hipervnculo"/>
                <w:rFonts w:ascii="Arial" w:hAnsi="Arial" w:cs="Arial"/>
                <w:b/>
                <w:noProof/>
              </w:rPr>
              <w:t>Principios metodológicos aplicables al ciclo formativo.</w:t>
            </w:r>
            <w:r>
              <w:rPr>
                <w:noProof/>
                <w:webHidden/>
              </w:rPr>
              <w:tab/>
            </w:r>
            <w:r>
              <w:rPr>
                <w:noProof/>
                <w:webHidden/>
              </w:rPr>
              <w:fldChar w:fldCharType="begin"/>
            </w:r>
            <w:r>
              <w:rPr>
                <w:noProof/>
                <w:webHidden/>
              </w:rPr>
              <w:instrText xml:space="preserve"> PAGEREF _Toc211455814 \h </w:instrText>
            </w:r>
            <w:r>
              <w:rPr>
                <w:noProof/>
                <w:webHidden/>
              </w:rPr>
            </w:r>
            <w:r>
              <w:rPr>
                <w:noProof/>
                <w:webHidden/>
              </w:rPr>
              <w:fldChar w:fldCharType="separate"/>
            </w:r>
            <w:r>
              <w:rPr>
                <w:noProof/>
                <w:webHidden/>
              </w:rPr>
              <w:t>11</w:t>
            </w:r>
            <w:r>
              <w:rPr>
                <w:noProof/>
                <w:webHidden/>
              </w:rPr>
              <w:fldChar w:fldCharType="end"/>
            </w:r>
          </w:hyperlink>
        </w:p>
        <w:p w14:paraId="06D220EB" w14:textId="0960B3FE" w:rsidR="00782493" w:rsidRDefault="00782493">
          <w:pPr>
            <w:pStyle w:val="TDC2"/>
            <w:rPr>
              <w:rFonts w:cstheme="minorBidi"/>
              <w:noProof/>
              <w:kern w:val="2"/>
              <w:sz w:val="24"/>
              <w:szCs w:val="24"/>
              <w14:ligatures w14:val="standardContextual"/>
            </w:rPr>
          </w:pPr>
          <w:hyperlink w:anchor="_Toc211455815" w:history="1">
            <w:r w:rsidRPr="00F4522F">
              <w:rPr>
                <w:rStyle w:val="Hipervnculo"/>
                <w:rFonts w:ascii="Arial" w:hAnsi="Arial" w:cs="Arial"/>
                <w:b/>
                <w:noProof/>
              </w:rPr>
              <w:t>6.2.</w:t>
            </w:r>
            <w:r>
              <w:rPr>
                <w:rFonts w:cstheme="minorBidi"/>
                <w:noProof/>
                <w:kern w:val="2"/>
                <w:sz w:val="24"/>
                <w:szCs w:val="24"/>
                <w14:ligatures w14:val="standardContextual"/>
              </w:rPr>
              <w:tab/>
            </w:r>
            <w:r w:rsidRPr="00F4522F">
              <w:rPr>
                <w:rStyle w:val="Hipervnculo"/>
                <w:rFonts w:ascii="Arial" w:hAnsi="Arial" w:cs="Arial"/>
                <w:b/>
                <w:noProof/>
              </w:rPr>
              <w:t>Estrategias y aprendizajes del módulo profesional.</w:t>
            </w:r>
            <w:r>
              <w:rPr>
                <w:noProof/>
                <w:webHidden/>
              </w:rPr>
              <w:tab/>
            </w:r>
            <w:r>
              <w:rPr>
                <w:noProof/>
                <w:webHidden/>
              </w:rPr>
              <w:fldChar w:fldCharType="begin"/>
            </w:r>
            <w:r>
              <w:rPr>
                <w:noProof/>
                <w:webHidden/>
              </w:rPr>
              <w:instrText xml:space="preserve"> PAGEREF _Toc211455815 \h </w:instrText>
            </w:r>
            <w:r>
              <w:rPr>
                <w:noProof/>
                <w:webHidden/>
              </w:rPr>
            </w:r>
            <w:r>
              <w:rPr>
                <w:noProof/>
                <w:webHidden/>
              </w:rPr>
              <w:fldChar w:fldCharType="separate"/>
            </w:r>
            <w:r>
              <w:rPr>
                <w:noProof/>
                <w:webHidden/>
              </w:rPr>
              <w:t>11</w:t>
            </w:r>
            <w:r>
              <w:rPr>
                <w:noProof/>
                <w:webHidden/>
              </w:rPr>
              <w:fldChar w:fldCharType="end"/>
            </w:r>
          </w:hyperlink>
        </w:p>
        <w:p w14:paraId="46459B68" w14:textId="55E49F4C" w:rsidR="00782493" w:rsidRDefault="00782493">
          <w:pPr>
            <w:pStyle w:val="TDC2"/>
            <w:rPr>
              <w:rFonts w:cstheme="minorBidi"/>
              <w:noProof/>
              <w:kern w:val="2"/>
              <w:sz w:val="24"/>
              <w:szCs w:val="24"/>
              <w14:ligatures w14:val="standardContextual"/>
            </w:rPr>
          </w:pPr>
          <w:hyperlink w:anchor="_Toc211455816" w:history="1">
            <w:r w:rsidRPr="00F4522F">
              <w:rPr>
                <w:rStyle w:val="Hipervnculo"/>
                <w:rFonts w:ascii="Arial" w:hAnsi="Arial" w:cs="Arial"/>
                <w:b/>
                <w:noProof/>
              </w:rPr>
              <w:t>6.3.</w:t>
            </w:r>
            <w:r>
              <w:rPr>
                <w:rFonts w:cstheme="minorBidi"/>
                <w:noProof/>
                <w:kern w:val="2"/>
                <w:sz w:val="24"/>
                <w:szCs w:val="24"/>
                <w14:ligatures w14:val="standardContextual"/>
              </w:rPr>
              <w:tab/>
            </w:r>
            <w:r w:rsidRPr="00F4522F">
              <w:rPr>
                <w:rStyle w:val="Hipervnculo"/>
                <w:rFonts w:ascii="Arial" w:hAnsi="Arial" w:cs="Arial"/>
                <w:b/>
                <w:noProof/>
              </w:rPr>
              <w:t>Actividades de enseñanza-aprendizaje.</w:t>
            </w:r>
            <w:r>
              <w:rPr>
                <w:noProof/>
                <w:webHidden/>
              </w:rPr>
              <w:tab/>
            </w:r>
            <w:r>
              <w:rPr>
                <w:noProof/>
                <w:webHidden/>
              </w:rPr>
              <w:fldChar w:fldCharType="begin"/>
            </w:r>
            <w:r>
              <w:rPr>
                <w:noProof/>
                <w:webHidden/>
              </w:rPr>
              <w:instrText xml:space="preserve"> PAGEREF _Toc211455816 \h </w:instrText>
            </w:r>
            <w:r>
              <w:rPr>
                <w:noProof/>
                <w:webHidden/>
              </w:rPr>
            </w:r>
            <w:r>
              <w:rPr>
                <w:noProof/>
                <w:webHidden/>
              </w:rPr>
              <w:fldChar w:fldCharType="separate"/>
            </w:r>
            <w:r>
              <w:rPr>
                <w:noProof/>
                <w:webHidden/>
              </w:rPr>
              <w:t>12</w:t>
            </w:r>
            <w:r>
              <w:rPr>
                <w:noProof/>
                <w:webHidden/>
              </w:rPr>
              <w:fldChar w:fldCharType="end"/>
            </w:r>
          </w:hyperlink>
        </w:p>
        <w:p w14:paraId="7767BBEB" w14:textId="68877A4F" w:rsidR="00782493" w:rsidRDefault="00782493">
          <w:pPr>
            <w:pStyle w:val="TDC2"/>
            <w:rPr>
              <w:rFonts w:cstheme="minorBidi"/>
              <w:noProof/>
              <w:kern w:val="2"/>
              <w:sz w:val="24"/>
              <w:szCs w:val="24"/>
              <w14:ligatures w14:val="standardContextual"/>
            </w:rPr>
          </w:pPr>
          <w:hyperlink w:anchor="_Toc211455817" w:history="1">
            <w:r w:rsidRPr="00F4522F">
              <w:rPr>
                <w:rStyle w:val="Hipervnculo"/>
                <w:rFonts w:ascii="Arial" w:hAnsi="Arial" w:cs="Arial"/>
                <w:b/>
                <w:noProof/>
              </w:rPr>
              <w:t>6.4.</w:t>
            </w:r>
            <w:r>
              <w:rPr>
                <w:rFonts w:cstheme="minorBidi"/>
                <w:noProof/>
                <w:kern w:val="2"/>
                <w:sz w:val="24"/>
                <w:szCs w:val="24"/>
                <w14:ligatures w14:val="standardContextual"/>
              </w:rPr>
              <w:tab/>
            </w:r>
            <w:r w:rsidRPr="00F4522F">
              <w:rPr>
                <w:rStyle w:val="Hipervnculo"/>
                <w:rFonts w:ascii="Arial" w:hAnsi="Arial" w:cs="Arial"/>
                <w:b/>
                <w:noProof/>
              </w:rPr>
              <w:t>Actividades complementarias y extraescolares.</w:t>
            </w:r>
            <w:r>
              <w:rPr>
                <w:noProof/>
                <w:webHidden/>
              </w:rPr>
              <w:tab/>
            </w:r>
            <w:r>
              <w:rPr>
                <w:noProof/>
                <w:webHidden/>
              </w:rPr>
              <w:fldChar w:fldCharType="begin"/>
            </w:r>
            <w:r>
              <w:rPr>
                <w:noProof/>
                <w:webHidden/>
              </w:rPr>
              <w:instrText xml:space="preserve"> PAGEREF _Toc211455817 \h </w:instrText>
            </w:r>
            <w:r>
              <w:rPr>
                <w:noProof/>
                <w:webHidden/>
              </w:rPr>
            </w:r>
            <w:r>
              <w:rPr>
                <w:noProof/>
                <w:webHidden/>
              </w:rPr>
              <w:fldChar w:fldCharType="separate"/>
            </w:r>
            <w:r>
              <w:rPr>
                <w:noProof/>
                <w:webHidden/>
              </w:rPr>
              <w:t>12</w:t>
            </w:r>
            <w:r>
              <w:rPr>
                <w:noProof/>
                <w:webHidden/>
              </w:rPr>
              <w:fldChar w:fldCharType="end"/>
            </w:r>
          </w:hyperlink>
        </w:p>
        <w:p w14:paraId="61A13016" w14:textId="3B2E73DB" w:rsidR="00782493" w:rsidRDefault="00782493">
          <w:pPr>
            <w:pStyle w:val="TDC2"/>
            <w:rPr>
              <w:rFonts w:cstheme="minorBidi"/>
              <w:noProof/>
              <w:kern w:val="2"/>
              <w:sz w:val="24"/>
              <w:szCs w:val="24"/>
              <w14:ligatures w14:val="standardContextual"/>
            </w:rPr>
          </w:pPr>
          <w:hyperlink w:anchor="_Toc211455818" w:history="1">
            <w:r w:rsidRPr="00F4522F">
              <w:rPr>
                <w:rStyle w:val="Hipervnculo"/>
                <w:rFonts w:ascii="Arial" w:hAnsi="Arial" w:cs="Arial"/>
                <w:b/>
                <w:noProof/>
              </w:rPr>
              <w:t>6.5.</w:t>
            </w:r>
            <w:r>
              <w:rPr>
                <w:rFonts w:cstheme="minorBidi"/>
                <w:noProof/>
                <w:kern w:val="2"/>
                <w:sz w:val="24"/>
                <w:szCs w:val="24"/>
                <w14:ligatures w14:val="standardContextual"/>
              </w:rPr>
              <w:tab/>
            </w:r>
            <w:r w:rsidRPr="00F4522F">
              <w:rPr>
                <w:rStyle w:val="Hipervnculo"/>
                <w:rFonts w:ascii="Arial" w:hAnsi="Arial" w:cs="Arial"/>
                <w:b/>
                <w:noProof/>
              </w:rPr>
              <w:t>Recursos y materiales didácticos.</w:t>
            </w:r>
            <w:r>
              <w:rPr>
                <w:noProof/>
                <w:webHidden/>
              </w:rPr>
              <w:tab/>
            </w:r>
            <w:r>
              <w:rPr>
                <w:noProof/>
                <w:webHidden/>
              </w:rPr>
              <w:fldChar w:fldCharType="begin"/>
            </w:r>
            <w:r>
              <w:rPr>
                <w:noProof/>
                <w:webHidden/>
              </w:rPr>
              <w:instrText xml:space="preserve"> PAGEREF _Toc211455818 \h </w:instrText>
            </w:r>
            <w:r>
              <w:rPr>
                <w:noProof/>
                <w:webHidden/>
              </w:rPr>
            </w:r>
            <w:r>
              <w:rPr>
                <w:noProof/>
                <w:webHidden/>
              </w:rPr>
              <w:fldChar w:fldCharType="separate"/>
            </w:r>
            <w:r>
              <w:rPr>
                <w:noProof/>
                <w:webHidden/>
              </w:rPr>
              <w:t>13</w:t>
            </w:r>
            <w:r>
              <w:rPr>
                <w:noProof/>
                <w:webHidden/>
              </w:rPr>
              <w:fldChar w:fldCharType="end"/>
            </w:r>
          </w:hyperlink>
        </w:p>
        <w:p w14:paraId="7FBEB6CC" w14:textId="51B9819F" w:rsidR="00782493" w:rsidRDefault="00782493">
          <w:pPr>
            <w:pStyle w:val="TDC2"/>
            <w:rPr>
              <w:rFonts w:cstheme="minorBidi"/>
              <w:noProof/>
              <w:kern w:val="2"/>
              <w:sz w:val="24"/>
              <w:szCs w:val="24"/>
              <w14:ligatures w14:val="standardContextual"/>
            </w:rPr>
          </w:pPr>
          <w:hyperlink w:anchor="_Toc211455819" w:history="1">
            <w:r w:rsidRPr="00F4522F">
              <w:rPr>
                <w:rStyle w:val="Hipervnculo"/>
                <w:rFonts w:ascii="Arial" w:hAnsi="Arial" w:cs="Arial"/>
                <w:b/>
                <w:noProof/>
              </w:rPr>
              <w:t>6.6.</w:t>
            </w:r>
            <w:r>
              <w:rPr>
                <w:rFonts w:cstheme="minorBidi"/>
                <w:noProof/>
                <w:kern w:val="2"/>
                <w:sz w:val="24"/>
                <w:szCs w:val="24"/>
                <w14:ligatures w14:val="standardContextual"/>
              </w:rPr>
              <w:tab/>
            </w:r>
            <w:r w:rsidRPr="00F4522F">
              <w:rPr>
                <w:rStyle w:val="Hipervnculo"/>
                <w:rFonts w:ascii="Arial" w:hAnsi="Arial" w:cs="Arial"/>
                <w:b/>
                <w:noProof/>
              </w:rPr>
              <w:t>Criterios para la distribución de los grupos de alumnos y alumnas.</w:t>
            </w:r>
            <w:r>
              <w:rPr>
                <w:noProof/>
                <w:webHidden/>
              </w:rPr>
              <w:tab/>
            </w:r>
            <w:r>
              <w:rPr>
                <w:noProof/>
                <w:webHidden/>
              </w:rPr>
              <w:fldChar w:fldCharType="begin"/>
            </w:r>
            <w:r>
              <w:rPr>
                <w:noProof/>
                <w:webHidden/>
              </w:rPr>
              <w:instrText xml:space="preserve"> PAGEREF _Toc211455819 \h </w:instrText>
            </w:r>
            <w:r>
              <w:rPr>
                <w:noProof/>
                <w:webHidden/>
              </w:rPr>
            </w:r>
            <w:r>
              <w:rPr>
                <w:noProof/>
                <w:webHidden/>
              </w:rPr>
              <w:fldChar w:fldCharType="separate"/>
            </w:r>
            <w:r>
              <w:rPr>
                <w:noProof/>
                <w:webHidden/>
              </w:rPr>
              <w:t>13</w:t>
            </w:r>
            <w:r>
              <w:rPr>
                <w:noProof/>
                <w:webHidden/>
              </w:rPr>
              <w:fldChar w:fldCharType="end"/>
            </w:r>
          </w:hyperlink>
        </w:p>
        <w:p w14:paraId="5277A526" w14:textId="4963BAD8" w:rsidR="00782493" w:rsidRDefault="00782493">
          <w:pPr>
            <w:pStyle w:val="TDC2"/>
            <w:rPr>
              <w:rFonts w:cstheme="minorBidi"/>
              <w:noProof/>
              <w:kern w:val="2"/>
              <w:sz w:val="24"/>
              <w:szCs w:val="24"/>
              <w14:ligatures w14:val="standardContextual"/>
            </w:rPr>
          </w:pPr>
          <w:hyperlink w:anchor="_Toc211455820" w:history="1">
            <w:r w:rsidRPr="00F4522F">
              <w:rPr>
                <w:rStyle w:val="Hipervnculo"/>
                <w:rFonts w:ascii="Arial" w:hAnsi="Arial" w:cs="Arial"/>
                <w:b/>
                <w:noProof/>
              </w:rPr>
              <w:t>6.7.</w:t>
            </w:r>
            <w:r>
              <w:rPr>
                <w:rFonts w:cstheme="minorBidi"/>
                <w:noProof/>
                <w:kern w:val="2"/>
                <w:sz w:val="24"/>
                <w:szCs w:val="24"/>
                <w14:ligatures w14:val="standardContextual"/>
              </w:rPr>
              <w:tab/>
            </w:r>
            <w:r w:rsidRPr="00F4522F">
              <w:rPr>
                <w:rStyle w:val="Hipervnculo"/>
                <w:rFonts w:ascii="Arial" w:hAnsi="Arial" w:cs="Arial"/>
                <w:b/>
                <w:noProof/>
              </w:rPr>
              <w:t>Distribución de espacios y recursos.</w:t>
            </w:r>
            <w:r>
              <w:rPr>
                <w:noProof/>
                <w:webHidden/>
              </w:rPr>
              <w:tab/>
            </w:r>
            <w:r>
              <w:rPr>
                <w:noProof/>
                <w:webHidden/>
              </w:rPr>
              <w:fldChar w:fldCharType="begin"/>
            </w:r>
            <w:r>
              <w:rPr>
                <w:noProof/>
                <w:webHidden/>
              </w:rPr>
              <w:instrText xml:space="preserve"> PAGEREF _Toc211455820 \h </w:instrText>
            </w:r>
            <w:r>
              <w:rPr>
                <w:noProof/>
                <w:webHidden/>
              </w:rPr>
            </w:r>
            <w:r>
              <w:rPr>
                <w:noProof/>
                <w:webHidden/>
              </w:rPr>
              <w:fldChar w:fldCharType="separate"/>
            </w:r>
            <w:r>
              <w:rPr>
                <w:noProof/>
                <w:webHidden/>
              </w:rPr>
              <w:t>14</w:t>
            </w:r>
            <w:r>
              <w:rPr>
                <w:noProof/>
                <w:webHidden/>
              </w:rPr>
              <w:fldChar w:fldCharType="end"/>
            </w:r>
          </w:hyperlink>
        </w:p>
        <w:p w14:paraId="53077227" w14:textId="38357632" w:rsidR="00782493" w:rsidRDefault="00782493">
          <w:pPr>
            <w:pStyle w:val="TDC1"/>
            <w:rPr>
              <w:rFonts w:cstheme="minorBidi"/>
              <w:noProof/>
              <w:kern w:val="2"/>
              <w:sz w:val="24"/>
              <w:szCs w:val="24"/>
              <w14:ligatures w14:val="standardContextual"/>
            </w:rPr>
          </w:pPr>
          <w:hyperlink w:anchor="_Toc211455821" w:history="1">
            <w:r w:rsidRPr="00F4522F">
              <w:rPr>
                <w:rStyle w:val="Hipervnculo"/>
                <w:rFonts w:ascii="Arial" w:hAnsi="Arial" w:cs="Arial"/>
                <w:b/>
                <w:noProof/>
              </w:rPr>
              <w:t>7.</w:t>
            </w:r>
            <w:r>
              <w:rPr>
                <w:rFonts w:cstheme="minorBidi"/>
                <w:noProof/>
                <w:kern w:val="2"/>
                <w:sz w:val="24"/>
                <w:szCs w:val="24"/>
                <w14:ligatures w14:val="standardContextual"/>
              </w:rPr>
              <w:tab/>
            </w:r>
            <w:r w:rsidRPr="00F4522F">
              <w:rPr>
                <w:rStyle w:val="Hipervnculo"/>
                <w:rFonts w:ascii="Arial" w:hAnsi="Arial" w:cs="Arial"/>
                <w:b/>
                <w:noProof/>
              </w:rPr>
              <w:t>Evaluación.</w:t>
            </w:r>
            <w:r>
              <w:rPr>
                <w:noProof/>
                <w:webHidden/>
              </w:rPr>
              <w:tab/>
            </w:r>
            <w:r>
              <w:rPr>
                <w:noProof/>
                <w:webHidden/>
              </w:rPr>
              <w:fldChar w:fldCharType="begin"/>
            </w:r>
            <w:r>
              <w:rPr>
                <w:noProof/>
                <w:webHidden/>
              </w:rPr>
              <w:instrText xml:space="preserve"> PAGEREF _Toc211455821 \h </w:instrText>
            </w:r>
            <w:r>
              <w:rPr>
                <w:noProof/>
                <w:webHidden/>
              </w:rPr>
            </w:r>
            <w:r>
              <w:rPr>
                <w:noProof/>
                <w:webHidden/>
              </w:rPr>
              <w:fldChar w:fldCharType="separate"/>
            </w:r>
            <w:r>
              <w:rPr>
                <w:noProof/>
                <w:webHidden/>
              </w:rPr>
              <w:t>14</w:t>
            </w:r>
            <w:r>
              <w:rPr>
                <w:noProof/>
                <w:webHidden/>
              </w:rPr>
              <w:fldChar w:fldCharType="end"/>
            </w:r>
          </w:hyperlink>
        </w:p>
        <w:p w14:paraId="5FB329B8" w14:textId="1BEBC6C7" w:rsidR="00782493" w:rsidRDefault="00782493">
          <w:pPr>
            <w:pStyle w:val="TDC2"/>
            <w:rPr>
              <w:rFonts w:cstheme="minorBidi"/>
              <w:noProof/>
              <w:kern w:val="2"/>
              <w:sz w:val="24"/>
              <w:szCs w:val="24"/>
              <w14:ligatures w14:val="standardContextual"/>
            </w:rPr>
          </w:pPr>
          <w:hyperlink w:anchor="_Toc211455822" w:history="1">
            <w:r w:rsidRPr="00F4522F">
              <w:rPr>
                <w:rStyle w:val="Hipervnculo"/>
                <w:rFonts w:ascii="Arial" w:hAnsi="Arial" w:cs="Arial"/>
                <w:b/>
                <w:noProof/>
              </w:rPr>
              <w:t>7.1.</w:t>
            </w:r>
            <w:r>
              <w:rPr>
                <w:rFonts w:cstheme="minorBidi"/>
                <w:noProof/>
                <w:kern w:val="2"/>
                <w:sz w:val="24"/>
                <w:szCs w:val="24"/>
                <w14:ligatures w14:val="standardContextual"/>
              </w:rPr>
              <w:tab/>
            </w:r>
            <w:r w:rsidRPr="00F4522F">
              <w:rPr>
                <w:rStyle w:val="Hipervnculo"/>
                <w:rFonts w:ascii="Arial" w:hAnsi="Arial" w:cs="Arial"/>
                <w:b/>
                <w:noProof/>
              </w:rPr>
              <w:t>Características del proceso de evaluación en la Comunidad de Castilla y León.</w:t>
            </w:r>
            <w:r>
              <w:rPr>
                <w:noProof/>
                <w:webHidden/>
              </w:rPr>
              <w:tab/>
            </w:r>
            <w:r>
              <w:rPr>
                <w:noProof/>
                <w:webHidden/>
              </w:rPr>
              <w:fldChar w:fldCharType="begin"/>
            </w:r>
            <w:r>
              <w:rPr>
                <w:noProof/>
                <w:webHidden/>
              </w:rPr>
              <w:instrText xml:space="preserve"> PAGEREF _Toc211455822 \h </w:instrText>
            </w:r>
            <w:r>
              <w:rPr>
                <w:noProof/>
                <w:webHidden/>
              </w:rPr>
            </w:r>
            <w:r>
              <w:rPr>
                <w:noProof/>
                <w:webHidden/>
              </w:rPr>
              <w:fldChar w:fldCharType="separate"/>
            </w:r>
            <w:r>
              <w:rPr>
                <w:noProof/>
                <w:webHidden/>
              </w:rPr>
              <w:t>14</w:t>
            </w:r>
            <w:r>
              <w:rPr>
                <w:noProof/>
                <w:webHidden/>
              </w:rPr>
              <w:fldChar w:fldCharType="end"/>
            </w:r>
          </w:hyperlink>
        </w:p>
        <w:p w14:paraId="775452BB" w14:textId="0273098D" w:rsidR="00782493" w:rsidRDefault="00782493">
          <w:pPr>
            <w:pStyle w:val="TDC2"/>
            <w:rPr>
              <w:rFonts w:cstheme="minorBidi"/>
              <w:noProof/>
              <w:kern w:val="2"/>
              <w:sz w:val="24"/>
              <w:szCs w:val="24"/>
              <w14:ligatures w14:val="standardContextual"/>
            </w:rPr>
          </w:pPr>
          <w:hyperlink w:anchor="_Toc211455823" w:history="1">
            <w:r w:rsidRPr="00F4522F">
              <w:rPr>
                <w:rStyle w:val="Hipervnculo"/>
                <w:rFonts w:ascii="Arial" w:hAnsi="Arial" w:cs="Arial"/>
                <w:b/>
                <w:noProof/>
              </w:rPr>
              <w:t>7.2.</w:t>
            </w:r>
            <w:r>
              <w:rPr>
                <w:rFonts w:cstheme="minorBidi"/>
                <w:noProof/>
                <w:kern w:val="2"/>
                <w:sz w:val="24"/>
                <w:szCs w:val="24"/>
                <w14:ligatures w14:val="standardContextual"/>
              </w:rPr>
              <w:tab/>
            </w:r>
            <w:r w:rsidRPr="00F4522F">
              <w:rPr>
                <w:rStyle w:val="Hipervnculo"/>
                <w:rFonts w:ascii="Arial" w:hAnsi="Arial" w:cs="Arial"/>
                <w:b/>
                <w:noProof/>
              </w:rPr>
              <w:t>Evaluación del proceso de Aprendizaje (Alumnado).</w:t>
            </w:r>
            <w:r>
              <w:rPr>
                <w:noProof/>
                <w:webHidden/>
              </w:rPr>
              <w:tab/>
            </w:r>
            <w:r>
              <w:rPr>
                <w:noProof/>
                <w:webHidden/>
              </w:rPr>
              <w:fldChar w:fldCharType="begin"/>
            </w:r>
            <w:r>
              <w:rPr>
                <w:noProof/>
                <w:webHidden/>
              </w:rPr>
              <w:instrText xml:space="preserve"> PAGEREF _Toc211455823 \h </w:instrText>
            </w:r>
            <w:r>
              <w:rPr>
                <w:noProof/>
                <w:webHidden/>
              </w:rPr>
            </w:r>
            <w:r>
              <w:rPr>
                <w:noProof/>
                <w:webHidden/>
              </w:rPr>
              <w:fldChar w:fldCharType="separate"/>
            </w:r>
            <w:r>
              <w:rPr>
                <w:noProof/>
                <w:webHidden/>
              </w:rPr>
              <w:t>15</w:t>
            </w:r>
            <w:r>
              <w:rPr>
                <w:noProof/>
                <w:webHidden/>
              </w:rPr>
              <w:fldChar w:fldCharType="end"/>
            </w:r>
          </w:hyperlink>
        </w:p>
        <w:p w14:paraId="78F6B66F" w14:textId="0BBB86E5" w:rsidR="00782493" w:rsidRDefault="00782493">
          <w:pPr>
            <w:pStyle w:val="TDC3"/>
            <w:rPr>
              <w:rFonts w:cstheme="minorBidi"/>
              <w:noProof/>
              <w:kern w:val="2"/>
              <w:sz w:val="24"/>
              <w:szCs w:val="24"/>
              <w14:ligatures w14:val="standardContextual"/>
            </w:rPr>
          </w:pPr>
          <w:hyperlink w:anchor="_Toc211455824" w:history="1">
            <w:r w:rsidRPr="00F4522F">
              <w:rPr>
                <w:rStyle w:val="Hipervnculo"/>
                <w:rFonts w:ascii="Arial" w:hAnsi="Arial" w:cs="Arial"/>
                <w:b/>
                <w:noProof/>
              </w:rPr>
              <w:t>7.2.1.</w:t>
            </w:r>
            <w:r>
              <w:rPr>
                <w:rFonts w:cstheme="minorBidi"/>
                <w:noProof/>
                <w:kern w:val="2"/>
                <w:sz w:val="24"/>
                <w:szCs w:val="24"/>
                <w14:ligatures w14:val="standardContextual"/>
              </w:rPr>
              <w:tab/>
            </w:r>
            <w:r w:rsidRPr="00F4522F">
              <w:rPr>
                <w:rStyle w:val="Hipervnculo"/>
                <w:rFonts w:ascii="Arial" w:hAnsi="Arial" w:cs="Arial"/>
                <w:b/>
                <w:noProof/>
              </w:rPr>
              <w:t>Criterios de evaluación.</w:t>
            </w:r>
            <w:r>
              <w:rPr>
                <w:noProof/>
                <w:webHidden/>
              </w:rPr>
              <w:tab/>
            </w:r>
            <w:r>
              <w:rPr>
                <w:noProof/>
                <w:webHidden/>
              </w:rPr>
              <w:fldChar w:fldCharType="begin"/>
            </w:r>
            <w:r>
              <w:rPr>
                <w:noProof/>
                <w:webHidden/>
              </w:rPr>
              <w:instrText xml:space="preserve"> PAGEREF _Toc211455824 \h </w:instrText>
            </w:r>
            <w:r>
              <w:rPr>
                <w:noProof/>
                <w:webHidden/>
              </w:rPr>
            </w:r>
            <w:r>
              <w:rPr>
                <w:noProof/>
                <w:webHidden/>
              </w:rPr>
              <w:fldChar w:fldCharType="separate"/>
            </w:r>
            <w:r>
              <w:rPr>
                <w:noProof/>
                <w:webHidden/>
              </w:rPr>
              <w:t>15</w:t>
            </w:r>
            <w:r>
              <w:rPr>
                <w:noProof/>
                <w:webHidden/>
              </w:rPr>
              <w:fldChar w:fldCharType="end"/>
            </w:r>
          </w:hyperlink>
        </w:p>
        <w:p w14:paraId="2BC1ACBF" w14:textId="1B1F17B7" w:rsidR="00782493" w:rsidRDefault="00782493">
          <w:pPr>
            <w:pStyle w:val="TDC3"/>
            <w:rPr>
              <w:rFonts w:cstheme="minorBidi"/>
              <w:noProof/>
              <w:kern w:val="2"/>
              <w:sz w:val="24"/>
              <w:szCs w:val="24"/>
              <w14:ligatures w14:val="standardContextual"/>
            </w:rPr>
          </w:pPr>
          <w:hyperlink w:anchor="_Toc211455825" w:history="1">
            <w:r w:rsidRPr="00F4522F">
              <w:rPr>
                <w:rStyle w:val="Hipervnculo"/>
                <w:rFonts w:ascii="Arial" w:hAnsi="Arial" w:cs="Arial"/>
                <w:b/>
                <w:noProof/>
              </w:rPr>
              <w:t>7.2.2.</w:t>
            </w:r>
            <w:r>
              <w:rPr>
                <w:rFonts w:cstheme="minorBidi"/>
                <w:noProof/>
                <w:kern w:val="2"/>
                <w:sz w:val="24"/>
                <w:szCs w:val="24"/>
                <w14:ligatures w14:val="standardContextual"/>
              </w:rPr>
              <w:tab/>
            </w:r>
            <w:r w:rsidRPr="00F4522F">
              <w:rPr>
                <w:rStyle w:val="Hipervnculo"/>
                <w:rFonts w:ascii="Arial" w:hAnsi="Arial" w:cs="Arial"/>
                <w:b/>
                <w:noProof/>
              </w:rPr>
              <w:t>Resultado de aprendizaje valorado o evaluado por tutor dual durante la formación en empresa u organismo equiparado.</w:t>
            </w:r>
            <w:r>
              <w:rPr>
                <w:noProof/>
                <w:webHidden/>
              </w:rPr>
              <w:tab/>
            </w:r>
            <w:r>
              <w:rPr>
                <w:noProof/>
                <w:webHidden/>
              </w:rPr>
              <w:fldChar w:fldCharType="begin"/>
            </w:r>
            <w:r>
              <w:rPr>
                <w:noProof/>
                <w:webHidden/>
              </w:rPr>
              <w:instrText xml:space="preserve"> PAGEREF _Toc211455825 \h </w:instrText>
            </w:r>
            <w:r>
              <w:rPr>
                <w:noProof/>
                <w:webHidden/>
              </w:rPr>
            </w:r>
            <w:r>
              <w:rPr>
                <w:noProof/>
                <w:webHidden/>
              </w:rPr>
              <w:fldChar w:fldCharType="separate"/>
            </w:r>
            <w:r>
              <w:rPr>
                <w:noProof/>
                <w:webHidden/>
              </w:rPr>
              <w:t>22</w:t>
            </w:r>
            <w:r>
              <w:rPr>
                <w:noProof/>
                <w:webHidden/>
              </w:rPr>
              <w:fldChar w:fldCharType="end"/>
            </w:r>
          </w:hyperlink>
        </w:p>
        <w:p w14:paraId="400CEEEF" w14:textId="55DCB983" w:rsidR="00782493" w:rsidRDefault="00782493">
          <w:pPr>
            <w:pStyle w:val="TDC3"/>
            <w:rPr>
              <w:rFonts w:cstheme="minorBidi"/>
              <w:noProof/>
              <w:kern w:val="2"/>
              <w:sz w:val="24"/>
              <w:szCs w:val="24"/>
              <w14:ligatures w14:val="standardContextual"/>
            </w:rPr>
          </w:pPr>
          <w:hyperlink w:anchor="_Toc211455826" w:history="1">
            <w:r w:rsidRPr="00F4522F">
              <w:rPr>
                <w:rStyle w:val="Hipervnculo"/>
                <w:rFonts w:ascii="Arial" w:hAnsi="Arial" w:cs="Arial"/>
                <w:b/>
                <w:noProof/>
              </w:rPr>
              <w:t>7.2.3.</w:t>
            </w:r>
            <w:r>
              <w:rPr>
                <w:rFonts w:cstheme="minorBidi"/>
                <w:noProof/>
                <w:kern w:val="2"/>
                <w:sz w:val="24"/>
                <w:szCs w:val="24"/>
                <w14:ligatures w14:val="standardContextual"/>
              </w:rPr>
              <w:tab/>
            </w:r>
            <w:r w:rsidRPr="00F4522F">
              <w:rPr>
                <w:rStyle w:val="Hipervnculo"/>
                <w:rFonts w:ascii="Arial" w:hAnsi="Arial" w:cs="Arial"/>
                <w:b/>
                <w:noProof/>
              </w:rPr>
              <w:t>Técnicas e Instrumentos de evaluación.</w:t>
            </w:r>
            <w:r>
              <w:rPr>
                <w:noProof/>
                <w:webHidden/>
              </w:rPr>
              <w:tab/>
            </w:r>
            <w:r>
              <w:rPr>
                <w:noProof/>
                <w:webHidden/>
              </w:rPr>
              <w:fldChar w:fldCharType="begin"/>
            </w:r>
            <w:r>
              <w:rPr>
                <w:noProof/>
                <w:webHidden/>
              </w:rPr>
              <w:instrText xml:space="preserve"> PAGEREF _Toc211455826 \h </w:instrText>
            </w:r>
            <w:r>
              <w:rPr>
                <w:noProof/>
                <w:webHidden/>
              </w:rPr>
            </w:r>
            <w:r>
              <w:rPr>
                <w:noProof/>
                <w:webHidden/>
              </w:rPr>
              <w:fldChar w:fldCharType="separate"/>
            </w:r>
            <w:r>
              <w:rPr>
                <w:noProof/>
                <w:webHidden/>
              </w:rPr>
              <w:t>23</w:t>
            </w:r>
            <w:r>
              <w:rPr>
                <w:noProof/>
                <w:webHidden/>
              </w:rPr>
              <w:fldChar w:fldCharType="end"/>
            </w:r>
          </w:hyperlink>
        </w:p>
        <w:p w14:paraId="4B370E9B" w14:textId="2E2DDC36" w:rsidR="00782493" w:rsidRDefault="00782493">
          <w:pPr>
            <w:pStyle w:val="TDC3"/>
            <w:rPr>
              <w:rFonts w:cstheme="minorBidi"/>
              <w:noProof/>
              <w:kern w:val="2"/>
              <w:sz w:val="24"/>
              <w:szCs w:val="24"/>
              <w14:ligatures w14:val="standardContextual"/>
            </w:rPr>
          </w:pPr>
          <w:hyperlink w:anchor="_Toc211455827" w:history="1">
            <w:r w:rsidRPr="00F4522F">
              <w:rPr>
                <w:rStyle w:val="Hipervnculo"/>
                <w:rFonts w:ascii="Arial" w:hAnsi="Arial" w:cs="Arial"/>
                <w:b/>
                <w:noProof/>
              </w:rPr>
              <w:t>7.2.4.</w:t>
            </w:r>
            <w:r>
              <w:rPr>
                <w:rFonts w:cstheme="minorBidi"/>
                <w:noProof/>
                <w:kern w:val="2"/>
                <w:sz w:val="24"/>
                <w:szCs w:val="24"/>
                <w14:ligatures w14:val="standardContextual"/>
              </w:rPr>
              <w:tab/>
            </w:r>
            <w:r w:rsidRPr="00F4522F">
              <w:rPr>
                <w:rStyle w:val="Hipervnculo"/>
                <w:rFonts w:ascii="Arial" w:hAnsi="Arial" w:cs="Arial"/>
                <w:b/>
                <w:noProof/>
              </w:rPr>
              <w:t>Obtención de la calificación final del módulo.</w:t>
            </w:r>
            <w:r>
              <w:rPr>
                <w:noProof/>
                <w:webHidden/>
              </w:rPr>
              <w:tab/>
            </w:r>
            <w:r>
              <w:rPr>
                <w:noProof/>
                <w:webHidden/>
              </w:rPr>
              <w:fldChar w:fldCharType="begin"/>
            </w:r>
            <w:r>
              <w:rPr>
                <w:noProof/>
                <w:webHidden/>
              </w:rPr>
              <w:instrText xml:space="preserve"> PAGEREF _Toc211455827 \h </w:instrText>
            </w:r>
            <w:r>
              <w:rPr>
                <w:noProof/>
                <w:webHidden/>
              </w:rPr>
            </w:r>
            <w:r>
              <w:rPr>
                <w:noProof/>
                <w:webHidden/>
              </w:rPr>
              <w:fldChar w:fldCharType="separate"/>
            </w:r>
            <w:r>
              <w:rPr>
                <w:noProof/>
                <w:webHidden/>
              </w:rPr>
              <w:t>24</w:t>
            </w:r>
            <w:r>
              <w:rPr>
                <w:noProof/>
                <w:webHidden/>
              </w:rPr>
              <w:fldChar w:fldCharType="end"/>
            </w:r>
          </w:hyperlink>
        </w:p>
        <w:p w14:paraId="1A382A9A" w14:textId="4DD10FFA" w:rsidR="00782493" w:rsidRDefault="00782493">
          <w:pPr>
            <w:pStyle w:val="TDC3"/>
            <w:rPr>
              <w:rFonts w:cstheme="minorBidi"/>
              <w:noProof/>
              <w:kern w:val="2"/>
              <w:sz w:val="24"/>
              <w:szCs w:val="24"/>
              <w14:ligatures w14:val="standardContextual"/>
            </w:rPr>
          </w:pPr>
          <w:hyperlink w:anchor="_Toc211455828" w:history="1">
            <w:r w:rsidRPr="00F4522F">
              <w:rPr>
                <w:rStyle w:val="Hipervnculo"/>
                <w:rFonts w:ascii="Arial" w:hAnsi="Arial" w:cs="Arial"/>
                <w:b/>
                <w:noProof/>
              </w:rPr>
              <w:t>7.2.5.</w:t>
            </w:r>
            <w:r>
              <w:rPr>
                <w:rFonts w:cstheme="minorBidi"/>
                <w:noProof/>
                <w:kern w:val="2"/>
                <w:sz w:val="24"/>
                <w:szCs w:val="24"/>
                <w14:ligatures w14:val="standardContextual"/>
              </w:rPr>
              <w:tab/>
            </w:r>
            <w:r w:rsidRPr="00F4522F">
              <w:rPr>
                <w:rStyle w:val="Hipervnculo"/>
                <w:rFonts w:ascii="Arial" w:hAnsi="Arial" w:cs="Arial"/>
                <w:b/>
                <w:noProof/>
              </w:rPr>
              <w:t>Mínimos exigibles para la superación del módulo.</w:t>
            </w:r>
            <w:r>
              <w:rPr>
                <w:noProof/>
                <w:webHidden/>
              </w:rPr>
              <w:tab/>
            </w:r>
            <w:r>
              <w:rPr>
                <w:noProof/>
                <w:webHidden/>
              </w:rPr>
              <w:fldChar w:fldCharType="begin"/>
            </w:r>
            <w:r>
              <w:rPr>
                <w:noProof/>
                <w:webHidden/>
              </w:rPr>
              <w:instrText xml:space="preserve"> PAGEREF _Toc211455828 \h </w:instrText>
            </w:r>
            <w:r>
              <w:rPr>
                <w:noProof/>
                <w:webHidden/>
              </w:rPr>
            </w:r>
            <w:r>
              <w:rPr>
                <w:noProof/>
                <w:webHidden/>
              </w:rPr>
              <w:fldChar w:fldCharType="separate"/>
            </w:r>
            <w:r>
              <w:rPr>
                <w:noProof/>
                <w:webHidden/>
              </w:rPr>
              <w:t>24</w:t>
            </w:r>
            <w:r>
              <w:rPr>
                <w:noProof/>
                <w:webHidden/>
              </w:rPr>
              <w:fldChar w:fldCharType="end"/>
            </w:r>
          </w:hyperlink>
        </w:p>
        <w:p w14:paraId="77C704B3" w14:textId="1A19F2D0" w:rsidR="00782493" w:rsidRDefault="00782493">
          <w:pPr>
            <w:pStyle w:val="TDC3"/>
            <w:rPr>
              <w:rFonts w:cstheme="minorBidi"/>
              <w:noProof/>
              <w:kern w:val="2"/>
              <w:sz w:val="24"/>
              <w:szCs w:val="24"/>
              <w14:ligatures w14:val="standardContextual"/>
            </w:rPr>
          </w:pPr>
          <w:hyperlink w:anchor="_Toc211455829" w:history="1">
            <w:r w:rsidRPr="00F4522F">
              <w:rPr>
                <w:rStyle w:val="Hipervnculo"/>
                <w:rFonts w:ascii="Arial" w:hAnsi="Arial" w:cs="Arial"/>
                <w:b/>
                <w:noProof/>
              </w:rPr>
              <w:t>7.2.6.</w:t>
            </w:r>
            <w:r>
              <w:rPr>
                <w:rFonts w:cstheme="minorBidi"/>
                <w:noProof/>
                <w:kern w:val="2"/>
                <w:sz w:val="24"/>
                <w:szCs w:val="24"/>
                <w14:ligatures w14:val="standardContextual"/>
              </w:rPr>
              <w:tab/>
            </w:r>
            <w:r w:rsidRPr="00F4522F">
              <w:rPr>
                <w:rStyle w:val="Hipervnculo"/>
                <w:rFonts w:ascii="Arial" w:hAnsi="Arial" w:cs="Arial"/>
                <w:b/>
                <w:noProof/>
              </w:rPr>
              <w:t>Recuperación de pendientes.</w:t>
            </w:r>
            <w:r>
              <w:rPr>
                <w:noProof/>
                <w:webHidden/>
              </w:rPr>
              <w:tab/>
            </w:r>
            <w:r>
              <w:rPr>
                <w:noProof/>
                <w:webHidden/>
              </w:rPr>
              <w:fldChar w:fldCharType="begin"/>
            </w:r>
            <w:r>
              <w:rPr>
                <w:noProof/>
                <w:webHidden/>
              </w:rPr>
              <w:instrText xml:space="preserve"> PAGEREF _Toc211455829 \h </w:instrText>
            </w:r>
            <w:r>
              <w:rPr>
                <w:noProof/>
                <w:webHidden/>
              </w:rPr>
            </w:r>
            <w:r>
              <w:rPr>
                <w:noProof/>
                <w:webHidden/>
              </w:rPr>
              <w:fldChar w:fldCharType="separate"/>
            </w:r>
            <w:r>
              <w:rPr>
                <w:noProof/>
                <w:webHidden/>
              </w:rPr>
              <w:t>24</w:t>
            </w:r>
            <w:r>
              <w:rPr>
                <w:noProof/>
                <w:webHidden/>
              </w:rPr>
              <w:fldChar w:fldCharType="end"/>
            </w:r>
          </w:hyperlink>
        </w:p>
        <w:p w14:paraId="290C2E0E" w14:textId="35460696" w:rsidR="00782493" w:rsidRDefault="00782493">
          <w:pPr>
            <w:pStyle w:val="TDC3"/>
            <w:rPr>
              <w:rFonts w:cstheme="minorBidi"/>
              <w:noProof/>
              <w:kern w:val="2"/>
              <w:sz w:val="24"/>
              <w:szCs w:val="24"/>
              <w14:ligatures w14:val="standardContextual"/>
            </w:rPr>
          </w:pPr>
          <w:hyperlink w:anchor="_Toc211455830" w:history="1">
            <w:r w:rsidRPr="00F4522F">
              <w:rPr>
                <w:rStyle w:val="Hipervnculo"/>
                <w:rFonts w:ascii="Arial" w:hAnsi="Arial" w:cs="Arial"/>
                <w:b/>
                <w:noProof/>
              </w:rPr>
              <w:t>7.2.7.</w:t>
            </w:r>
            <w:r>
              <w:rPr>
                <w:rFonts w:cstheme="minorBidi"/>
                <w:noProof/>
                <w:kern w:val="2"/>
                <w:sz w:val="24"/>
                <w:szCs w:val="24"/>
                <w14:ligatures w14:val="standardContextual"/>
              </w:rPr>
              <w:tab/>
            </w:r>
            <w:r w:rsidRPr="00F4522F">
              <w:rPr>
                <w:rStyle w:val="Hipervnculo"/>
                <w:rFonts w:ascii="Arial" w:hAnsi="Arial" w:cs="Arial"/>
                <w:b/>
                <w:noProof/>
              </w:rPr>
              <w:t>Plan de refuerzo y recuperación.</w:t>
            </w:r>
            <w:r>
              <w:rPr>
                <w:noProof/>
                <w:webHidden/>
              </w:rPr>
              <w:tab/>
            </w:r>
            <w:r>
              <w:rPr>
                <w:noProof/>
                <w:webHidden/>
              </w:rPr>
              <w:fldChar w:fldCharType="begin"/>
            </w:r>
            <w:r>
              <w:rPr>
                <w:noProof/>
                <w:webHidden/>
              </w:rPr>
              <w:instrText xml:space="preserve"> PAGEREF _Toc211455830 \h </w:instrText>
            </w:r>
            <w:r>
              <w:rPr>
                <w:noProof/>
                <w:webHidden/>
              </w:rPr>
            </w:r>
            <w:r>
              <w:rPr>
                <w:noProof/>
                <w:webHidden/>
              </w:rPr>
              <w:fldChar w:fldCharType="separate"/>
            </w:r>
            <w:r>
              <w:rPr>
                <w:noProof/>
                <w:webHidden/>
              </w:rPr>
              <w:t>25</w:t>
            </w:r>
            <w:r>
              <w:rPr>
                <w:noProof/>
                <w:webHidden/>
              </w:rPr>
              <w:fldChar w:fldCharType="end"/>
            </w:r>
          </w:hyperlink>
        </w:p>
        <w:p w14:paraId="534F9FA2" w14:textId="3215737D" w:rsidR="00782493" w:rsidRDefault="00782493">
          <w:pPr>
            <w:pStyle w:val="TDC2"/>
            <w:rPr>
              <w:rFonts w:cstheme="minorBidi"/>
              <w:noProof/>
              <w:kern w:val="2"/>
              <w:sz w:val="24"/>
              <w:szCs w:val="24"/>
              <w14:ligatures w14:val="standardContextual"/>
            </w:rPr>
          </w:pPr>
          <w:hyperlink w:anchor="_Toc211455831" w:history="1">
            <w:r w:rsidRPr="00F4522F">
              <w:rPr>
                <w:rStyle w:val="Hipervnculo"/>
                <w:rFonts w:ascii="Arial" w:hAnsi="Arial" w:cs="Arial"/>
                <w:b/>
                <w:noProof/>
              </w:rPr>
              <w:t>7.3.</w:t>
            </w:r>
            <w:r>
              <w:rPr>
                <w:rFonts w:cstheme="minorBidi"/>
                <w:noProof/>
                <w:kern w:val="2"/>
                <w:sz w:val="24"/>
                <w:szCs w:val="24"/>
                <w14:ligatures w14:val="standardContextual"/>
              </w:rPr>
              <w:tab/>
            </w:r>
            <w:r w:rsidRPr="00F4522F">
              <w:rPr>
                <w:rStyle w:val="Hipervnculo"/>
                <w:rFonts w:ascii="Arial" w:hAnsi="Arial" w:cs="Arial"/>
                <w:b/>
                <w:noProof/>
              </w:rPr>
              <w:t>Evaluación del proceso de Enseñanza (Profesorado).</w:t>
            </w:r>
            <w:r>
              <w:rPr>
                <w:noProof/>
                <w:webHidden/>
              </w:rPr>
              <w:tab/>
            </w:r>
            <w:r>
              <w:rPr>
                <w:noProof/>
                <w:webHidden/>
              </w:rPr>
              <w:fldChar w:fldCharType="begin"/>
            </w:r>
            <w:r>
              <w:rPr>
                <w:noProof/>
                <w:webHidden/>
              </w:rPr>
              <w:instrText xml:space="preserve"> PAGEREF _Toc211455831 \h </w:instrText>
            </w:r>
            <w:r>
              <w:rPr>
                <w:noProof/>
                <w:webHidden/>
              </w:rPr>
            </w:r>
            <w:r>
              <w:rPr>
                <w:noProof/>
                <w:webHidden/>
              </w:rPr>
              <w:fldChar w:fldCharType="separate"/>
            </w:r>
            <w:r>
              <w:rPr>
                <w:noProof/>
                <w:webHidden/>
              </w:rPr>
              <w:t>26</w:t>
            </w:r>
            <w:r>
              <w:rPr>
                <w:noProof/>
                <w:webHidden/>
              </w:rPr>
              <w:fldChar w:fldCharType="end"/>
            </w:r>
          </w:hyperlink>
        </w:p>
        <w:p w14:paraId="30ABEDCF" w14:textId="196C2BF2" w:rsidR="00782493" w:rsidRDefault="00782493">
          <w:pPr>
            <w:pStyle w:val="TDC3"/>
            <w:rPr>
              <w:rFonts w:cstheme="minorBidi"/>
              <w:noProof/>
              <w:kern w:val="2"/>
              <w:sz w:val="24"/>
              <w:szCs w:val="24"/>
              <w14:ligatures w14:val="standardContextual"/>
            </w:rPr>
          </w:pPr>
          <w:hyperlink w:anchor="_Toc211455832" w:history="1">
            <w:r w:rsidRPr="00F4522F">
              <w:rPr>
                <w:rStyle w:val="Hipervnculo"/>
                <w:rFonts w:ascii="Arial" w:hAnsi="Arial" w:cs="Arial"/>
                <w:b/>
                <w:noProof/>
              </w:rPr>
              <w:t>7.3.1.</w:t>
            </w:r>
            <w:r>
              <w:rPr>
                <w:rFonts w:cstheme="minorBidi"/>
                <w:noProof/>
                <w:kern w:val="2"/>
                <w:sz w:val="24"/>
                <w:szCs w:val="24"/>
                <w14:ligatures w14:val="standardContextual"/>
              </w:rPr>
              <w:tab/>
            </w:r>
            <w:r w:rsidRPr="00F4522F">
              <w:rPr>
                <w:rStyle w:val="Hipervnculo"/>
                <w:rFonts w:ascii="Arial" w:hAnsi="Arial" w:cs="Arial"/>
                <w:b/>
                <w:noProof/>
              </w:rPr>
              <w:t>Evaluación de la práctica docente.</w:t>
            </w:r>
            <w:r>
              <w:rPr>
                <w:noProof/>
                <w:webHidden/>
              </w:rPr>
              <w:tab/>
            </w:r>
            <w:r>
              <w:rPr>
                <w:noProof/>
                <w:webHidden/>
              </w:rPr>
              <w:fldChar w:fldCharType="begin"/>
            </w:r>
            <w:r>
              <w:rPr>
                <w:noProof/>
                <w:webHidden/>
              </w:rPr>
              <w:instrText xml:space="preserve"> PAGEREF _Toc211455832 \h </w:instrText>
            </w:r>
            <w:r>
              <w:rPr>
                <w:noProof/>
                <w:webHidden/>
              </w:rPr>
            </w:r>
            <w:r>
              <w:rPr>
                <w:noProof/>
                <w:webHidden/>
              </w:rPr>
              <w:fldChar w:fldCharType="separate"/>
            </w:r>
            <w:r>
              <w:rPr>
                <w:noProof/>
                <w:webHidden/>
              </w:rPr>
              <w:t>26</w:t>
            </w:r>
            <w:r>
              <w:rPr>
                <w:noProof/>
                <w:webHidden/>
              </w:rPr>
              <w:fldChar w:fldCharType="end"/>
            </w:r>
          </w:hyperlink>
        </w:p>
        <w:p w14:paraId="4ECEDD83" w14:textId="27DD44C2" w:rsidR="00782493" w:rsidRDefault="00782493">
          <w:pPr>
            <w:pStyle w:val="TDC2"/>
            <w:rPr>
              <w:rFonts w:cstheme="minorBidi"/>
              <w:noProof/>
              <w:kern w:val="2"/>
              <w:sz w:val="24"/>
              <w:szCs w:val="24"/>
              <w14:ligatures w14:val="standardContextual"/>
            </w:rPr>
          </w:pPr>
          <w:hyperlink w:anchor="_Toc211455833" w:history="1">
            <w:r w:rsidRPr="00F4522F">
              <w:rPr>
                <w:rStyle w:val="Hipervnculo"/>
                <w:rFonts w:ascii="Arial" w:hAnsi="Arial" w:cs="Arial"/>
                <w:b/>
                <w:noProof/>
              </w:rPr>
              <w:t>7.4.</w:t>
            </w:r>
            <w:r>
              <w:rPr>
                <w:rFonts w:cstheme="minorBidi"/>
                <w:noProof/>
                <w:kern w:val="2"/>
                <w:sz w:val="24"/>
                <w:szCs w:val="24"/>
                <w14:ligatures w14:val="standardContextual"/>
              </w:rPr>
              <w:tab/>
            </w:r>
            <w:r w:rsidRPr="00F4522F">
              <w:rPr>
                <w:rStyle w:val="Hipervnculo"/>
                <w:rFonts w:ascii="Arial" w:hAnsi="Arial" w:cs="Arial"/>
                <w:b/>
                <w:noProof/>
              </w:rPr>
              <w:t>Información y coordinación docente y acción tutorial.</w:t>
            </w:r>
            <w:r>
              <w:rPr>
                <w:noProof/>
                <w:webHidden/>
              </w:rPr>
              <w:tab/>
            </w:r>
            <w:r>
              <w:rPr>
                <w:noProof/>
                <w:webHidden/>
              </w:rPr>
              <w:fldChar w:fldCharType="begin"/>
            </w:r>
            <w:r>
              <w:rPr>
                <w:noProof/>
                <w:webHidden/>
              </w:rPr>
              <w:instrText xml:space="preserve"> PAGEREF _Toc211455833 \h </w:instrText>
            </w:r>
            <w:r>
              <w:rPr>
                <w:noProof/>
                <w:webHidden/>
              </w:rPr>
            </w:r>
            <w:r>
              <w:rPr>
                <w:noProof/>
                <w:webHidden/>
              </w:rPr>
              <w:fldChar w:fldCharType="separate"/>
            </w:r>
            <w:r>
              <w:rPr>
                <w:noProof/>
                <w:webHidden/>
              </w:rPr>
              <w:t>26</w:t>
            </w:r>
            <w:r>
              <w:rPr>
                <w:noProof/>
                <w:webHidden/>
              </w:rPr>
              <w:fldChar w:fldCharType="end"/>
            </w:r>
          </w:hyperlink>
        </w:p>
        <w:p w14:paraId="7114D715" w14:textId="1621D6E9" w:rsidR="00782493" w:rsidRDefault="00782493">
          <w:pPr>
            <w:pStyle w:val="TDC3"/>
            <w:rPr>
              <w:rFonts w:cstheme="minorBidi"/>
              <w:noProof/>
              <w:kern w:val="2"/>
              <w:sz w:val="24"/>
              <w:szCs w:val="24"/>
              <w14:ligatures w14:val="standardContextual"/>
            </w:rPr>
          </w:pPr>
          <w:hyperlink w:anchor="_Toc211455834" w:history="1">
            <w:r w:rsidRPr="00F4522F">
              <w:rPr>
                <w:rStyle w:val="Hipervnculo"/>
                <w:rFonts w:ascii="Arial" w:hAnsi="Arial" w:cs="Arial"/>
                <w:b/>
                <w:noProof/>
              </w:rPr>
              <w:t>7.4.1.</w:t>
            </w:r>
            <w:r>
              <w:rPr>
                <w:rFonts w:cstheme="minorBidi"/>
                <w:noProof/>
                <w:kern w:val="2"/>
                <w:sz w:val="24"/>
                <w:szCs w:val="24"/>
                <w14:ligatures w14:val="standardContextual"/>
              </w:rPr>
              <w:tab/>
            </w:r>
            <w:r w:rsidRPr="00F4522F">
              <w:rPr>
                <w:rStyle w:val="Hipervnculo"/>
                <w:rFonts w:ascii="Arial" w:hAnsi="Arial" w:cs="Arial"/>
                <w:b/>
                <w:noProof/>
              </w:rPr>
              <w:t>Sistema de información permanente al alumnado y familia.</w:t>
            </w:r>
            <w:r>
              <w:rPr>
                <w:noProof/>
                <w:webHidden/>
              </w:rPr>
              <w:tab/>
            </w:r>
            <w:r>
              <w:rPr>
                <w:noProof/>
                <w:webHidden/>
              </w:rPr>
              <w:fldChar w:fldCharType="begin"/>
            </w:r>
            <w:r>
              <w:rPr>
                <w:noProof/>
                <w:webHidden/>
              </w:rPr>
              <w:instrText xml:space="preserve"> PAGEREF _Toc211455834 \h </w:instrText>
            </w:r>
            <w:r>
              <w:rPr>
                <w:noProof/>
                <w:webHidden/>
              </w:rPr>
            </w:r>
            <w:r>
              <w:rPr>
                <w:noProof/>
                <w:webHidden/>
              </w:rPr>
              <w:fldChar w:fldCharType="separate"/>
            </w:r>
            <w:r>
              <w:rPr>
                <w:noProof/>
                <w:webHidden/>
              </w:rPr>
              <w:t>26</w:t>
            </w:r>
            <w:r>
              <w:rPr>
                <w:noProof/>
                <w:webHidden/>
              </w:rPr>
              <w:fldChar w:fldCharType="end"/>
            </w:r>
          </w:hyperlink>
        </w:p>
        <w:p w14:paraId="478C416E" w14:textId="15354259" w:rsidR="00782493" w:rsidRDefault="00782493">
          <w:pPr>
            <w:pStyle w:val="TDC3"/>
            <w:rPr>
              <w:rFonts w:cstheme="minorBidi"/>
              <w:noProof/>
              <w:kern w:val="2"/>
              <w:sz w:val="24"/>
              <w:szCs w:val="24"/>
              <w14:ligatures w14:val="standardContextual"/>
            </w:rPr>
          </w:pPr>
          <w:hyperlink w:anchor="_Toc211455835" w:history="1">
            <w:r w:rsidRPr="00F4522F">
              <w:rPr>
                <w:rStyle w:val="Hipervnculo"/>
                <w:rFonts w:ascii="Arial" w:hAnsi="Arial" w:cs="Arial"/>
                <w:b/>
                <w:noProof/>
              </w:rPr>
              <w:t>7.4.2.</w:t>
            </w:r>
            <w:r>
              <w:rPr>
                <w:rFonts w:cstheme="minorBidi"/>
                <w:noProof/>
                <w:kern w:val="2"/>
                <w:sz w:val="24"/>
                <w:szCs w:val="24"/>
                <w14:ligatures w14:val="standardContextual"/>
              </w:rPr>
              <w:tab/>
            </w:r>
            <w:r w:rsidRPr="00F4522F">
              <w:rPr>
                <w:rStyle w:val="Hipervnculo"/>
                <w:rFonts w:ascii="Arial" w:hAnsi="Arial" w:cs="Arial"/>
                <w:b/>
                <w:noProof/>
              </w:rPr>
              <w:t>Coordinación docente.</w:t>
            </w:r>
            <w:r>
              <w:rPr>
                <w:noProof/>
                <w:webHidden/>
              </w:rPr>
              <w:tab/>
            </w:r>
            <w:r>
              <w:rPr>
                <w:noProof/>
                <w:webHidden/>
              </w:rPr>
              <w:fldChar w:fldCharType="begin"/>
            </w:r>
            <w:r>
              <w:rPr>
                <w:noProof/>
                <w:webHidden/>
              </w:rPr>
              <w:instrText xml:space="preserve"> PAGEREF _Toc211455835 \h </w:instrText>
            </w:r>
            <w:r>
              <w:rPr>
                <w:noProof/>
                <w:webHidden/>
              </w:rPr>
            </w:r>
            <w:r>
              <w:rPr>
                <w:noProof/>
                <w:webHidden/>
              </w:rPr>
              <w:fldChar w:fldCharType="separate"/>
            </w:r>
            <w:r>
              <w:rPr>
                <w:noProof/>
                <w:webHidden/>
              </w:rPr>
              <w:t>27</w:t>
            </w:r>
            <w:r>
              <w:rPr>
                <w:noProof/>
                <w:webHidden/>
              </w:rPr>
              <w:fldChar w:fldCharType="end"/>
            </w:r>
          </w:hyperlink>
        </w:p>
        <w:p w14:paraId="6AB6FC17" w14:textId="0709334E" w:rsidR="00782493" w:rsidRDefault="00782493">
          <w:pPr>
            <w:pStyle w:val="TDC1"/>
            <w:rPr>
              <w:rFonts w:cstheme="minorBidi"/>
              <w:noProof/>
              <w:kern w:val="2"/>
              <w:sz w:val="24"/>
              <w:szCs w:val="24"/>
              <w14:ligatures w14:val="standardContextual"/>
            </w:rPr>
          </w:pPr>
          <w:hyperlink w:anchor="_Toc211455836" w:history="1">
            <w:r w:rsidRPr="00F4522F">
              <w:rPr>
                <w:rStyle w:val="Hipervnculo"/>
                <w:rFonts w:ascii="Arial" w:hAnsi="Arial" w:cs="Arial"/>
                <w:b/>
                <w:noProof/>
              </w:rPr>
              <w:t>8.</w:t>
            </w:r>
            <w:r>
              <w:rPr>
                <w:rFonts w:cstheme="minorBidi"/>
                <w:noProof/>
                <w:kern w:val="2"/>
                <w:sz w:val="24"/>
                <w:szCs w:val="24"/>
                <w14:ligatures w14:val="standardContextual"/>
              </w:rPr>
              <w:tab/>
            </w:r>
            <w:r w:rsidRPr="00F4522F">
              <w:rPr>
                <w:rStyle w:val="Hipervnculo"/>
                <w:rFonts w:ascii="Arial" w:hAnsi="Arial" w:cs="Arial"/>
                <w:b/>
                <w:noProof/>
              </w:rPr>
              <w:t>Atención a la diversidad.</w:t>
            </w:r>
            <w:r>
              <w:rPr>
                <w:noProof/>
                <w:webHidden/>
              </w:rPr>
              <w:tab/>
            </w:r>
            <w:r>
              <w:rPr>
                <w:noProof/>
                <w:webHidden/>
              </w:rPr>
              <w:fldChar w:fldCharType="begin"/>
            </w:r>
            <w:r>
              <w:rPr>
                <w:noProof/>
                <w:webHidden/>
              </w:rPr>
              <w:instrText xml:space="preserve"> PAGEREF _Toc211455836 \h </w:instrText>
            </w:r>
            <w:r>
              <w:rPr>
                <w:noProof/>
                <w:webHidden/>
              </w:rPr>
            </w:r>
            <w:r>
              <w:rPr>
                <w:noProof/>
                <w:webHidden/>
              </w:rPr>
              <w:fldChar w:fldCharType="separate"/>
            </w:r>
            <w:r>
              <w:rPr>
                <w:noProof/>
                <w:webHidden/>
              </w:rPr>
              <w:t>27</w:t>
            </w:r>
            <w:r>
              <w:rPr>
                <w:noProof/>
                <w:webHidden/>
              </w:rPr>
              <w:fldChar w:fldCharType="end"/>
            </w:r>
          </w:hyperlink>
        </w:p>
        <w:p w14:paraId="08F1E41D" w14:textId="7279DE20" w:rsidR="00782493" w:rsidRDefault="00782493">
          <w:pPr>
            <w:pStyle w:val="TDC2"/>
            <w:rPr>
              <w:rFonts w:cstheme="minorBidi"/>
              <w:noProof/>
              <w:kern w:val="2"/>
              <w:sz w:val="24"/>
              <w:szCs w:val="24"/>
              <w14:ligatures w14:val="standardContextual"/>
            </w:rPr>
          </w:pPr>
          <w:hyperlink w:anchor="_Toc211455837" w:history="1">
            <w:r w:rsidRPr="00F4522F">
              <w:rPr>
                <w:rStyle w:val="Hipervnculo"/>
                <w:rFonts w:ascii="Arial" w:hAnsi="Arial" w:cs="Arial"/>
                <w:b/>
                <w:noProof/>
              </w:rPr>
              <w:t>8.1.</w:t>
            </w:r>
            <w:r>
              <w:rPr>
                <w:rFonts w:cstheme="minorBidi"/>
                <w:noProof/>
                <w:kern w:val="2"/>
                <w:sz w:val="24"/>
                <w:szCs w:val="24"/>
                <w14:ligatures w14:val="standardContextual"/>
              </w:rPr>
              <w:tab/>
            </w:r>
            <w:r w:rsidRPr="00F4522F">
              <w:rPr>
                <w:rStyle w:val="Hipervnculo"/>
                <w:rFonts w:ascii="Arial" w:hAnsi="Arial" w:cs="Arial"/>
                <w:b/>
                <w:noProof/>
              </w:rPr>
              <w:t>Características de atención al alumnado con necesidades específicas de apoyo educativo de la Comunidad de Castilla y León.</w:t>
            </w:r>
            <w:r>
              <w:rPr>
                <w:noProof/>
                <w:webHidden/>
              </w:rPr>
              <w:tab/>
            </w:r>
            <w:r>
              <w:rPr>
                <w:noProof/>
                <w:webHidden/>
              </w:rPr>
              <w:fldChar w:fldCharType="begin"/>
            </w:r>
            <w:r>
              <w:rPr>
                <w:noProof/>
                <w:webHidden/>
              </w:rPr>
              <w:instrText xml:space="preserve"> PAGEREF _Toc211455837 \h </w:instrText>
            </w:r>
            <w:r>
              <w:rPr>
                <w:noProof/>
                <w:webHidden/>
              </w:rPr>
            </w:r>
            <w:r>
              <w:rPr>
                <w:noProof/>
                <w:webHidden/>
              </w:rPr>
              <w:fldChar w:fldCharType="separate"/>
            </w:r>
            <w:r>
              <w:rPr>
                <w:noProof/>
                <w:webHidden/>
              </w:rPr>
              <w:t>27</w:t>
            </w:r>
            <w:r>
              <w:rPr>
                <w:noProof/>
                <w:webHidden/>
              </w:rPr>
              <w:fldChar w:fldCharType="end"/>
            </w:r>
          </w:hyperlink>
        </w:p>
        <w:p w14:paraId="42C8D346" w14:textId="0E6985A6" w:rsidR="00782493" w:rsidRDefault="00782493">
          <w:pPr>
            <w:pStyle w:val="TDC2"/>
            <w:rPr>
              <w:rFonts w:cstheme="minorBidi"/>
              <w:noProof/>
              <w:kern w:val="2"/>
              <w:sz w:val="24"/>
              <w:szCs w:val="24"/>
              <w14:ligatures w14:val="standardContextual"/>
            </w:rPr>
          </w:pPr>
          <w:hyperlink w:anchor="_Toc211455838" w:history="1">
            <w:r w:rsidRPr="00F4522F">
              <w:rPr>
                <w:rStyle w:val="Hipervnculo"/>
                <w:rFonts w:ascii="Arial" w:hAnsi="Arial" w:cs="Arial"/>
                <w:b/>
                <w:noProof/>
              </w:rPr>
              <w:t>8.2.</w:t>
            </w:r>
            <w:r>
              <w:rPr>
                <w:rFonts w:cstheme="minorBidi"/>
                <w:noProof/>
                <w:kern w:val="2"/>
                <w:sz w:val="24"/>
                <w:szCs w:val="24"/>
                <w14:ligatures w14:val="standardContextual"/>
              </w:rPr>
              <w:tab/>
            </w:r>
            <w:r w:rsidRPr="00F4522F">
              <w:rPr>
                <w:rStyle w:val="Hipervnculo"/>
                <w:rFonts w:ascii="Arial" w:hAnsi="Arial" w:cs="Arial"/>
                <w:b/>
                <w:noProof/>
              </w:rPr>
              <w:t>Respuesta educativa a través de apoyos ordinarios a la diversidad natural.</w:t>
            </w:r>
            <w:r>
              <w:rPr>
                <w:noProof/>
                <w:webHidden/>
              </w:rPr>
              <w:tab/>
            </w:r>
            <w:r>
              <w:rPr>
                <w:noProof/>
                <w:webHidden/>
              </w:rPr>
              <w:fldChar w:fldCharType="begin"/>
            </w:r>
            <w:r>
              <w:rPr>
                <w:noProof/>
                <w:webHidden/>
              </w:rPr>
              <w:instrText xml:space="preserve"> PAGEREF _Toc211455838 \h </w:instrText>
            </w:r>
            <w:r>
              <w:rPr>
                <w:noProof/>
                <w:webHidden/>
              </w:rPr>
            </w:r>
            <w:r>
              <w:rPr>
                <w:noProof/>
                <w:webHidden/>
              </w:rPr>
              <w:fldChar w:fldCharType="separate"/>
            </w:r>
            <w:r>
              <w:rPr>
                <w:noProof/>
                <w:webHidden/>
              </w:rPr>
              <w:t>28</w:t>
            </w:r>
            <w:r>
              <w:rPr>
                <w:noProof/>
                <w:webHidden/>
              </w:rPr>
              <w:fldChar w:fldCharType="end"/>
            </w:r>
          </w:hyperlink>
        </w:p>
        <w:p w14:paraId="2D5DFAC0" w14:textId="007C6983" w:rsidR="00782493" w:rsidRDefault="00782493">
          <w:pPr>
            <w:pStyle w:val="TDC2"/>
            <w:rPr>
              <w:rFonts w:cstheme="minorBidi"/>
              <w:noProof/>
              <w:kern w:val="2"/>
              <w:sz w:val="24"/>
              <w:szCs w:val="24"/>
              <w14:ligatures w14:val="standardContextual"/>
            </w:rPr>
          </w:pPr>
          <w:hyperlink w:anchor="_Toc211455839" w:history="1">
            <w:r w:rsidRPr="00F4522F">
              <w:rPr>
                <w:rStyle w:val="Hipervnculo"/>
                <w:rFonts w:ascii="Arial" w:hAnsi="Arial" w:cs="Arial"/>
                <w:b/>
                <w:noProof/>
              </w:rPr>
              <w:t>8.3.</w:t>
            </w:r>
            <w:r>
              <w:rPr>
                <w:rFonts w:cstheme="minorBidi"/>
                <w:noProof/>
                <w:kern w:val="2"/>
                <w:sz w:val="24"/>
                <w:szCs w:val="24"/>
                <w14:ligatures w14:val="standardContextual"/>
              </w:rPr>
              <w:tab/>
            </w:r>
            <w:r w:rsidRPr="00F4522F">
              <w:rPr>
                <w:rStyle w:val="Hipervnculo"/>
                <w:rFonts w:ascii="Arial" w:hAnsi="Arial" w:cs="Arial"/>
                <w:b/>
                <w:noProof/>
              </w:rPr>
              <w:t>Respuesta educativa a través de apoyos especializados al alumnado ACNEAE.</w:t>
            </w:r>
            <w:r>
              <w:rPr>
                <w:noProof/>
                <w:webHidden/>
              </w:rPr>
              <w:tab/>
            </w:r>
            <w:r>
              <w:rPr>
                <w:noProof/>
                <w:webHidden/>
              </w:rPr>
              <w:fldChar w:fldCharType="begin"/>
            </w:r>
            <w:r>
              <w:rPr>
                <w:noProof/>
                <w:webHidden/>
              </w:rPr>
              <w:instrText xml:space="preserve"> PAGEREF _Toc211455839 \h </w:instrText>
            </w:r>
            <w:r>
              <w:rPr>
                <w:noProof/>
                <w:webHidden/>
              </w:rPr>
            </w:r>
            <w:r>
              <w:rPr>
                <w:noProof/>
                <w:webHidden/>
              </w:rPr>
              <w:fldChar w:fldCharType="separate"/>
            </w:r>
            <w:r>
              <w:rPr>
                <w:noProof/>
                <w:webHidden/>
              </w:rPr>
              <w:t>28</w:t>
            </w:r>
            <w:r>
              <w:rPr>
                <w:noProof/>
                <w:webHidden/>
              </w:rPr>
              <w:fldChar w:fldCharType="end"/>
            </w:r>
          </w:hyperlink>
        </w:p>
        <w:p w14:paraId="096954D2" w14:textId="52DC6FA6" w:rsidR="00782493" w:rsidRDefault="00782493">
          <w:pPr>
            <w:pStyle w:val="TDC2"/>
            <w:rPr>
              <w:rFonts w:cstheme="minorBidi"/>
              <w:noProof/>
              <w:kern w:val="2"/>
              <w:sz w:val="24"/>
              <w:szCs w:val="24"/>
              <w14:ligatures w14:val="standardContextual"/>
            </w:rPr>
          </w:pPr>
          <w:hyperlink w:anchor="_Toc211455840" w:history="1">
            <w:r w:rsidRPr="00F4522F">
              <w:rPr>
                <w:rStyle w:val="Hipervnculo"/>
                <w:rFonts w:ascii="Arial" w:hAnsi="Arial" w:cs="Arial"/>
                <w:b/>
                <w:noProof/>
              </w:rPr>
              <w:t>8.4.</w:t>
            </w:r>
            <w:r>
              <w:rPr>
                <w:rFonts w:cstheme="minorBidi"/>
                <w:noProof/>
                <w:kern w:val="2"/>
                <w:sz w:val="24"/>
                <w:szCs w:val="24"/>
                <w14:ligatures w14:val="standardContextual"/>
              </w:rPr>
              <w:tab/>
            </w:r>
            <w:r w:rsidRPr="00F4522F">
              <w:rPr>
                <w:rStyle w:val="Hipervnculo"/>
                <w:rFonts w:ascii="Arial" w:hAnsi="Arial" w:cs="Arial"/>
                <w:b/>
                <w:noProof/>
              </w:rPr>
              <w:t>Tipos de adaptaciones curriculares.</w:t>
            </w:r>
            <w:r>
              <w:rPr>
                <w:noProof/>
                <w:webHidden/>
              </w:rPr>
              <w:tab/>
            </w:r>
            <w:r>
              <w:rPr>
                <w:noProof/>
                <w:webHidden/>
              </w:rPr>
              <w:fldChar w:fldCharType="begin"/>
            </w:r>
            <w:r>
              <w:rPr>
                <w:noProof/>
                <w:webHidden/>
              </w:rPr>
              <w:instrText xml:space="preserve"> PAGEREF _Toc211455840 \h </w:instrText>
            </w:r>
            <w:r>
              <w:rPr>
                <w:noProof/>
                <w:webHidden/>
              </w:rPr>
            </w:r>
            <w:r>
              <w:rPr>
                <w:noProof/>
                <w:webHidden/>
              </w:rPr>
              <w:fldChar w:fldCharType="separate"/>
            </w:r>
            <w:r>
              <w:rPr>
                <w:noProof/>
                <w:webHidden/>
              </w:rPr>
              <w:t>28</w:t>
            </w:r>
            <w:r>
              <w:rPr>
                <w:noProof/>
                <w:webHidden/>
              </w:rPr>
              <w:fldChar w:fldCharType="end"/>
            </w:r>
          </w:hyperlink>
        </w:p>
        <w:p w14:paraId="28E7B131" w14:textId="33122BF4" w:rsidR="00782493" w:rsidRDefault="00782493">
          <w:pPr>
            <w:pStyle w:val="TDC1"/>
            <w:rPr>
              <w:rFonts w:cstheme="minorBidi"/>
              <w:noProof/>
              <w:kern w:val="2"/>
              <w:sz w:val="24"/>
              <w:szCs w:val="24"/>
              <w14:ligatures w14:val="standardContextual"/>
            </w:rPr>
          </w:pPr>
          <w:hyperlink w:anchor="_Toc211455841" w:history="1">
            <w:r w:rsidRPr="00F4522F">
              <w:rPr>
                <w:rStyle w:val="Hipervnculo"/>
                <w:rFonts w:ascii="Arial" w:hAnsi="Arial" w:cs="Arial"/>
                <w:b/>
                <w:noProof/>
              </w:rPr>
              <w:t>9.</w:t>
            </w:r>
            <w:r>
              <w:rPr>
                <w:rFonts w:cstheme="minorBidi"/>
                <w:noProof/>
                <w:kern w:val="2"/>
                <w:sz w:val="24"/>
                <w:szCs w:val="24"/>
                <w14:ligatures w14:val="standardContextual"/>
              </w:rPr>
              <w:tab/>
            </w:r>
            <w:r w:rsidRPr="00F4522F">
              <w:rPr>
                <w:rStyle w:val="Hipervnculo"/>
                <w:rFonts w:ascii="Arial" w:hAnsi="Arial" w:cs="Arial"/>
                <w:b/>
                <w:noProof/>
              </w:rPr>
              <w:t>Definición de las unidades de trabajo.</w:t>
            </w:r>
            <w:r>
              <w:rPr>
                <w:noProof/>
                <w:webHidden/>
              </w:rPr>
              <w:tab/>
            </w:r>
            <w:r>
              <w:rPr>
                <w:noProof/>
                <w:webHidden/>
              </w:rPr>
              <w:fldChar w:fldCharType="begin"/>
            </w:r>
            <w:r>
              <w:rPr>
                <w:noProof/>
                <w:webHidden/>
              </w:rPr>
              <w:instrText xml:space="preserve"> PAGEREF _Toc211455841 \h </w:instrText>
            </w:r>
            <w:r>
              <w:rPr>
                <w:noProof/>
                <w:webHidden/>
              </w:rPr>
            </w:r>
            <w:r>
              <w:rPr>
                <w:noProof/>
                <w:webHidden/>
              </w:rPr>
              <w:fldChar w:fldCharType="separate"/>
            </w:r>
            <w:r>
              <w:rPr>
                <w:noProof/>
                <w:webHidden/>
              </w:rPr>
              <w:t>29</w:t>
            </w:r>
            <w:r>
              <w:rPr>
                <w:noProof/>
                <w:webHidden/>
              </w:rPr>
              <w:fldChar w:fldCharType="end"/>
            </w:r>
          </w:hyperlink>
        </w:p>
        <w:p w14:paraId="5B85616B" w14:textId="69A3876C" w:rsidR="00782493" w:rsidRDefault="00782493">
          <w:pPr>
            <w:pStyle w:val="TDC2"/>
            <w:rPr>
              <w:rFonts w:cstheme="minorBidi"/>
              <w:noProof/>
              <w:kern w:val="2"/>
              <w:sz w:val="24"/>
              <w:szCs w:val="24"/>
              <w14:ligatures w14:val="standardContextual"/>
            </w:rPr>
          </w:pPr>
          <w:hyperlink w:anchor="_Toc211455842" w:history="1">
            <w:r w:rsidRPr="00F4522F">
              <w:rPr>
                <w:rStyle w:val="Hipervnculo"/>
                <w:rFonts w:ascii="Arial" w:eastAsiaTheme="minorHAnsi" w:hAnsi="Arial" w:cs="Arial"/>
                <w:b/>
                <w:noProof/>
              </w:rPr>
              <w:t>Unidad de trabajo Nº 1:</w:t>
            </w:r>
            <w:r w:rsidRPr="00F4522F">
              <w:rPr>
                <w:rStyle w:val="Hipervnculo"/>
                <w:rFonts w:ascii="Arial" w:eastAsiaTheme="minorHAnsi" w:hAnsi="Arial" w:cs="Arial"/>
                <w:noProof/>
              </w:rPr>
              <w:t xml:space="preserve"> Planos.</w:t>
            </w:r>
            <w:r>
              <w:rPr>
                <w:noProof/>
                <w:webHidden/>
              </w:rPr>
              <w:tab/>
            </w:r>
            <w:r>
              <w:rPr>
                <w:noProof/>
                <w:webHidden/>
              </w:rPr>
              <w:fldChar w:fldCharType="begin"/>
            </w:r>
            <w:r>
              <w:rPr>
                <w:noProof/>
                <w:webHidden/>
              </w:rPr>
              <w:instrText xml:space="preserve"> PAGEREF _Toc211455842 \h </w:instrText>
            </w:r>
            <w:r>
              <w:rPr>
                <w:noProof/>
                <w:webHidden/>
              </w:rPr>
            </w:r>
            <w:r>
              <w:rPr>
                <w:noProof/>
                <w:webHidden/>
              </w:rPr>
              <w:fldChar w:fldCharType="separate"/>
            </w:r>
            <w:r>
              <w:rPr>
                <w:noProof/>
                <w:webHidden/>
              </w:rPr>
              <w:t>30</w:t>
            </w:r>
            <w:r>
              <w:rPr>
                <w:noProof/>
                <w:webHidden/>
              </w:rPr>
              <w:fldChar w:fldCharType="end"/>
            </w:r>
          </w:hyperlink>
        </w:p>
        <w:p w14:paraId="26F71DB0" w14:textId="2D127FC2" w:rsidR="00782493" w:rsidRDefault="00782493">
          <w:pPr>
            <w:pStyle w:val="TDC2"/>
            <w:rPr>
              <w:rFonts w:cstheme="minorBidi"/>
              <w:noProof/>
              <w:kern w:val="2"/>
              <w:sz w:val="24"/>
              <w:szCs w:val="24"/>
              <w14:ligatures w14:val="standardContextual"/>
            </w:rPr>
          </w:pPr>
          <w:hyperlink w:anchor="_Toc211455843" w:history="1">
            <w:r w:rsidRPr="00F4522F">
              <w:rPr>
                <w:rStyle w:val="Hipervnculo"/>
                <w:rFonts w:ascii="Arial" w:eastAsiaTheme="minorHAnsi" w:hAnsi="Arial" w:cs="Arial"/>
                <w:b/>
                <w:noProof/>
              </w:rPr>
              <w:t>Unidad de trabajo Nº 2:</w:t>
            </w:r>
            <w:r w:rsidRPr="00F4522F">
              <w:rPr>
                <w:rStyle w:val="Hipervnculo"/>
                <w:rFonts w:ascii="Arial" w:eastAsiaTheme="minorHAnsi" w:hAnsi="Arial" w:cs="Arial"/>
                <w:noProof/>
              </w:rPr>
              <w:t xml:space="preserve"> Instalaciones de enlace.</w:t>
            </w:r>
            <w:r>
              <w:rPr>
                <w:noProof/>
                <w:webHidden/>
              </w:rPr>
              <w:tab/>
            </w:r>
            <w:r>
              <w:rPr>
                <w:noProof/>
                <w:webHidden/>
              </w:rPr>
              <w:fldChar w:fldCharType="begin"/>
            </w:r>
            <w:r>
              <w:rPr>
                <w:noProof/>
                <w:webHidden/>
              </w:rPr>
              <w:instrText xml:space="preserve"> PAGEREF _Toc211455843 \h </w:instrText>
            </w:r>
            <w:r>
              <w:rPr>
                <w:noProof/>
                <w:webHidden/>
              </w:rPr>
            </w:r>
            <w:r>
              <w:rPr>
                <w:noProof/>
                <w:webHidden/>
              </w:rPr>
              <w:fldChar w:fldCharType="separate"/>
            </w:r>
            <w:r>
              <w:rPr>
                <w:noProof/>
                <w:webHidden/>
              </w:rPr>
              <w:t>30</w:t>
            </w:r>
            <w:r>
              <w:rPr>
                <w:noProof/>
                <w:webHidden/>
              </w:rPr>
              <w:fldChar w:fldCharType="end"/>
            </w:r>
          </w:hyperlink>
        </w:p>
        <w:p w14:paraId="713ABE47" w14:textId="7F39E15F" w:rsidR="00782493" w:rsidRDefault="00782493">
          <w:pPr>
            <w:pStyle w:val="TDC2"/>
            <w:rPr>
              <w:rFonts w:cstheme="minorBidi"/>
              <w:noProof/>
              <w:kern w:val="2"/>
              <w:sz w:val="24"/>
              <w:szCs w:val="24"/>
              <w14:ligatures w14:val="standardContextual"/>
            </w:rPr>
          </w:pPr>
          <w:hyperlink w:anchor="_Toc211455844" w:history="1">
            <w:r w:rsidRPr="00F4522F">
              <w:rPr>
                <w:rStyle w:val="Hipervnculo"/>
                <w:rFonts w:ascii="Arial" w:eastAsiaTheme="minorHAnsi" w:hAnsi="Arial" w:cs="Arial"/>
                <w:b/>
                <w:noProof/>
              </w:rPr>
              <w:t>Unidad de trabajo Nº 3:</w:t>
            </w:r>
            <w:r w:rsidRPr="00F4522F">
              <w:rPr>
                <w:rStyle w:val="Hipervnculo"/>
                <w:rFonts w:ascii="Arial" w:eastAsiaTheme="minorHAnsi" w:hAnsi="Arial" w:cs="Arial"/>
                <w:noProof/>
              </w:rPr>
              <w:t xml:space="preserve"> Instalaciones interiores generales y de viviendas.</w:t>
            </w:r>
            <w:r>
              <w:rPr>
                <w:noProof/>
                <w:webHidden/>
              </w:rPr>
              <w:tab/>
            </w:r>
            <w:r>
              <w:rPr>
                <w:noProof/>
                <w:webHidden/>
              </w:rPr>
              <w:fldChar w:fldCharType="begin"/>
            </w:r>
            <w:r>
              <w:rPr>
                <w:noProof/>
                <w:webHidden/>
              </w:rPr>
              <w:instrText xml:space="preserve"> PAGEREF _Toc211455844 \h </w:instrText>
            </w:r>
            <w:r>
              <w:rPr>
                <w:noProof/>
                <w:webHidden/>
              </w:rPr>
            </w:r>
            <w:r>
              <w:rPr>
                <w:noProof/>
                <w:webHidden/>
              </w:rPr>
              <w:fldChar w:fldCharType="separate"/>
            </w:r>
            <w:r>
              <w:rPr>
                <w:noProof/>
                <w:webHidden/>
              </w:rPr>
              <w:t>31</w:t>
            </w:r>
            <w:r>
              <w:rPr>
                <w:noProof/>
                <w:webHidden/>
              </w:rPr>
              <w:fldChar w:fldCharType="end"/>
            </w:r>
          </w:hyperlink>
        </w:p>
        <w:p w14:paraId="75A2A5B9" w14:textId="7A141ACC" w:rsidR="00782493" w:rsidRDefault="00782493">
          <w:pPr>
            <w:pStyle w:val="TDC2"/>
            <w:rPr>
              <w:rFonts w:cstheme="minorBidi"/>
              <w:noProof/>
              <w:kern w:val="2"/>
              <w:sz w:val="24"/>
              <w:szCs w:val="24"/>
              <w14:ligatures w14:val="standardContextual"/>
            </w:rPr>
          </w:pPr>
          <w:hyperlink w:anchor="_Toc211455845" w:history="1">
            <w:r w:rsidRPr="00F4522F">
              <w:rPr>
                <w:rStyle w:val="Hipervnculo"/>
                <w:rFonts w:ascii="Arial" w:eastAsiaTheme="minorHAnsi" w:hAnsi="Arial" w:cs="Arial"/>
                <w:b/>
                <w:noProof/>
              </w:rPr>
              <w:t>Unidad de trabajo Nº 4:</w:t>
            </w:r>
            <w:r w:rsidRPr="00F4522F">
              <w:rPr>
                <w:rStyle w:val="Hipervnculo"/>
                <w:rFonts w:ascii="Arial" w:eastAsiaTheme="minorHAnsi" w:hAnsi="Arial" w:cs="Arial"/>
                <w:noProof/>
              </w:rPr>
              <w:t xml:space="preserve"> Alumbrado.</w:t>
            </w:r>
            <w:r>
              <w:rPr>
                <w:noProof/>
                <w:webHidden/>
              </w:rPr>
              <w:tab/>
            </w:r>
            <w:r>
              <w:rPr>
                <w:noProof/>
                <w:webHidden/>
              </w:rPr>
              <w:fldChar w:fldCharType="begin"/>
            </w:r>
            <w:r>
              <w:rPr>
                <w:noProof/>
                <w:webHidden/>
              </w:rPr>
              <w:instrText xml:space="preserve"> PAGEREF _Toc211455845 \h </w:instrText>
            </w:r>
            <w:r>
              <w:rPr>
                <w:noProof/>
                <w:webHidden/>
              </w:rPr>
            </w:r>
            <w:r>
              <w:rPr>
                <w:noProof/>
                <w:webHidden/>
              </w:rPr>
              <w:fldChar w:fldCharType="separate"/>
            </w:r>
            <w:r>
              <w:rPr>
                <w:noProof/>
                <w:webHidden/>
              </w:rPr>
              <w:t>31</w:t>
            </w:r>
            <w:r>
              <w:rPr>
                <w:noProof/>
                <w:webHidden/>
              </w:rPr>
              <w:fldChar w:fldCharType="end"/>
            </w:r>
          </w:hyperlink>
        </w:p>
        <w:p w14:paraId="7BBC94D4" w14:textId="08CFA006" w:rsidR="00782493" w:rsidRDefault="00782493">
          <w:pPr>
            <w:pStyle w:val="TDC2"/>
            <w:rPr>
              <w:rFonts w:cstheme="minorBidi"/>
              <w:noProof/>
              <w:kern w:val="2"/>
              <w:sz w:val="24"/>
              <w:szCs w:val="24"/>
              <w14:ligatures w14:val="standardContextual"/>
            </w:rPr>
          </w:pPr>
          <w:hyperlink w:anchor="_Toc211455846" w:history="1">
            <w:r w:rsidRPr="00F4522F">
              <w:rPr>
                <w:rStyle w:val="Hipervnculo"/>
                <w:rFonts w:ascii="Arial" w:eastAsiaTheme="minorHAnsi" w:hAnsi="Arial" w:cs="Arial"/>
                <w:b/>
                <w:noProof/>
              </w:rPr>
              <w:t>Unidad de trabajo Nº 5:</w:t>
            </w:r>
            <w:r w:rsidRPr="00F4522F">
              <w:rPr>
                <w:rStyle w:val="Hipervnculo"/>
                <w:rFonts w:ascii="Arial" w:eastAsiaTheme="minorHAnsi" w:hAnsi="Arial" w:cs="Arial"/>
                <w:noProof/>
              </w:rPr>
              <w:t xml:space="preserve"> Instalaciones concretas.</w:t>
            </w:r>
            <w:r>
              <w:rPr>
                <w:noProof/>
                <w:webHidden/>
              </w:rPr>
              <w:tab/>
            </w:r>
            <w:r>
              <w:rPr>
                <w:noProof/>
                <w:webHidden/>
              </w:rPr>
              <w:fldChar w:fldCharType="begin"/>
            </w:r>
            <w:r>
              <w:rPr>
                <w:noProof/>
                <w:webHidden/>
              </w:rPr>
              <w:instrText xml:space="preserve"> PAGEREF _Toc211455846 \h </w:instrText>
            </w:r>
            <w:r>
              <w:rPr>
                <w:noProof/>
                <w:webHidden/>
              </w:rPr>
            </w:r>
            <w:r>
              <w:rPr>
                <w:noProof/>
                <w:webHidden/>
              </w:rPr>
              <w:fldChar w:fldCharType="separate"/>
            </w:r>
            <w:r>
              <w:rPr>
                <w:noProof/>
                <w:webHidden/>
              </w:rPr>
              <w:t>32</w:t>
            </w:r>
            <w:r>
              <w:rPr>
                <w:noProof/>
                <w:webHidden/>
              </w:rPr>
              <w:fldChar w:fldCharType="end"/>
            </w:r>
          </w:hyperlink>
        </w:p>
        <w:p w14:paraId="0CA67524" w14:textId="066A454C" w:rsidR="00782493" w:rsidRDefault="00782493">
          <w:pPr>
            <w:pStyle w:val="TDC2"/>
            <w:rPr>
              <w:rFonts w:cstheme="minorBidi"/>
              <w:noProof/>
              <w:kern w:val="2"/>
              <w:sz w:val="24"/>
              <w:szCs w:val="24"/>
              <w14:ligatures w14:val="standardContextual"/>
            </w:rPr>
          </w:pPr>
          <w:hyperlink w:anchor="_Toc211455847" w:history="1">
            <w:r w:rsidRPr="00F4522F">
              <w:rPr>
                <w:rStyle w:val="Hipervnculo"/>
                <w:rFonts w:ascii="Arial" w:eastAsiaTheme="minorHAnsi" w:hAnsi="Arial" w:cs="Arial"/>
                <w:b/>
                <w:noProof/>
              </w:rPr>
              <w:t>Unidad de trabajo Nº 6:</w:t>
            </w:r>
            <w:r w:rsidRPr="00F4522F">
              <w:rPr>
                <w:rStyle w:val="Hipervnculo"/>
                <w:rFonts w:ascii="Arial" w:eastAsiaTheme="minorHAnsi" w:hAnsi="Arial" w:cs="Arial"/>
                <w:noProof/>
              </w:rPr>
              <w:t xml:space="preserve"> Elaboración de procesos de montaje de instalaciones eléctricas.</w:t>
            </w:r>
            <w:r>
              <w:rPr>
                <w:noProof/>
                <w:webHidden/>
              </w:rPr>
              <w:tab/>
            </w:r>
            <w:r>
              <w:rPr>
                <w:noProof/>
                <w:webHidden/>
              </w:rPr>
              <w:fldChar w:fldCharType="begin"/>
            </w:r>
            <w:r>
              <w:rPr>
                <w:noProof/>
                <w:webHidden/>
              </w:rPr>
              <w:instrText xml:space="preserve"> PAGEREF _Toc211455847 \h </w:instrText>
            </w:r>
            <w:r>
              <w:rPr>
                <w:noProof/>
                <w:webHidden/>
              </w:rPr>
            </w:r>
            <w:r>
              <w:rPr>
                <w:noProof/>
                <w:webHidden/>
              </w:rPr>
              <w:fldChar w:fldCharType="separate"/>
            </w:r>
            <w:r>
              <w:rPr>
                <w:noProof/>
                <w:webHidden/>
              </w:rPr>
              <w:t>33</w:t>
            </w:r>
            <w:r>
              <w:rPr>
                <w:noProof/>
                <w:webHidden/>
              </w:rPr>
              <w:fldChar w:fldCharType="end"/>
            </w:r>
          </w:hyperlink>
        </w:p>
        <w:p w14:paraId="68E89DBF" w14:textId="7D4B804D" w:rsidR="00782493" w:rsidRDefault="00782493">
          <w:pPr>
            <w:pStyle w:val="TDC2"/>
            <w:rPr>
              <w:rFonts w:cstheme="minorBidi"/>
              <w:noProof/>
              <w:kern w:val="2"/>
              <w:sz w:val="24"/>
              <w:szCs w:val="24"/>
              <w14:ligatures w14:val="standardContextual"/>
            </w:rPr>
          </w:pPr>
          <w:hyperlink w:anchor="_Toc211455848" w:history="1">
            <w:r w:rsidRPr="00F4522F">
              <w:rPr>
                <w:rStyle w:val="Hipervnculo"/>
                <w:rFonts w:ascii="Arial" w:eastAsiaTheme="minorHAnsi" w:hAnsi="Arial" w:cs="Arial"/>
                <w:b/>
                <w:noProof/>
              </w:rPr>
              <w:t>Unidad de trabajo Nº 7:</w:t>
            </w:r>
            <w:r w:rsidRPr="00F4522F">
              <w:rPr>
                <w:rStyle w:val="Hipervnculo"/>
                <w:rFonts w:ascii="Arial" w:eastAsiaTheme="minorHAnsi" w:hAnsi="Arial" w:cs="Arial"/>
                <w:noProof/>
              </w:rPr>
              <w:t xml:space="preserve"> Diagnóstico y localización de averías en instalaciones eléctricas.</w:t>
            </w:r>
            <w:r>
              <w:rPr>
                <w:noProof/>
                <w:webHidden/>
              </w:rPr>
              <w:tab/>
            </w:r>
            <w:r>
              <w:rPr>
                <w:noProof/>
                <w:webHidden/>
              </w:rPr>
              <w:fldChar w:fldCharType="begin"/>
            </w:r>
            <w:r>
              <w:rPr>
                <w:noProof/>
                <w:webHidden/>
              </w:rPr>
              <w:instrText xml:space="preserve"> PAGEREF _Toc211455848 \h </w:instrText>
            </w:r>
            <w:r>
              <w:rPr>
                <w:noProof/>
                <w:webHidden/>
              </w:rPr>
            </w:r>
            <w:r>
              <w:rPr>
                <w:noProof/>
                <w:webHidden/>
              </w:rPr>
              <w:fldChar w:fldCharType="separate"/>
            </w:r>
            <w:r>
              <w:rPr>
                <w:noProof/>
                <w:webHidden/>
              </w:rPr>
              <w:t>33</w:t>
            </w:r>
            <w:r>
              <w:rPr>
                <w:noProof/>
                <w:webHidden/>
              </w:rPr>
              <w:fldChar w:fldCharType="end"/>
            </w:r>
          </w:hyperlink>
        </w:p>
        <w:p w14:paraId="3EF8A704" w14:textId="35EDAA56" w:rsidR="00782493" w:rsidRDefault="00782493">
          <w:pPr>
            <w:pStyle w:val="TDC2"/>
            <w:rPr>
              <w:rFonts w:cstheme="minorBidi"/>
              <w:noProof/>
              <w:kern w:val="2"/>
              <w:sz w:val="24"/>
              <w:szCs w:val="24"/>
              <w14:ligatures w14:val="standardContextual"/>
            </w:rPr>
          </w:pPr>
          <w:hyperlink w:anchor="_Toc211455849" w:history="1">
            <w:r w:rsidRPr="00F4522F">
              <w:rPr>
                <w:rStyle w:val="Hipervnculo"/>
                <w:rFonts w:ascii="Arial" w:eastAsiaTheme="minorHAnsi" w:hAnsi="Arial" w:cs="Arial"/>
                <w:b/>
                <w:noProof/>
              </w:rPr>
              <w:t>Unidad de trabajo Nº 8:</w:t>
            </w:r>
            <w:r w:rsidRPr="00F4522F">
              <w:rPr>
                <w:rStyle w:val="Hipervnculo"/>
                <w:rFonts w:ascii="Arial" w:eastAsiaTheme="minorHAnsi" w:hAnsi="Arial" w:cs="Arial"/>
                <w:noProof/>
              </w:rPr>
              <w:t xml:space="preserve"> Medidas eléctricas.</w:t>
            </w:r>
            <w:r>
              <w:rPr>
                <w:noProof/>
                <w:webHidden/>
              </w:rPr>
              <w:tab/>
            </w:r>
            <w:r>
              <w:rPr>
                <w:noProof/>
                <w:webHidden/>
              </w:rPr>
              <w:fldChar w:fldCharType="begin"/>
            </w:r>
            <w:r>
              <w:rPr>
                <w:noProof/>
                <w:webHidden/>
              </w:rPr>
              <w:instrText xml:space="preserve"> PAGEREF _Toc211455849 \h </w:instrText>
            </w:r>
            <w:r>
              <w:rPr>
                <w:noProof/>
                <w:webHidden/>
              </w:rPr>
            </w:r>
            <w:r>
              <w:rPr>
                <w:noProof/>
                <w:webHidden/>
              </w:rPr>
              <w:fldChar w:fldCharType="separate"/>
            </w:r>
            <w:r>
              <w:rPr>
                <w:noProof/>
                <w:webHidden/>
              </w:rPr>
              <w:t>34</w:t>
            </w:r>
            <w:r>
              <w:rPr>
                <w:noProof/>
                <w:webHidden/>
              </w:rPr>
              <w:fldChar w:fldCharType="end"/>
            </w:r>
          </w:hyperlink>
        </w:p>
        <w:p w14:paraId="642C1D3E" w14:textId="67FECC89" w:rsidR="00782493" w:rsidRDefault="00782493">
          <w:pPr>
            <w:pStyle w:val="TDC2"/>
            <w:rPr>
              <w:rFonts w:cstheme="minorBidi"/>
              <w:noProof/>
              <w:kern w:val="2"/>
              <w:sz w:val="24"/>
              <w:szCs w:val="24"/>
              <w14:ligatures w14:val="standardContextual"/>
            </w:rPr>
          </w:pPr>
          <w:hyperlink w:anchor="_Toc211455850" w:history="1">
            <w:r w:rsidRPr="00F4522F">
              <w:rPr>
                <w:rStyle w:val="Hipervnculo"/>
                <w:rFonts w:ascii="Arial" w:eastAsiaTheme="minorHAnsi" w:hAnsi="Arial" w:cs="Arial"/>
                <w:b/>
                <w:noProof/>
              </w:rPr>
              <w:t>Unidad de trabajo Nº 9:</w:t>
            </w:r>
            <w:r w:rsidRPr="00F4522F">
              <w:rPr>
                <w:rStyle w:val="Hipervnculo"/>
                <w:rFonts w:ascii="Arial" w:eastAsiaTheme="minorHAnsi" w:hAnsi="Arial" w:cs="Arial"/>
                <w:noProof/>
              </w:rPr>
              <w:t xml:space="preserve"> Mantenimiento de instalaciones eléctricas.</w:t>
            </w:r>
            <w:r>
              <w:rPr>
                <w:noProof/>
                <w:webHidden/>
              </w:rPr>
              <w:tab/>
            </w:r>
            <w:r>
              <w:rPr>
                <w:noProof/>
                <w:webHidden/>
              </w:rPr>
              <w:fldChar w:fldCharType="begin"/>
            </w:r>
            <w:r>
              <w:rPr>
                <w:noProof/>
                <w:webHidden/>
              </w:rPr>
              <w:instrText xml:space="preserve"> PAGEREF _Toc211455850 \h </w:instrText>
            </w:r>
            <w:r>
              <w:rPr>
                <w:noProof/>
                <w:webHidden/>
              </w:rPr>
            </w:r>
            <w:r>
              <w:rPr>
                <w:noProof/>
                <w:webHidden/>
              </w:rPr>
              <w:fldChar w:fldCharType="separate"/>
            </w:r>
            <w:r>
              <w:rPr>
                <w:noProof/>
                <w:webHidden/>
              </w:rPr>
              <w:t>35</w:t>
            </w:r>
            <w:r>
              <w:rPr>
                <w:noProof/>
                <w:webHidden/>
              </w:rPr>
              <w:fldChar w:fldCharType="end"/>
            </w:r>
          </w:hyperlink>
        </w:p>
        <w:p w14:paraId="0B6AB6BB" w14:textId="631DD24A" w:rsidR="00782493" w:rsidRDefault="00782493">
          <w:pPr>
            <w:pStyle w:val="TDC2"/>
            <w:rPr>
              <w:rFonts w:cstheme="minorBidi"/>
              <w:noProof/>
              <w:kern w:val="2"/>
              <w:sz w:val="24"/>
              <w:szCs w:val="24"/>
              <w14:ligatures w14:val="standardContextual"/>
            </w:rPr>
          </w:pPr>
          <w:hyperlink w:anchor="_Toc211455851" w:history="1">
            <w:r w:rsidRPr="00F4522F">
              <w:rPr>
                <w:rStyle w:val="Hipervnculo"/>
                <w:rFonts w:ascii="Arial" w:eastAsiaTheme="minorHAnsi" w:hAnsi="Arial" w:cs="Arial"/>
                <w:b/>
                <w:noProof/>
              </w:rPr>
              <w:t>Unidad de trabajo Nº 10:</w:t>
            </w:r>
            <w:r w:rsidRPr="00F4522F">
              <w:rPr>
                <w:rStyle w:val="Hipervnculo"/>
                <w:rFonts w:ascii="Arial" w:eastAsiaTheme="minorHAnsi" w:hAnsi="Arial" w:cs="Arial"/>
                <w:noProof/>
              </w:rPr>
              <w:t xml:space="preserve"> El riesgo eléctrico.</w:t>
            </w:r>
            <w:r>
              <w:rPr>
                <w:noProof/>
                <w:webHidden/>
              </w:rPr>
              <w:tab/>
            </w:r>
            <w:r>
              <w:rPr>
                <w:noProof/>
                <w:webHidden/>
              </w:rPr>
              <w:fldChar w:fldCharType="begin"/>
            </w:r>
            <w:r>
              <w:rPr>
                <w:noProof/>
                <w:webHidden/>
              </w:rPr>
              <w:instrText xml:space="preserve"> PAGEREF _Toc211455851 \h </w:instrText>
            </w:r>
            <w:r>
              <w:rPr>
                <w:noProof/>
                <w:webHidden/>
              </w:rPr>
            </w:r>
            <w:r>
              <w:rPr>
                <w:noProof/>
                <w:webHidden/>
              </w:rPr>
              <w:fldChar w:fldCharType="separate"/>
            </w:r>
            <w:r>
              <w:rPr>
                <w:noProof/>
                <w:webHidden/>
              </w:rPr>
              <w:t>36</w:t>
            </w:r>
            <w:r>
              <w:rPr>
                <w:noProof/>
                <w:webHidden/>
              </w:rPr>
              <w:fldChar w:fldCharType="end"/>
            </w:r>
          </w:hyperlink>
        </w:p>
        <w:p w14:paraId="17F0EA4B" w14:textId="07A07DD8" w:rsidR="00782493" w:rsidRDefault="00782493">
          <w:pPr>
            <w:pStyle w:val="TDC1"/>
            <w:tabs>
              <w:tab w:val="left" w:pos="660"/>
            </w:tabs>
            <w:rPr>
              <w:rFonts w:cstheme="minorBidi"/>
              <w:noProof/>
              <w:kern w:val="2"/>
              <w:sz w:val="24"/>
              <w:szCs w:val="24"/>
              <w14:ligatures w14:val="standardContextual"/>
            </w:rPr>
          </w:pPr>
          <w:hyperlink w:anchor="_Toc211455852" w:history="1">
            <w:r w:rsidRPr="00F4522F">
              <w:rPr>
                <w:rStyle w:val="Hipervnculo"/>
                <w:rFonts w:ascii="Arial" w:hAnsi="Arial" w:cs="Arial"/>
                <w:b/>
                <w:noProof/>
              </w:rPr>
              <w:t>10.</w:t>
            </w:r>
            <w:r>
              <w:rPr>
                <w:rFonts w:cstheme="minorBidi"/>
                <w:noProof/>
                <w:kern w:val="2"/>
                <w:sz w:val="24"/>
                <w:szCs w:val="24"/>
                <w14:ligatures w14:val="standardContextual"/>
              </w:rPr>
              <w:tab/>
            </w:r>
            <w:r w:rsidRPr="00F4522F">
              <w:rPr>
                <w:rStyle w:val="Hipervnculo"/>
                <w:rFonts w:ascii="Arial" w:hAnsi="Arial" w:cs="Arial"/>
                <w:b/>
                <w:noProof/>
              </w:rPr>
              <w:t>Medidas de intervención educativa por circunstancias excepcionales.</w:t>
            </w:r>
            <w:r>
              <w:rPr>
                <w:noProof/>
                <w:webHidden/>
              </w:rPr>
              <w:tab/>
            </w:r>
            <w:r>
              <w:rPr>
                <w:noProof/>
                <w:webHidden/>
              </w:rPr>
              <w:fldChar w:fldCharType="begin"/>
            </w:r>
            <w:r>
              <w:rPr>
                <w:noProof/>
                <w:webHidden/>
              </w:rPr>
              <w:instrText xml:space="preserve"> PAGEREF _Toc211455852 \h </w:instrText>
            </w:r>
            <w:r>
              <w:rPr>
                <w:noProof/>
                <w:webHidden/>
              </w:rPr>
            </w:r>
            <w:r>
              <w:rPr>
                <w:noProof/>
                <w:webHidden/>
              </w:rPr>
              <w:fldChar w:fldCharType="separate"/>
            </w:r>
            <w:r>
              <w:rPr>
                <w:noProof/>
                <w:webHidden/>
              </w:rPr>
              <w:t>37</w:t>
            </w:r>
            <w:r>
              <w:rPr>
                <w:noProof/>
                <w:webHidden/>
              </w:rPr>
              <w:fldChar w:fldCharType="end"/>
            </w:r>
          </w:hyperlink>
        </w:p>
        <w:p w14:paraId="1059083B" w14:textId="689219E0" w:rsidR="00782493" w:rsidRDefault="00782493">
          <w:pPr>
            <w:pStyle w:val="TDC1"/>
            <w:tabs>
              <w:tab w:val="left" w:pos="660"/>
            </w:tabs>
            <w:rPr>
              <w:rFonts w:cstheme="minorBidi"/>
              <w:noProof/>
              <w:kern w:val="2"/>
              <w:sz w:val="24"/>
              <w:szCs w:val="24"/>
              <w14:ligatures w14:val="standardContextual"/>
            </w:rPr>
          </w:pPr>
          <w:hyperlink w:anchor="_Toc211455853" w:history="1">
            <w:r w:rsidRPr="00F4522F">
              <w:rPr>
                <w:rStyle w:val="Hipervnculo"/>
                <w:rFonts w:ascii="Arial" w:hAnsi="Arial" w:cs="Arial"/>
                <w:b/>
                <w:noProof/>
              </w:rPr>
              <w:t>11.</w:t>
            </w:r>
            <w:r>
              <w:rPr>
                <w:rFonts w:cstheme="minorBidi"/>
                <w:noProof/>
                <w:kern w:val="2"/>
                <w:sz w:val="24"/>
                <w:szCs w:val="24"/>
                <w14:ligatures w14:val="standardContextual"/>
              </w:rPr>
              <w:tab/>
            </w:r>
            <w:r w:rsidRPr="00F4522F">
              <w:rPr>
                <w:rStyle w:val="Hipervnculo"/>
                <w:rFonts w:ascii="Arial" w:hAnsi="Arial" w:cs="Arial"/>
                <w:b/>
                <w:noProof/>
              </w:rPr>
              <w:t>Bibliografía, legislación y webgrafía.</w:t>
            </w:r>
            <w:r>
              <w:rPr>
                <w:noProof/>
                <w:webHidden/>
              </w:rPr>
              <w:tab/>
            </w:r>
            <w:r>
              <w:rPr>
                <w:noProof/>
                <w:webHidden/>
              </w:rPr>
              <w:fldChar w:fldCharType="begin"/>
            </w:r>
            <w:r>
              <w:rPr>
                <w:noProof/>
                <w:webHidden/>
              </w:rPr>
              <w:instrText xml:space="preserve"> PAGEREF _Toc211455853 \h </w:instrText>
            </w:r>
            <w:r>
              <w:rPr>
                <w:noProof/>
                <w:webHidden/>
              </w:rPr>
            </w:r>
            <w:r>
              <w:rPr>
                <w:noProof/>
                <w:webHidden/>
              </w:rPr>
              <w:fldChar w:fldCharType="separate"/>
            </w:r>
            <w:r>
              <w:rPr>
                <w:noProof/>
                <w:webHidden/>
              </w:rPr>
              <w:t>37</w:t>
            </w:r>
            <w:r>
              <w:rPr>
                <w:noProof/>
                <w:webHidden/>
              </w:rPr>
              <w:fldChar w:fldCharType="end"/>
            </w:r>
          </w:hyperlink>
        </w:p>
        <w:p w14:paraId="429D6FC3" w14:textId="0073E7D3" w:rsidR="00782493" w:rsidRDefault="00782493">
          <w:pPr>
            <w:pStyle w:val="TDC1"/>
            <w:tabs>
              <w:tab w:val="left" w:pos="660"/>
            </w:tabs>
            <w:rPr>
              <w:rFonts w:cstheme="minorBidi"/>
              <w:noProof/>
              <w:kern w:val="2"/>
              <w:sz w:val="24"/>
              <w:szCs w:val="24"/>
              <w14:ligatures w14:val="standardContextual"/>
            </w:rPr>
          </w:pPr>
          <w:hyperlink w:anchor="_Toc211455854" w:history="1">
            <w:r w:rsidRPr="00F4522F">
              <w:rPr>
                <w:rStyle w:val="Hipervnculo"/>
                <w:rFonts w:ascii="Arial" w:hAnsi="Arial" w:cs="Arial"/>
                <w:b/>
                <w:noProof/>
              </w:rPr>
              <w:t>12.</w:t>
            </w:r>
            <w:r>
              <w:rPr>
                <w:rFonts w:cstheme="minorBidi"/>
                <w:noProof/>
                <w:kern w:val="2"/>
                <w:sz w:val="24"/>
                <w:szCs w:val="24"/>
                <w14:ligatures w14:val="standardContextual"/>
              </w:rPr>
              <w:tab/>
            </w:r>
            <w:r w:rsidRPr="00F4522F">
              <w:rPr>
                <w:rStyle w:val="Hipervnculo"/>
                <w:rFonts w:ascii="Arial" w:hAnsi="Arial" w:cs="Arial"/>
                <w:b/>
                <w:noProof/>
              </w:rPr>
              <w:t>Anexos.</w:t>
            </w:r>
            <w:r>
              <w:rPr>
                <w:noProof/>
                <w:webHidden/>
              </w:rPr>
              <w:tab/>
            </w:r>
            <w:r>
              <w:rPr>
                <w:noProof/>
                <w:webHidden/>
              </w:rPr>
              <w:fldChar w:fldCharType="begin"/>
            </w:r>
            <w:r>
              <w:rPr>
                <w:noProof/>
                <w:webHidden/>
              </w:rPr>
              <w:instrText xml:space="preserve"> PAGEREF _Toc211455854 \h </w:instrText>
            </w:r>
            <w:r>
              <w:rPr>
                <w:noProof/>
                <w:webHidden/>
              </w:rPr>
            </w:r>
            <w:r>
              <w:rPr>
                <w:noProof/>
                <w:webHidden/>
              </w:rPr>
              <w:fldChar w:fldCharType="separate"/>
            </w:r>
            <w:r>
              <w:rPr>
                <w:noProof/>
                <w:webHidden/>
              </w:rPr>
              <w:t>39</w:t>
            </w:r>
            <w:r>
              <w:rPr>
                <w:noProof/>
                <w:webHidden/>
              </w:rPr>
              <w:fldChar w:fldCharType="end"/>
            </w:r>
          </w:hyperlink>
        </w:p>
        <w:p w14:paraId="40B8A919" w14:textId="2CD56BC0" w:rsidR="005C41BD" w:rsidRPr="008B1183" w:rsidRDefault="005C41BD" w:rsidP="006E3D8F">
          <w:pPr>
            <w:pStyle w:val="TDC1"/>
            <w:rPr>
              <w:rFonts w:ascii="Arial" w:hAnsi="Arial" w:cs="Arial"/>
            </w:rPr>
          </w:pPr>
          <w:r w:rsidRPr="008B1183">
            <w:rPr>
              <w:rFonts w:ascii="Arial" w:hAnsi="Arial" w:cs="Arial"/>
            </w:rPr>
            <w:fldChar w:fldCharType="end"/>
          </w:r>
        </w:p>
      </w:sdtContent>
    </w:sdt>
    <w:p w14:paraId="073C03EB" w14:textId="77777777" w:rsidR="005C41BD" w:rsidRPr="008B1183" w:rsidRDefault="005C41BD" w:rsidP="00556FBB">
      <w:pPr>
        <w:spacing w:before="120" w:after="120" w:line="240" w:lineRule="auto"/>
        <w:jc w:val="both"/>
        <w:rPr>
          <w:rFonts w:ascii="Arial" w:hAnsi="Arial" w:cs="Arial"/>
          <w:bCs/>
        </w:rPr>
      </w:pPr>
    </w:p>
    <w:p w14:paraId="246F0E10" w14:textId="77777777" w:rsidR="005C41BD" w:rsidRPr="008B1183" w:rsidRDefault="005C41BD" w:rsidP="00556FBB">
      <w:pPr>
        <w:spacing w:before="120" w:after="120" w:line="240" w:lineRule="auto"/>
        <w:jc w:val="both"/>
        <w:rPr>
          <w:rFonts w:ascii="Arial" w:hAnsi="Arial" w:cs="Arial"/>
          <w:bCs/>
        </w:rPr>
      </w:pPr>
    </w:p>
    <w:p w14:paraId="537B3E6C" w14:textId="7FB299C2" w:rsidR="005B1B73" w:rsidRPr="008B1183" w:rsidRDefault="005B1B73" w:rsidP="00556FBB">
      <w:pPr>
        <w:spacing w:before="120" w:after="120" w:line="240" w:lineRule="auto"/>
        <w:jc w:val="both"/>
        <w:rPr>
          <w:rFonts w:ascii="Arial" w:hAnsi="Arial" w:cs="Arial"/>
          <w:bCs/>
        </w:rPr>
      </w:pPr>
      <w:r w:rsidRPr="008B1183">
        <w:rPr>
          <w:rFonts w:ascii="Arial" w:hAnsi="Arial" w:cs="Arial"/>
          <w:bCs/>
        </w:rPr>
        <w:br w:type="page"/>
      </w:r>
    </w:p>
    <w:p w14:paraId="50883106" w14:textId="77777777" w:rsidR="009923E4" w:rsidRPr="008B1183" w:rsidRDefault="009923E4" w:rsidP="007C0826">
      <w:pPr>
        <w:pStyle w:val="Ttulo1"/>
        <w:spacing w:before="120" w:after="120" w:line="240" w:lineRule="auto"/>
        <w:rPr>
          <w:rFonts w:ascii="Arial" w:hAnsi="Arial" w:cs="Arial"/>
          <w:b/>
          <w:color w:val="002060"/>
          <w:sz w:val="22"/>
          <w:szCs w:val="22"/>
        </w:rPr>
        <w:sectPr w:rsidR="009923E4" w:rsidRPr="008B1183" w:rsidSect="00351ECA">
          <w:headerReference w:type="default" r:id="rId11"/>
          <w:footerReference w:type="default" r:id="rId12"/>
          <w:pgSz w:w="11906" w:h="16838" w:code="9"/>
          <w:pgMar w:top="1701" w:right="1134" w:bottom="1134" w:left="1701" w:header="709" w:footer="130" w:gutter="0"/>
          <w:pgNumType w:fmt="lowerRoman" w:start="1"/>
          <w:cols w:space="708"/>
          <w:docGrid w:linePitch="360"/>
        </w:sectPr>
      </w:pPr>
    </w:p>
    <w:p w14:paraId="44960FEE" w14:textId="0A67F0A9" w:rsidR="005C41BD" w:rsidRPr="008B1183" w:rsidRDefault="005C41BD" w:rsidP="007C0826">
      <w:pPr>
        <w:pStyle w:val="Ttulo1"/>
        <w:spacing w:before="120" w:after="120" w:line="240" w:lineRule="auto"/>
        <w:rPr>
          <w:rFonts w:ascii="Arial" w:hAnsi="Arial" w:cs="Arial"/>
          <w:b/>
          <w:color w:val="002060"/>
          <w:sz w:val="22"/>
          <w:szCs w:val="22"/>
        </w:rPr>
      </w:pPr>
      <w:bookmarkStart w:id="1" w:name="_Toc211455798"/>
      <w:r w:rsidRPr="008B1183">
        <w:rPr>
          <w:rFonts w:ascii="Arial" w:hAnsi="Arial" w:cs="Arial"/>
          <w:b/>
          <w:color w:val="002060"/>
          <w:sz w:val="22"/>
          <w:szCs w:val="22"/>
        </w:rPr>
        <w:lastRenderedPageBreak/>
        <w:t>Introducción.</w:t>
      </w:r>
      <w:bookmarkEnd w:id="1"/>
    </w:p>
    <w:p w14:paraId="11F40995" w14:textId="33203563" w:rsidR="00F833C1" w:rsidRPr="008B1183" w:rsidRDefault="005C41BD" w:rsidP="00F833C1">
      <w:pPr>
        <w:spacing w:before="120" w:after="120" w:line="240" w:lineRule="auto"/>
        <w:ind w:firstLine="431"/>
        <w:jc w:val="both"/>
        <w:rPr>
          <w:rFonts w:ascii="Arial" w:eastAsia="Times New Roman" w:hAnsi="Arial" w:cs="Arial"/>
          <w:lang w:eastAsia="es-ES"/>
        </w:rPr>
      </w:pPr>
      <w:r w:rsidRPr="008B1183">
        <w:rPr>
          <w:rFonts w:ascii="Arial" w:hAnsi="Arial" w:cs="Arial"/>
        </w:rPr>
        <w:t>La presente progr</w:t>
      </w:r>
      <w:r w:rsidR="00F833C1" w:rsidRPr="008B1183">
        <w:rPr>
          <w:rFonts w:ascii="Arial" w:hAnsi="Arial" w:cs="Arial"/>
        </w:rPr>
        <w:t xml:space="preserve">amación se realiza para el módulo profesional de </w:t>
      </w:r>
      <w:r w:rsidR="00B27CAB" w:rsidRPr="00B27CAB">
        <w:rPr>
          <w:rFonts w:ascii="Arial" w:hAnsi="Arial" w:cs="Arial"/>
        </w:rPr>
        <w:t>Digitalización aplicada a los sectores productivos</w:t>
      </w:r>
      <w:r w:rsidR="00F833C1" w:rsidRPr="008B1183">
        <w:rPr>
          <w:rFonts w:ascii="Arial" w:hAnsi="Arial" w:cs="Arial"/>
        </w:rPr>
        <w:t xml:space="preserve"> (</w:t>
      </w:r>
      <w:r w:rsidR="00B27CAB">
        <w:rPr>
          <w:rFonts w:ascii="Arial" w:hAnsi="Arial" w:cs="Arial"/>
        </w:rPr>
        <w:t>GS</w:t>
      </w:r>
      <w:r w:rsidR="00F833C1" w:rsidRPr="008B1183">
        <w:rPr>
          <w:rFonts w:ascii="Arial" w:hAnsi="Arial" w:cs="Arial"/>
        </w:rPr>
        <w:t xml:space="preserve">) incluido en el Ciclo Formativo de Grado </w:t>
      </w:r>
      <w:r w:rsidR="00407A0B">
        <w:rPr>
          <w:rFonts w:ascii="Arial" w:hAnsi="Arial" w:cs="Arial"/>
        </w:rPr>
        <w:t>Superior</w:t>
      </w:r>
      <w:r w:rsidR="00F833C1" w:rsidRPr="008B1183">
        <w:rPr>
          <w:rFonts w:ascii="Arial" w:hAnsi="Arial" w:cs="Arial"/>
        </w:rPr>
        <w:t xml:space="preserve"> de </w:t>
      </w:r>
      <w:r w:rsidR="00407A0B">
        <w:rPr>
          <w:rFonts w:ascii="Arial" w:hAnsi="Arial" w:cs="Arial"/>
        </w:rPr>
        <w:t>Sistemas Electrotécnicos y Automáticos</w:t>
      </w:r>
      <w:r w:rsidR="00F833C1" w:rsidRPr="008B1183">
        <w:rPr>
          <w:rFonts w:ascii="Arial" w:hAnsi="Arial" w:cs="Arial"/>
        </w:rPr>
        <w:t>, que corresponde a la Familia Profesional Electricidad y Electrónica, para el curso 202</w:t>
      </w:r>
      <w:r w:rsidR="004343BA">
        <w:rPr>
          <w:rFonts w:ascii="Arial" w:hAnsi="Arial" w:cs="Arial"/>
        </w:rPr>
        <w:t>5</w:t>
      </w:r>
      <w:r w:rsidR="00F833C1" w:rsidRPr="008B1183">
        <w:rPr>
          <w:rFonts w:ascii="Arial" w:hAnsi="Arial" w:cs="Arial"/>
        </w:rPr>
        <w:t>/202</w:t>
      </w:r>
      <w:r w:rsidR="004343BA">
        <w:rPr>
          <w:rFonts w:ascii="Arial" w:hAnsi="Arial" w:cs="Arial"/>
        </w:rPr>
        <w:t>6</w:t>
      </w:r>
      <w:r w:rsidR="00F833C1" w:rsidRPr="008B1183">
        <w:rPr>
          <w:rFonts w:ascii="Arial" w:hAnsi="Arial" w:cs="Arial"/>
        </w:rPr>
        <w:t>.</w:t>
      </w:r>
    </w:p>
    <w:tbl>
      <w:tblPr>
        <w:tblStyle w:val="Tablaconcuadrcula5oscura-nfasis5"/>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823"/>
        <w:gridCol w:w="2693"/>
        <w:gridCol w:w="2545"/>
      </w:tblGrid>
      <w:tr w:rsidR="005C41BD" w:rsidRPr="008B1183" w14:paraId="06557765" w14:textId="77777777" w:rsidTr="008F40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1" w:type="dxa"/>
            <w:gridSpan w:val="3"/>
            <w:tcBorders>
              <w:top w:val="none" w:sz="0" w:space="0" w:color="auto"/>
              <w:left w:val="none" w:sz="0" w:space="0" w:color="auto"/>
              <w:right w:val="none" w:sz="0" w:space="0" w:color="auto"/>
            </w:tcBorders>
            <w:shd w:val="clear" w:color="auto" w:fill="FFC000"/>
          </w:tcPr>
          <w:p w14:paraId="1F1867DE" w14:textId="42B0A1B4" w:rsidR="005C41BD" w:rsidRPr="008B1183" w:rsidRDefault="005C41BD" w:rsidP="007C0826">
            <w:pPr>
              <w:spacing w:before="120" w:after="120"/>
              <w:jc w:val="center"/>
              <w:rPr>
                <w:rFonts w:ascii="Arial" w:hAnsi="Arial" w:cs="Arial"/>
                <w:color w:val="000000" w:themeColor="text1"/>
              </w:rPr>
            </w:pPr>
            <w:r w:rsidRPr="008B1183">
              <w:rPr>
                <w:rFonts w:ascii="Arial" w:hAnsi="Arial" w:cs="Arial"/>
                <w:color w:val="000000" w:themeColor="text1"/>
              </w:rPr>
              <w:t>Mód</w:t>
            </w:r>
            <w:r w:rsidR="00A87E0A" w:rsidRPr="008B1183">
              <w:rPr>
                <w:rFonts w:ascii="Arial" w:hAnsi="Arial" w:cs="Arial"/>
                <w:color w:val="000000" w:themeColor="text1"/>
              </w:rPr>
              <w:t>ulo profesional de Instalaciones eléctricas interiores.</w:t>
            </w:r>
          </w:p>
        </w:tc>
      </w:tr>
      <w:tr w:rsidR="005C41BD" w:rsidRPr="008B1183" w14:paraId="1ACBEA13"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17D22151" w14:textId="77777777" w:rsidR="005C41BD" w:rsidRPr="008B1183" w:rsidRDefault="005C41BD" w:rsidP="007C0826">
            <w:pPr>
              <w:spacing w:before="120" w:after="120"/>
              <w:jc w:val="both"/>
              <w:rPr>
                <w:rFonts w:ascii="Arial" w:hAnsi="Arial" w:cs="Arial"/>
                <w:color w:val="000000" w:themeColor="text1"/>
              </w:rPr>
            </w:pPr>
            <w:r w:rsidRPr="008B1183">
              <w:rPr>
                <w:rFonts w:ascii="Arial" w:hAnsi="Arial" w:cs="Arial"/>
                <w:color w:val="000000" w:themeColor="text1"/>
              </w:rPr>
              <w:t>Código:</w:t>
            </w:r>
          </w:p>
        </w:tc>
        <w:tc>
          <w:tcPr>
            <w:tcW w:w="5238" w:type="dxa"/>
            <w:gridSpan w:val="2"/>
            <w:shd w:val="clear" w:color="auto" w:fill="auto"/>
          </w:tcPr>
          <w:p w14:paraId="7354E46C" w14:textId="04346467" w:rsidR="005C41BD" w:rsidRPr="008B1183" w:rsidRDefault="00B27CAB" w:rsidP="007C0826">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1665</w:t>
            </w:r>
          </w:p>
        </w:tc>
      </w:tr>
      <w:tr w:rsidR="005C41BD" w:rsidRPr="008B1183" w14:paraId="31AA1827" w14:textId="77777777" w:rsidTr="008F40C2">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3D8ADF1C" w14:textId="77777777" w:rsidR="005C41BD" w:rsidRPr="008B1183" w:rsidRDefault="005C41BD" w:rsidP="007C0826">
            <w:pPr>
              <w:spacing w:before="120" w:after="120"/>
              <w:jc w:val="both"/>
              <w:rPr>
                <w:rFonts w:ascii="Arial" w:hAnsi="Arial" w:cs="Arial"/>
                <w:color w:val="000000" w:themeColor="text1"/>
              </w:rPr>
            </w:pPr>
            <w:r w:rsidRPr="008B1183">
              <w:rPr>
                <w:rFonts w:ascii="Arial" w:hAnsi="Arial" w:cs="Arial"/>
                <w:color w:val="000000" w:themeColor="text1"/>
              </w:rPr>
              <w:t>Ciclo formativo:</w:t>
            </w:r>
          </w:p>
        </w:tc>
        <w:tc>
          <w:tcPr>
            <w:tcW w:w="5238" w:type="dxa"/>
            <w:gridSpan w:val="2"/>
            <w:shd w:val="clear" w:color="auto" w:fill="auto"/>
          </w:tcPr>
          <w:p w14:paraId="139E0ECA" w14:textId="22E97E96" w:rsidR="005C41BD" w:rsidRPr="008B1183" w:rsidRDefault="00F833C1" w:rsidP="007C0826">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8B1183">
              <w:rPr>
                <w:rFonts w:ascii="Arial" w:hAnsi="Arial" w:cs="Arial"/>
              </w:rPr>
              <w:t xml:space="preserve">Grado </w:t>
            </w:r>
            <w:r w:rsidR="00407A0B">
              <w:rPr>
                <w:rFonts w:ascii="Arial" w:hAnsi="Arial" w:cs="Arial"/>
              </w:rPr>
              <w:t>Superior</w:t>
            </w:r>
            <w:r w:rsidR="005C41BD" w:rsidRPr="008B1183">
              <w:rPr>
                <w:rFonts w:ascii="Arial" w:hAnsi="Arial" w:cs="Arial"/>
              </w:rPr>
              <w:t>.</w:t>
            </w:r>
          </w:p>
        </w:tc>
      </w:tr>
      <w:tr w:rsidR="005C41BD" w:rsidRPr="008B1183" w14:paraId="52663F0A"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F2CC" w:themeFill="accent4" w:themeFillTint="33"/>
          </w:tcPr>
          <w:p w14:paraId="656D4F8E" w14:textId="77777777" w:rsidR="005C41BD" w:rsidRPr="008B1183" w:rsidRDefault="005C41BD" w:rsidP="007C0826">
            <w:pPr>
              <w:spacing w:before="120" w:after="120"/>
              <w:jc w:val="both"/>
              <w:rPr>
                <w:rFonts w:ascii="Arial" w:hAnsi="Arial" w:cs="Arial"/>
                <w:color w:val="000000" w:themeColor="text1"/>
              </w:rPr>
            </w:pPr>
            <w:r w:rsidRPr="008B1183">
              <w:rPr>
                <w:rFonts w:ascii="Arial" w:hAnsi="Arial" w:cs="Arial"/>
                <w:color w:val="000000" w:themeColor="text1"/>
              </w:rPr>
              <w:t>Curso:</w:t>
            </w:r>
          </w:p>
        </w:tc>
        <w:tc>
          <w:tcPr>
            <w:tcW w:w="5238" w:type="dxa"/>
            <w:gridSpan w:val="2"/>
            <w:shd w:val="clear" w:color="auto" w:fill="FFF2CC" w:themeFill="accent4" w:themeFillTint="33"/>
          </w:tcPr>
          <w:p w14:paraId="2D91EE0D" w14:textId="38F503A1" w:rsidR="005C41BD" w:rsidRPr="008B1183" w:rsidRDefault="00407A0B" w:rsidP="007C0826">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Segundo</w:t>
            </w:r>
            <w:r w:rsidR="005C41BD" w:rsidRPr="008B1183">
              <w:rPr>
                <w:rFonts w:ascii="Arial" w:hAnsi="Arial" w:cs="Arial"/>
              </w:rPr>
              <w:t>.</w:t>
            </w:r>
          </w:p>
        </w:tc>
      </w:tr>
      <w:tr w:rsidR="005C41BD" w:rsidRPr="008B1183" w14:paraId="57DA4EE2" w14:textId="77777777" w:rsidTr="008F40C2">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378D4610" w14:textId="77777777" w:rsidR="005C41BD" w:rsidRPr="008B1183" w:rsidRDefault="005C41BD" w:rsidP="007C0826">
            <w:pPr>
              <w:spacing w:before="120" w:after="120"/>
              <w:jc w:val="both"/>
              <w:rPr>
                <w:rFonts w:ascii="Arial" w:hAnsi="Arial" w:cs="Arial"/>
                <w:color w:val="000000" w:themeColor="text1"/>
              </w:rPr>
            </w:pPr>
            <w:r w:rsidRPr="008B1183">
              <w:rPr>
                <w:rFonts w:ascii="Arial" w:hAnsi="Arial" w:cs="Arial"/>
                <w:color w:val="000000" w:themeColor="text1"/>
              </w:rPr>
              <w:t>Título:</w:t>
            </w:r>
          </w:p>
        </w:tc>
        <w:tc>
          <w:tcPr>
            <w:tcW w:w="5238" w:type="dxa"/>
            <w:gridSpan w:val="2"/>
            <w:shd w:val="clear" w:color="auto" w:fill="auto"/>
          </w:tcPr>
          <w:p w14:paraId="41C5AF13" w14:textId="2F450C80" w:rsidR="005C41BD" w:rsidRPr="008B1183" w:rsidRDefault="00407A0B" w:rsidP="00F833C1">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07A0B">
              <w:rPr>
                <w:rFonts w:ascii="Arial" w:hAnsi="Arial" w:cs="Arial"/>
              </w:rPr>
              <w:t>Técnico Superior en Sistemas Electrotécnicos y Automatizados</w:t>
            </w:r>
            <w:r w:rsidR="00D563C5" w:rsidRPr="008B1183">
              <w:rPr>
                <w:rFonts w:ascii="Arial" w:hAnsi="Arial" w:cs="Arial"/>
              </w:rPr>
              <w:t>.</w:t>
            </w:r>
          </w:p>
        </w:tc>
      </w:tr>
      <w:tr w:rsidR="005C41BD" w:rsidRPr="008B1183" w14:paraId="09E54121"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F2CC" w:themeFill="accent4" w:themeFillTint="33"/>
          </w:tcPr>
          <w:p w14:paraId="6D110BEA" w14:textId="77777777" w:rsidR="005C41BD" w:rsidRPr="008B1183" w:rsidRDefault="005C41BD" w:rsidP="007C0826">
            <w:pPr>
              <w:spacing w:before="120" w:after="120"/>
              <w:jc w:val="both"/>
              <w:rPr>
                <w:rFonts w:ascii="Arial" w:hAnsi="Arial" w:cs="Arial"/>
                <w:color w:val="000000" w:themeColor="text1"/>
              </w:rPr>
            </w:pPr>
            <w:r w:rsidRPr="008B1183">
              <w:rPr>
                <w:rFonts w:ascii="Arial" w:hAnsi="Arial" w:cs="Arial"/>
                <w:color w:val="000000" w:themeColor="text1"/>
              </w:rPr>
              <w:t>Familia profesional:</w:t>
            </w:r>
          </w:p>
        </w:tc>
        <w:tc>
          <w:tcPr>
            <w:tcW w:w="5238" w:type="dxa"/>
            <w:gridSpan w:val="2"/>
            <w:shd w:val="clear" w:color="auto" w:fill="FFF2CC" w:themeFill="accent4" w:themeFillTint="33"/>
          </w:tcPr>
          <w:p w14:paraId="42030BB7" w14:textId="77777777" w:rsidR="005C41BD" w:rsidRPr="008B1183" w:rsidRDefault="005C41BD" w:rsidP="007C0826">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8B1183">
              <w:rPr>
                <w:rFonts w:ascii="Arial" w:hAnsi="Arial" w:cs="Arial"/>
              </w:rPr>
              <w:t>Electricidad y Electrónica</w:t>
            </w:r>
          </w:p>
        </w:tc>
      </w:tr>
      <w:tr w:rsidR="005C41BD" w:rsidRPr="008B1183" w14:paraId="67B41AD8" w14:textId="77777777" w:rsidTr="008F40C2">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3B0033B4" w14:textId="77777777" w:rsidR="005C41BD" w:rsidRPr="008B1183" w:rsidRDefault="005C41BD" w:rsidP="007C0826">
            <w:pPr>
              <w:spacing w:before="120" w:after="120"/>
              <w:jc w:val="both"/>
              <w:rPr>
                <w:rFonts w:ascii="Arial" w:hAnsi="Arial" w:cs="Arial"/>
                <w:color w:val="000000" w:themeColor="text1"/>
              </w:rPr>
            </w:pPr>
            <w:r w:rsidRPr="008B1183">
              <w:rPr>
                <w:rFonts w:ascii="Arial" w:hAnsi="Arial" w:cs="Arial"/>
                <w:color w:val="000000" w:themeColor="text1"/>
              </w:rPr>
              <w:t>Carga horaria curso:</w:t>
            </w:r>
          </w:p>
        </w:tc>
        <w:tc>
          <w:tcPr>
            <w:tcW w:w="5238" w:type="dxa"/>
            <w:gridSpan w:val="2"/>
            <w:shd w:val="clear" w:color="auto" w:fill="auto"/>
          </w:tcPr>
          <w:p w14:paraId="11CC5A62" w14:textId="4099A1E8" w:rsidR="005C41BD" w:rsidRPr="008B1183" w:rsidRDefault="00B27CAB" w:rsidP="00FE7B64">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eastAsia="Times New Roman" w:hAnsi="Arial" w:cs="Arial"/>
                <w:lang w:eastAsia="es-ES"/>
              </w:rPr>
              <w:t>3</w:t>
            </w:r>
            <w:r w:rsidR="0073473B">
              <w:rPr>
                <w:rFonts w:ascii="Arial" w:eastAsia="Times New Roman" w:hAnsi="Arial" w:cs="Arial"/>
                <w:lang w:eastAsia="es-ES"/>
              </w:rPr>
              <w:t>4</w:t>
            </w:r>
            <w:r w:rsidR="005C41BD" w:rsidRPr="008B1183">
              <w:rPr>
                <w:rFonts w:ascii="Arial" w:eastAsia="Times New Roman" w:hAnsi="Arial" w:cs="Arial"/>
                <w:lang w:eastAsia="es-ES"/>
              </w:rPr>
              <w:t xml:space="preserve"> horas</w:t>
            </w:r>
          </w:p>
        </w:tc>
      </w:tr>
      <w:tr w:rsidR="005C41BD" w:rsidRPr="008B1183" w14:paraId="5A99649A"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bottom w:val="single" w:sz="4" w:space="0" w:color="FFC000"/>
            </w:tcBorders>
            <w:shd w:val="clear" w:color="auto" w:fill="FFF2CC" w:themeFill="accent4" w:themeFillTint="33"/>
          </w:tcPr>
          <w:p w14:paraId="0376C7FC" w14:textId="77777777" w:rsidR="005C41BD" w:rsidRPr="008B1183" w:rsidRDefault="005C41BD" w:rsidP="007C0826">
            <w:pPr>
              <w:spacing w:before="120" w:after="120"/>
              <w:jc w:val="both"/>
              <w:rPr>
                <w:rFonts w:ascii="Arial" w:hAnsi="Arial" w:cs="Arial"/>
                <w:color w:val="000000" w:themeColor="text1"/>
              </w:rPr>
            </w:pPr>
            <w:r w:rsidRPr="008B1183">
              <w:rPr>
                <w:rFonts w:ascii="Arial" w:hAnsi="Arial" w:cs="Arial"/>
                <w:color w:val="000000" w:themeColor="text1"/>
              </w:rPr>
              <w:t>Distribución horaria semanal:</w:t>
            </w:r>
          </w:p>
        </w:tc>
        <w:tc>
          <w:tcPr>
            <w:tcW w:w="5238" w:type="dxa"/>
            <w:gridSpan w:val="2"/>
            <w:shd w:val="clear" w:color="auto" w:fill="FFF2CC" w:themeFill="accent4" w:themeFillTint="33"/>
          </w:tcPr>
          <w:p w14:paraId="7EE2B728" w14:textId="1C660D28" w:rsidR="005C41BD" w:rsidRPr="008B1183" w:rsidRDefault="00B27CAB" w:rsidP="00FE7B64">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lang w:eastAsia="es-ES"/>
              </w:rPr>
            </w:pPr>
            <w:r>
              <w:rPr>
                <w:rFonts w:ascii="Arial" w:eastAsia="Times New Roman" w:hAnsi="Arial" w:cs="Arial"/>
                <w:lang w:eastAsia="es-ES"/>
              </w:rPr>
              <w:t>1</w:t>
            </w:r>
            <w:r w:rsidR="001A273A" w:rsidRPr="008B1183">
              <w:rPr>
                <w:rFonts w:ascii="Arial" w:eastAsia="Times New Roman" w:hAnsi="Arial" w:cs="Arial"/>
                <w:lang w:eastAsia="es-ES"/>
              </w:rPr>
              <w:t xml:space="preserve"> horas</w:t>
            </w:r>
          </w:p>
        </w:tc>
      </w:tr>
      <w:tr w:rsidR="00FC6558" w:rsidRPr="008B1183" w14:paraId="329ADBF5" w14:textId="77777777" w:rsidTr="00FC6558">
        <w:tc>
          <w:tcPr>
            <w:cnfStyle w:val="001000000000" w:firstRow="0" w:lastRow="0" w:firstColumn="1" w:lastColumn="0" w:oddVBand="0" w:evenVBand="0" w:oddHBand="0" w:evenHBand="0" w:firstRowFirstColumn="0" w:firstRowLastColumn="0" w:lastRowFirstColumn="0" w:lastRowLastColumn="0"/>
            <w:tcW w:w="3823" w:type="dxa"/>
            <w:tcBorders>
              <w:left w:val="single" w:sz="4" w:space="0" w:color="FFC000"/>
            </w:tcBorders>
            <w:shd w:val="clear" w:color="auto" w:fill="auto"/>
          </w:tcPr>
          <w:p w14:paraId="49B55783" w14:textId="77777777" w:rsidR="00FC6558" w:rsidRPr="008B1183" w:rsidRDefault="00FC6558" w:rsidP="007C0826">
            <w:pPr>
              <w:spacing w:before="120" w:after="120"/>
              <w:jc w:val="both"/>
              <w:rPr>
                <w:rFonts w:ascii="Arial" w:hAnsi="Arial" w:cs="Arial"/>
                <w:color w:val="000000" w:themeColor="text1"/>
              </w:rPr>
            </w:pPr>
            <w:r w:rsidRPr="008B1183">
              <w:rPr>
                <w:rFonts w:ascii="Arial" w:hAnsi="Arial" w:cs="Arial"/>
                <w:color w:val="000000" w:themeColor="text1"/>
              </w:rPr>
              <w:t>Distribución horaria trimestral:</w:t>
            </w:r>
          </w:p>
        </w:tc>
        <w:tc>
          <w:tcPr>
            <w:tcW w:w="2693" w:type="dxa"/>
            <w:shd w:val="clear" w:color="auto" w:fill="ED7D31" w:themeFill="accent2"/>
          </w:tcPr>
          <w:p w14:paraId="4CEB2830" w14:textId="77777777" w:rsidR="00FC6558" w:rsidRPr="008B1183" w:rsidRDefault="00FC6558" w:rsidP="007C0826">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rPr>
            </w:pPr>
            <w:r w:rsidRPr="008B1183">
              <w:rPr>
                <w:rFonts w:ascii="Arial" w:hAnsi="Arial" w:cs="Arial"/>
                <w:b/>
                <w:color w:val="000000" w:themeColor="text1"/>
              </w:rPr>
              <w:t>Trimestre 1º</w:t>
            </w:r>
          </w:p>
        </w:tc>
        <w:tc>
          <w:tcPr>
            <w:tcW w:w="2545" w:type="dxa"/>
            <w:shd w:val="clear" w:color="auto" w:fill="70AD47" w:themeFill="accent6"/>
          </w:tcPr>
          <w:p w14:paraId="433A6754" w14:textId="24E2F820" w:rsidR="00FC6558" w:rsidRPr="008B1183" w:rsidRDefault="00FC6558" w:rsidP="007C0826">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rPr>
            </w:pPr>
            <w:r w:rsidRPr="008B1183">
              <w:rPr>
                <w:rFonts w:ascii="Arial" w:hAnsi="Arial" w:cs="Arial"/>
                <w:b/>
                <w:color w:val="000000" w:themeColor="text1"/>
              </w:rPr>
              <w:t>Trimestre 2º</w:t>
            </w:r>
          </w:p>
        </w:tc>
      </w:tr>
      <w:tr w:rsidR="00FC6558" w:rsidRPr="008B1183" w14:paraId="54225D64" w14:textId="77777777" w:rsidTr="00FC65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single" w:sz="4" w:space="0" w:color="FFC000"/>
            </w:tcBorders>
            <w:shd w:val="clear" w:color="auto" w:fill="auto"/>
          </w:tcPr>
          <w:p w14:paraId="79F502B1" w14:textId="51DEEDA9" w:rsidR="00FC6558" w:rsidRPr="008B1183" w:rsidRDefault="00FC6558" w:rsidP="00062EA7">
            <w:pPr>
              <w:spacing w:before="120" w:after="120"/>
              <w:rPr>
                <w:rFonts w:ascii="Arial" w:hAnsi="Arial" w:cs="Arial"/>
                <w:color w:val="000000" w:themeColor="text1"/>
              </w:rPr>
            </w:pPr>
            <w:r w:rsidRPr="008B1183">
              <w:rPr>
                <w:rFonts w:ascii="Arial" w:hAnsi="Arial" w:cs="Arial"/>
                <w:color w:val="000000" w:themeColor="text1"/>
              </w:rPr>
              <w:t>Periodo:</w:t>
            </w:r>
          </w:p>
        </w:tc>
        <w:tc>
          <w:tcPr>
            <w:tcW w:w="2693" w:type="dxa"/>
            <w:shd w:val="clear" w:color="auto" w:fill="FBE4D5" w:themeFill="accent2" w:themeFillTint="33"/>
          </w:tcPr>
          <w:p w14:paraId="47754573" w14:textId="66940A73" w:rsidR="00FC6558" w:rsidRPr="008B1183" w:rsidRDefault="00FC6558" w:rsidP="005E2FC0">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sidRPr="008B1183">
              <w:rPr>
                <w:rFonts w:ascii="Arial" w:hAnsi="Arial" w:cs="Arial"/>
                <w:color w:val="000000" w:themeColor="text1"/>
              </w:rPr>
              <w:t>1</w:t>
            </w:r>
            <w:r>
              <w:rPr>
                <w:rFonts w:ascii="Arial" w:hAnsi="Arial" w:cs="Arial"/>
                <w:color w:val="000000" w:themeColor="text1"/>
              </w:rPr>
              <w:t>5</w:t>
            </w:r>
            <w:r w:rsidRPr="008B1183">
              <w:rPr>
                <w:rFonts w:ascii="Arial" w:hAnsi="Arial" w:cs="Arial"/>
                <w:color w:val="000000" w:themeColor="text1"/>
              </w:rPr>
              <w:t>/09/202</w:t>
            </w:r>
            <w:r>
              <w:rPr>
                <w:rFonts w:ascii="Arial" w:hAnsi="Arial" w:cs="Arial"/>
                <w:color w:val="000000" w:themeColor="text1"/>
              </w:rPr>
              <w:t>5</w:t>
            </w:r>
            <w:r w:rsidRPr="008B1183">
              <w:rPr>
                <w:rFonts w:ascii="Arial" w:hAnsi="Arial" w:cs="Arial"/>
                <w:color w:val="000000" w:themeColor="text1"/>
              </w:rPr>
              <w:t xml:space="preserve"> al </w:t>
            </w:r>
            <w:r w:rsidR="00524E7E">
              <w:rPr>
                <w:rFonts w:ascii="Arial" w:hAnsi="Arial" w:cs="Arial"/>
                <w:color w:val="000000" w:themeColor="text1"/>
              </w:rPr>
              <w:t>03</w:t>
            </w:r>
            <w:r w:rsidRPr="008B1183">
              <w:rPr>
                <w:rFonts w:ascii="Arial" w:hAnsi="Arial" w:cs="Arial"/>
                <w:color w:val="000000" w:themeColor="text1"/>
              </w:rPr>
              <w:t>/12/202</w:t>
            </w:r>
            <w:r w:rsidR="00FC5C7F">
              <w:rPr>
                <w:rFonts w:ascii="Arial" w:hAnsi="Arial" w:cs="Arial"/>
                <w:color w:val="000000" w:themeColor="text1"/>
              </w:rPr>
              <w:t>6</w:t>
            </w:r>
          </w:p>
        </w:tc>
        <w:tc>
          <w:tcPr>
            <w:tcW w:w="2545" w:type="dxa"/>
            <w:shd w:val="clear" w:color="auto" w:fill="E2EFD9" w:themeFill="accent6" w:themeFillTint="33"/>
          </w:tcPr>
          <w:p w14:paraId="14EC9BD1" w14:textId="5F81FBF6" w:rsidR="00FC6558" w:rsidRPr="008B1183" w:rsidRDefault="00FC5C7F" w:rsidP="005E2FC0">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Pr>
                <w:rFonts w:ascii="Arial" w:hAnsi="Arial" w:cs="Arial"/>
                <w:color w:val="000000" w:themeColor="text1"/>
              </w:rPr>
              <w:t>04</w:t>
            </w:r>
            <w:r w:rsidR="00FC6558" w:rsidRPr="008B1183">
              <w:rPr>
                <w:rFonts w:ascii="Arial" w:hAnsi="Arial" w:cs="Arial"/>
                <w:color w:val="000000" w:themeColor="text1"/>
              </w:rPr>
              <w:t>/</w:t>
            </w:r>
            <w:r>
              <w:rPr>
                <w:rFonts w:ascii="Arial" w:hAnsi="Arial" w:cs="Arial"/>
                <w:color w:val="000000" w:themeColor="text1"/>
              </w:rPr>
              <w:t>12</w:t>
            </w:r>
            <w:r w:rsidR="00FC6558" w:rsidRPr="008B1183">
              <w:rPr>
                <w:rFonts w:ascii="Arial" w:hAnsi="Arial" w:cs="Arial"/>
                <w:color w:val="000000" w:themeColor="text1"/>
              </w:rPr>
              <w:t xml:space="preserve">/2025 al </w:t>
            </w:r>
            <w:r>
              <w:rPr>
                <w:rFonts w:ascii="Arial" w:hAnsi="Arial" w:cs="Arial"/>
                <w:color w:val="000000" w:themeColor="text1"/>
              </w:rPr>
              <w:t>18</w:t>
            </w:r>
            <w:r w:rsidR="00FC6558" w:rsidRPr="008B1183">
              <w:rPr>
                <w:rFonts w:ascii="Arial" w:hAnsi="Arial" w:cs="Arial"/>
                <w:color w:val="000000" w:themeColor="text1"/>
              </w:rPr>
              <w:t>/0</w:t>
            </w:r>
            <w:r>
              <w:rPr>
                <w:rFonts w:ascii="Arial" w:hAnsi="Arial" w:cs="Arial"/>
                <w:color w:val="000000" w:themeColor="text1"/>
              </w:rPr>
              <w:t>3</w:t>
            </w:r>
            <w:r w:rsidR="00FC6558" w:rsidRPr="008B1183">
              <w:rPr>
                <w:rFonts w:ascii="Arial" w:hAnsi="Arial" w:cs="Arial"/>
                <w:color w:val="000000" w:themeColor="text1"/>
              </w:rPr>
              <w:t>/202</w:t>
            </w:r>
            <w:r>
              <w:rPr>
                <w:rFonts w:ascii="Arial" w:hAnsi="Arial" w:cs="Arial"/>
                <w:color w:val="000000" w:themeColor="text1"/>
              </w:rPr>
              <w:t>6</w:t>
            </w:r>
          </w:p>
        </w:tc>
      </w:tr>
      <w:tr w:rsidR="00FC6558" w:rsidRPr="008B1183" w14:paraId="6C111921" w14:textId="77777777" w:rsidTr="00FC6558">
        <w:tc>
          <w:tcPr>
            <w:cnfStyle w:val="001000000000" w:firstRow="0" w:lastRow="0" w:firstColumn="1" w:lastColumn="0" w:oddVBand="0" w:evenVBand="0" w:oddHBand="0" w:evenHBand="0" w:firstRowFirstColumn="0" w:firstRowLastColumn="0" w:lastRowFirstColumn="0" w:lastRowLastColumn="0"/>
            <w:tcW w:w="3823" w:type="dxa"/>
            <w:tcBorders>
              <w:left w:val="single" w:sz="4" w:space="0" w:color="FFC000"/>
              <w:bottom w:val="single" w:sz="4" w:space="0" w:color="FFC000"/>
            </w:tcBorders>
            <w:shd w:val="clear" w:color="auto" w:fill="auto"/>
          </w:tcPr>
          <w:p w14:paraId="4565B592" w14:textId="2FBC2EB5" w:rsidR="00FC6558" w:rsidRPr="008B1183" w:rsidRDefault="00FC6558" w:rsidP="00062EA7">
            <w:pPr>
              <w:spacing w:before="120" w:after="120"/>
              <w:rPr>
                <w:rFonts w:ascii="Arial" w:hAnsi="Arial" w:cs="Arial"/>
                <w:color w:val="000000" w:themeColor="text1"/>
              </w:rPr>
            </w:pPr>
            <w:r w:rsidRPr="008B1183">
              <w:rPr>
                <w:rFonts w:ascii="Arial" w:hAnsi="Arial" w:cs="Arial"/>
                <w:color w:val="000000" w:themeColor="text1"/>
              </w:rPr>
              <w:t>Horas:</w:t>
            </w:r>
          </w:p>
        </w:tc>
        <w:tc>
          <w:tcPr>
            <w:tcW w:w="2693" w:type="dxa"/>
            <w:shd w:val="clear" w:color="auto" w:fill="FBE4D5" w:themeFill="accent2" w:themeFillTint="33"/>
          </w:tcPr>
          <w:p w14:paraId="69F37F9F" w14:textId="35A050B5" w:rsidR="00FC6558" w:rsidRPr="008B1183" w:rsidRDefault="00FC5C7F" w:rsidP="00030CAD">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Pr>
                <w:rFonts w:ascii="Arial" w:hAnsi="Arial" w:cs="Arial"/>
                <w:color w:val="000000" w:themeColor="text1"/>
              </w:rPr>
              <w:t>1</w:t>
            </w:r>
            <w:r w:rsidR="0073473B">
              <w:rPr>
                <w:rFonts w:ascii="Arial" w:hAnsi="Arial" w:cs="Arial"/>
                <w:color w:val="000000" w:themeColor="text1"/>
              </w:rPr>
              <w:t>6</w:t>
            </w:r>
            <w:r w:rsidR="00FC6558" w:rsidRPr="008B1183">
              <w:rPr>
                <w:rFonts w:ascii="Arial" w:hAnsi="Arial" w:cs="Arial"/>
                <w:color w:val="000000" w:themeColor="text1"/>
              </w:rPr>
              <w:t xml:space="preserve"> horas</w:t>
            </w:r>
          </w:p>
        </w:tc>
        <w:tc>
          <w:tcPr>
            <w:tcW w:w="2545" w:type="dxa"/>
            <w:shd w:val="clear" w:color="auto" w:fill="E2EFD9" w:themeFill="accent6" w:themeFillTint="33"/>
          </w:tcPr>
          <w:p w14:paraId="24159C12" w14:textId="5AEAB883" w:rsidR="00FC6558" w:rsidRPr="008B1183" w:rsidRDefault="002F677A" w:rsidP="001A273A">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Pr>
                <w:rFonts w:ascii="Arial" w:hAnsi="Arial" w:cs="Arial"/>
                <w:color w:val="000000" w:themeColor="text1"/>
              </w:rPr>
              <w:t>18</w:t>
            </w:r>
            <w:r w:rsidR="00FC6558" w:rsidRPr="008B1183">
              <w:rPr>
                <w:rFonts w:ascii="Arial" w:hAnsi="Arial" w:cs="Arial"/>
                <w:color w:val="000000" w:themeColor="text1"/>
              </w:rPr>
              <w:t xml:space="preserve"> horas</w:t>
            </w:r>
          </w:p>
        </w:tc>
      </w:tr>
    </w:tbl>
    <w:p w14:paraId="366F6B66" w14:textId="721F38FA" w:rsidR="00BF25EC" w:rsidRPr="008B1183" w:rsidRDefault="00BF25EC" w:rsidP="007C0826">
      <w:pPr>
        <w:pStyle w:val="Ttulo2"/>
        <w:spacing w:before="120" w:after="120" w:line="240" w:lineRule="auto"/>
        <w:rPr>
          <w:rFonts w:ascii="Arial" w:hAnsi="Arial" w:cs="Arial"/>
          <w:b/>
          <w:color w:val="002060"/>
          <w:sz w:val="22"/>
          <w:szCs w:val="22"/>
        </w:rPr>
      </w:pPr>
      <w:bookmarkStart w:id="2" w:name="_Toc211455799"/>
      <w:r w:rsidRPr="008B1183">
        <w:rPr>
          <w:rFonts w:ascii="Arial" w:hAnsi="Arial" w:cs="Arial"/>
          <w:b/>
          <w:color w:val="002060"/>
          <w:sz w:val="22"/>
          <w:szCs w:val="22"/>
        </w:rPr>
        <w:t>Contextualización de la Programación Didáctica: Alumnado.</w:t>
      </w:r>
      <w:bookmarkEnd w:id="2"/>
    </w:p>
    <w:p w14:paraId="0A797321" w14:textId="7F29FA98" w:rsidR="00BF25EC" w:rsidRPr="008B1183" w:rsidRDefault="00BF25EC" w:rsidP="00BF25EC">
      <w:pPr>
        <w:pStyle w:val="Prrafodelista"/>
        <w:spacing w:before="120" w:after="120" w:line="240" w:lineRule="auto"/>
        <w:ind w:left="0" w:firstLine="431"/>
        <w:contextualSpacing w:val="0"/>
        <w:jc w:val="both"/>
        <w:rPr>
          <w:rFonts w:ascii="Arial" w:hAnsi="Arial" w:cs="Arial"/>
        </w:rPr>
      </w:pPr>
      <w:r w:rsidRPr="008B1183">
        <w:rPr>
          <w:rFonts w:ascii="Arial" w:hAnsi="Arial" w:cs="Arial"/>
        </w:rPr>
        <w:t xml:space="preserve">El grupo/clase está compuesto por un total de </w:t>
      </w:r>
      <w:r w:rsidRPr="008B1183">
        <w:rPr>
          <w:rFonts w:ascii="Arial" w:hAnsi="Arial" w:cs="Arial"/>
          <w:b/>
        </w:rPr>
        <w:t>2</w:t>
      </w:r>
      <w:r w:rsidR="000F7991">
        <w:rPr>
          <w:rFonts w:ascii="Arial" w:hAnsi="Arial" w:cs="Arial"/>
          <w:b/>
        </w:rPr>
        <w:t>2</w:t>
      </w:r>
      <w:r w:rsidR="002A0CA2" w:rsidRPr="008B1183">
        <w:rPr>
          <w:rFonts w:ascii="Arial" w:hAnsi="Arial" w:cs="Arial"/>
          <w:b/>
        </w:rPr>
        <w:t xml:space="preserve"> alumnos</w:t>
      </w:r>
      <w:r w:rsidRPr="008B1183">
        <w:rPr>
          <w:rFonts w:ascii="Arial" w:hAnsi="Arial" w:cs="Arial"/>
        </w:rPr>
        <w:t>, de diversa</w:t>
      </w:r>
      <w:r w:rsidR="00A15174">
        <w:rPr>
          <w:rFonts w:ascii="Arial" w:hAnsi="Arial" w:cs="Arial"/>
        </w:rPr>
        <w:t xml:space="preserve"> edad y</w:t>
      </w:r>
      <w:r w:rsidR="002A0CA2" w:rsidRPr="008B1183">
        <w:rPr>
          <w:rFonts w:ascii="Arial" w:hAnsi="Arial" w:cs="Arial"/>
        </w:rPr>
        <w:t xml:space="preserve"> procedencia al ciclo formativo</w:t>
      </w:r>
      <w:r w:rsidRPr="008B1183">
        <w:rPr>
          <w:rFonts w:ascii="Arial" w:hAnsi="Arial" w:cs="Arial"/>
          <w:b/>
        </w:rPr>
        <w:t>.</w:t>
      </w:r>
    </w:p>
    <w:p w14:paraId="7471BF20" w14:textId="77777777" w:rsidR="00BF25EC" w:rsidRPr="008B1183" w:rsidRDefault="00BF25EC" w:rsidP="00BF25EC">
      <w:pPr>
        <w:spacing w:before="120" w:after="120" w:line="240" w:lineRule="auto"/>
        <w:ind w:firstLine="431"/>
        <w:jc w:val="both"/>
        <w:rPr>
          <w:rFonts w:ascii="Arial" w:hAnsi="Arial" w:cs="Arial"/>
        </w:rPr>
      </w:pPr>
      <w:r w:rsidRPr="008B1183">
        <w:rPr>
          <w:rFonts w:ascii="Arial" w:hAnsi="Arial" w:cs="Arial"/>
        </w:rPr>
        <w:t xml:space="preserve">En resumen, se trata de un alumnado con diferentes niveles curriculares, que implican distinto nivel de logro de las competencias clave, y diferentes motivaciones e intereses. </w:t>
      </w:r>
    </w:p>
    <w:p w14:paraId="33EA6822" w14:textId="4895D093" w:rsidR="005C41BD" w:rsidRPr="008B1183" w:rsidRDefault="005C41BD" w:rsidP="007C0826">
      <w:pPr>
        <w:pStyle w:val="Ttulo2"/>
        <w:spacing w:before="120" w:after="120" w:line="240" w:lineRule="auto"/>
        <w:rPr>
          <w:rFonts w:ascii="Arial" w:hAnsi="Arial" w:cs="Arial"/>
          <w:b/>
          <w:color w:val="002060"/>
          <w:sz w:val="22"/>
          <w:szCs w:val="22"/>
        </w:rPr>
      </w:pPr>
      <w:bookmarkStart w:id="3" w:name="_Toc211455800"/>
      <w:r w:rsidRPr="008B1183">
        <w:rPr>
          <w:rFonts w:ascii="Arial" w:hAnsi="Arial" w:cs="Arial"/>
          <w:b/>
          <w:color w:val="002060"/>
          <w:sz w:val="22"/>
          <w:szCs w:val="22"/>
        </w:rPr>
        <w:t>Contextualización de la Programación Didáctica: Normas básicas.</w:t>
      </w:r>
      <w:bookmarkEnd w:id="3"/>
    </w:p>
    <w:p w14:paraId="02421388" w14:textId="5F50BB66"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En la realización de la programación se ha tenido en cuenta las normas básicas vigentes, estatales y autonómicas, que definen los aspectos esenciales que debe tener una programación:</w:t>
      </w:r>
    </w:p>
    <w:p w14:paraId="19E4E0D9" w14:textId="77777777" w:rsidR="005C41BD" w:rsidRPr="008B1183" w:rsidRDefault="005C41BD" w:rsidP="00102821">
      <w:pPr>
        <w:pStyle w:val="Prrafodelista"/>
        <w:numPr>
          <w:ilvl w:val="0"/>
          <w:numId w:val="1"/>
        </w:numPr>
        <w:spacing w:before="120" w:after="120" w:line="240" w:lineRule="auto"/>
        <w:contextualSpacing w:val="0"/>
        <w:jc w:val="both"/>
        <w:rPr>
          <w:rFonts w:ascii="Arial" w:hAnsi="Arial" w:cs="Arial"/>
        </w:rPr>
      </w:pPr>
      <w:r w:rsidRPr="008B1183">
        <w:rPr>
          <w:rFonts w:ascii="Arial" w:hAnsi="Arial" w:cs="Arial"/>
          <w:b/>
          <w:bCs/>
          <w:u w:val="single"/>
        </w:rPr>
        <w:t>Normativa estatal</w:t>
      </w:r>
      <w:r w:rsidRPr="008B1183">
        <w:rPr>
          <w:rFonts w:ascii="Arial" w:hAnsi="Arial" w:cs="Arial"/>
        </w:rPr>
        <w:t>:</w:t>
      </w:r>
    </w:p>
    <w:p w14:paraId="2199467B" w14:textId="77777777" w:rsidR="005F3223" w:rsidRPr="005F3223" w:rsidRDefault="005C41BD" w:rsidP="005F3223">
      <w:pPr>
        <w:pStyle w:val="Prrafodelista"/>
        <w:spacing w:before="120" w:after="120" w:line="240" w:lineRule="auto"/>
        <w:ind w:left="791"/>
        <w:contextualSpacing w:val="0"/>
        <w:jc w:val="both"/>
        <w:rPr>
          <w:rFonts w:ascii="Arial" w:hAnsi="Arial" w:cs="Arial"/>
          <w:b/>
          <w:bCs/>
        </w:rPr>
      </w:pPr>
      <w:r w:rsidRPr="008B1183">
        <w:rPr>
          <w:rFonts w:ascii="Arial" w:hAnsi="Arial" w:cs="Arial"/>
          <w:b/>
          <w:bCs/>
        </w:rPr>
        <w:t>Texto consolidado de la Ley Orgánica 2/2006, de 3 de mayo, de Educación</w:t>
      </w:r>
      <w:r w:rsidR="00392C99" w:rsidRPr="008B1183">
        <w:rPr>
          <w:rFonts w:ascii="Arial" w:hAnsi="Arial" w:cs="Arial"/>
          <w:b/>
          <w:bCs/>
        </w:rPr>
        <w:t xml:space="preserve"> (LOE)</w:t>
      </w:r>
      <w:r w:rsidRPr="008B1183">
        <w:rPr>
          <w:rFonts w:ascii="Arial" w:hAnsi="Arial" w:cs="Arial"/>
          <w:b/>
          <w:bCs/>
        </w:rPr>
        <w:t>, modificada por la Ley Orgánica 8/2013, de 9 de diciembre, para la Mejora de la Cal</w:t>
      </w:r>
      <w:r w:rsidR="00392C99" w:rsidRPr="008B1183">
        <w:rPr>
          <w:rFonts w:ascii="Arial" w:hAnsi="Arial" w:cs="Arial"/>
          <w:b/>
          <w:bCs/>
        </w:rPr>
        <w:t xml:space="preserve">idad Educativa (LOMCE), y </w:t>
      </w:r>
      <w:r w:rsidRPr="008B1183">
        <w:rPr>
          <w:rFonts w:ascii="Arial" w:hAnsi="Arial" w:cs="Arial"/>
          <w:b/>
          <w:bCs/>
        </w:rPr>
        <w:t>modificada por la Ley 3/2020 de 29 de diciembre</w:t>
      </w:r>
      <w:r w:rsidR="00392C99" w:rsidRPr="008B1183">
        <w:rPr>
          <w:rFonts w:ascii="Arial" w:hAnsi="Arial" w:cs="Arial"/>
          <w:b/>
          <w:bCs/>
        </w:rPr>
        <w:t xml:space="preserve"> (LOMLOE)</w:t>
      </w:r>
      <w:r w:rsidRPr="008B1183">
        <w:rPr>
          <w:rFonts w:ascii="Arial" w:hAnsi="Arial" w:cs="Arial"/>
          <w:b/>
          <w:bCs/>
        </w:rPr>
        <w:t>, por la que se realiza una segund</w:t>
      </w:r>
      <w:r w:rsidR="00E134FF" w:rsidRPr="008B1183">
        <w:rPr>
          <w:rFonts w:ascii="Arial" w:hAnsi="Arial" w:cs="Arial"/>
          <w:b/>
          <w:bCs/>
        </w:rPr>
        <w:t>a modificación de la Ley 2/2006</w:t>
      </w:r>
      <w:r w:rsidRPr="005F3223">
        <w:rPr>
          <w:rFonts w:ascii="Arial" w:hAnsi="Arial" w:cs="Arial"/>
          <w:b/>
          <w:bCs/>
        </w:rPr>
        <w:t>.</w:t>
      </w:r>
    </w:p>
    <w:p w14:paraId="4A7F44DB" w14:textId="26518CF4" w:rsidR="005F3223" w:rsidRPr="005F3223" w:rsidRDefault="005F3223" w:rsidP="005F3223">
      <w:pPr>
        <w:pStyle w:val="Prrafodelista"/>
        <w:spacing w:before="120" w:after="120" w:line="240" w:lineRule="auto"/>
        <w:ind w:left="791"/>
        <w:contextualSpacing w:val="0"/>
        <w:jc w:val="both"/>
        <w:rPr>
          <w:rFonts w:ascii="Arial" w:hAnsi="Arial" w:cs="Arial"/>
          <w:b/>
          <w:bCs/>
        </w:rPr>
      </w:pPr>
      <w:r w:rsidRPr="005F3223">
        <w:rPr>
          <w:rFonts w:ascii="Arial" w:hAnsi="Arial" w:cs="Arial"/>
          <w:b/>
          <w:bCs/>
        </w:rPr>
        <w:t xml:space="preserve">Ley Orgánica 3/2022, de 31 de marzo, </w:t>
      </w:r>
      <w:r w:rsidRPr="005F3223">
        <w:rPr>
          <w:rFonts w:ascii="Arial" w:hAnsi="Arial" w:cs="Arial"/>
          <w:bCs/>
        </w:rPr>
        <w:t>de ordenación e integración de la Formación Profesional.</w:t>
      </w:r>
    </w:p>
    <w:p w14:paraId="6E7A5CB8" w14:textId="4B18F16B" w:rsidR="005C41BD" w:rsidRDefault="005C41BD" w:rsidP="007C0826">
      <w:pPr>
        <w:pStyle w:val="Prrafodelista"/>
        <w:spacing w:before="120" w:after="120" w:line="240" w:lineRule="auto"/>
        <w:ind w:left="791"/>
        <w:contextualSpacing w:val="0"/>
        <w:jc w:val="both"/>
        <w:rPr>
          <w:rFonts w:ascii="Arial" w:hAnsi="Arial" w:cs="Arial"/>
          <w:bCs/>
        </w:rPr>
      </w:pPr>
      <w:r w:rsidRPr="008B1183">
        <w:rPr>
          <w:rFonts w:ascii="Arial" w:hAnsi="Arial" w:cs="Arial"/>
          <w:b/>
          <w:bCs/>
        </w:rPr>
        <w:t xml:space="preserve">Real Decreto 659/2023, </w:t>
      </w:r>
      <w:r w:rsidRPr="008B1183">
        <w:rPr>
          <w:rFonts w:ascii="Arial" w:hAnsi="Arial" w:cs="Arial"/>
          <w:bCs/>
        </w:rPr>
        <w:t>de 18 de julio, por el que se desarrolla la ordenación del Sistema de Formación Profesional.</w:t>
      </w:r>
      <w:r w:rsidR="00224D60" w:rsidRPr="008B1183">
        <w:rPr>
          <w:rFonts w:ascii="Arial" w:hAnsi="Arial" w:cs="Arial"/>
          <w:bCs/>
        </w:rPr>
        <w:t xml:space="preserve"> </w:t>
      </w:r>
    </w:p>
    <w:p w14:paraId="11214BF7" w14:textId="41074CA4" w:rsidR="00A15174" w:rsidRDefault="00A15174" w:rsidP="007C0826">
      <w:pPr>
        <w:pStyle w:val="Prrafodelista"/>
        <w:spacing w:before="120" w:after="120" w:line="240" w:lineRule="auto"/>
        <w:ind w:left="791"/>
        <w:contextualSpacing w:val="0"/>
        <w:jc w:val="both"/>
        <w:rPr>
          <w:rFonts w:ascii="Arial" w:hAnsi="Arial" w:cs="Arial"/>
          <w:bCs/>
        </w:rPr>
      </w:pPr>
      <w:r w:rsidRPr="00A15174">
        <w:rPr>
          <w:rFonts w:ascii="Arial" w:hAnsi="Arial" w:cs="Arial"/>
          <w:b/>
        </w:rPr>
        <w:lastRenderedPageBreak/>
        <w:t>Real Decreto 1127/2010</w:t>
      </w:r>
      <w:r w:rsidRPr="00A15174">
        <w:rPr>
          <w:rFonts w:ascii="Arial" w:hAnsi="Arial" w:cs="Arial"/>
          <w:bCs/>
        </w:rPr>
        <w:t>, de 10 de septiembre, por el que se establece el título de Técnico Superior en Sistemas Electrotécnicos y Automatizados y se fijan sus enseñanzas mínimas.</w:t>
      </w:r>
    </w:p>
    <w:p w14:paraId="251BD302" w14:textId="2EC4FFAC" w:rsidR="00A15174" w:rsidRDefault="00A15174" w:rsidP="007C0826">
      <w:pPr>
        <w:pStyle w:val="Prrafodelista"/>
        <w:spacing w:before="120" w:after="120" w:line="240" w:lineRule="auto"/>
        <w:ind w:left="791"/>
        <w:contextualSpacing w:val="0"/>
        <w:jc w:val="both"/>
        <w:rPr>
          <w:rFonts w:ascii="Arial" w:hAnsi="Arial" w:cs="Arial"/>
          <w:bCs/>
        </w:rPr>
      </w:pPr>
      <w:r w:rsidRPr="00A15174">
        <w:rPr>
          <w:rFonts w:ascii="Arial" w:hAnsi="Arial" w:cs="Arial"/>
          <w:b/>
        </w:rPr>
        <w:t>Real Decreto 500/2024</w:t>
      </w:r>
      <w:r w:rsidRPr="00A15174">
        <w:rPr>
          <w:rFonts w:ascii="Arial" w:hAnsi="Arial" w:cs="Arial"/>
          <w:bCs/>
        </w:rPr>
        <w:t>, de 21 de mayo, por el que se modifican determinados reales decretos por los que se establecen títulos de Formación Profesional de grado superior y se fijan sus enseñanzas mínimas.</w:t>
      </w:r>
    </w:p>
    <w:p w14:paraId="1F6618F3" w14:textId="11127C2A" w:rsidR="005C41BD" w:rsidRPr="008B1183" w:rsidRDefault="005C41BD" w:rsidP="007C0826">
      <w:pPr>
        <w:pStyle w:val="Prrafodelista"/>
        <w:spacing w:before="120" w:after="120" w:line="240" w:lineRule="auto"/>
        <w:ind w:left="791"/>
        <w:contextualSpacing w:val="0"/>
        <w:jc w:val="both"/>
        <w:rPr>
          <w:rFonts w:ascii="Arial" w:hAnsi="Arial" w:cs="Arial"/>
          <w:spacing w:val="-8"/>
          <w:lang w:val="es-ES_tradnl"/>
        </w:rPr>
      </w:pPr>
      <w:r w:rsidRPr="008B1183">
        <w:rPr>
          <w:rFonts w:ascii="Arial" w:hAnsi="Arial" w:cs="Arial"/>
          <w:b/>
          <w:spacing w:val="-8"/>
          <w:lang w:val="es-ES_tradnl"/>
        </w:rPr>
        <w:t>Real Decreto-ley 31/2020, de 29 de septiembre,</w:t>
      </w:r>
      <w:r w:rsidRPr="008B1183">
        <w:rPr>
          <w:rFonts w:ascii="Arial" w:hAnsi="Arial" w:cs="Arial"/>
          <w:spacing w:val="-8"/>
          <w:lang w:val="es-ES_tradnl"/>
        </w:rPr>
        <w:t xml:space="preserve"> por el que se adaptan medidas urgentes en el ámbito de la educación no universitaria.</w:t>
      </w:r>
    </w:p>
    <w:p w14:paraId="35FC359B" w14:textId="5B41FC34" w:rsidR="005C41BD" w:rsidRPr="008B1183" w:rsidRDefault="005C41BD" w:rsidP="00102821">
      <w:pPr>
        <w:pStyle w:val="Prrafodelista"/>
        <w:numPr>
          <w:ilvl w:val="0"/>
          <w:numId w:val="1"/>
        </w:numPr>
        <w:spacing w:before="120" w:after="120" w:line="240" w:lineRule="auto"/>
        <w:contextualSpacing w:val="0"/>
        <w:jc w:val="both"/>
        <w:rPr>
          <w:rFonts w:ascii="Arial" w:hAnsi="Arial" w:cs="Arial"/>
          <w:b/>
          <w:bCs/>
        </w:rPr>
      </w:pPr>
      <w:r w:rsidRPr="008B1183">
        <w:rPr>
          <w:rFonts w:ascii="Arial" w:hAnsi="Arial" w:cs="Arial"/>
          <w:b/>
          <w:bCs/>
          <w:u w:val="single"/>
        </w:rPr>
        <w:t>Normativa autonómica</w:t>
      </w:r>
      <w:r w:rsidRPr="008B1183">
        <w:rPr>
          <w:rFonts w:ascii="Arial" w:hAnsi="Arial" w:cs="Arial"/>
          <w:b/>
          <w:bCs/>
        </w:rPr>
        <w:t>:</w:t>
      </w:r>
    </w:p>
    <w:p w14:paraId="7D0574F6" w14:textId="77777777" w:rsidR="00BF25EC" w:rsidRDefault="00BF25EC" w:rsidP="00BF25EC">
      <w:pPr>
        <w:pStyle w:val="Prrafodelista"/>
        <w:spacing w:before="120" w:after="120" w:line="240" w:lineRule="auto"/>
        <w:ind w:left="791"/>
        <w:contextualSpacing w:val="0"/>
        <w:jc w:val="both"/>
        <w:rPr>
          <w:rFonts w:ascii="Arial" w:hAnsi="Arial" w:cs="Arial"/>
        </w:rPr>
      </w:pPr>
      <w:r w:rsidRPr="008B1183">
        <w:rPr>
          <w:rFonts w:ascii="Arial" w:hAnsi="Arial" w:cs="Arial"/>
          <w:b/>
        </w:rPr>
        <w:t xml:space="preserve">Real Decreto 83/1996, de 26 enero, </w:t>
      </w:r>
      <w:r w:rsidRPr="008B1183">
        <w:rPr>
          <w:rFonts w:ascii="Arial" w:hAnsi="Arial" w:cs="Arial"/>
        </w:rPr>
        <w:t>por el que se regula el Reglamento Orgánico de Institutos de Educación Secundaria con las adaptaciones que sean necesarias en virtud de las enseñanzas atribuidas a cada cuerpo.</w:t>
      </w:r>
    </w:p>
    <w:p w14:paraId="59A9630E" w14:textId="77777777" w:rsidR="00364771" w:rsidRPr="00364771" w:rsidRDefault="00364771" w:rsidP="00364771">
      <w:pPr>
        <w:pStyle w:val="Prrafodelista"/>
        <w:spacing w:before="120" w:after="120" w:line="240" w:lineRule="auto"/>
        <w:ind w:left="791"/>
        <w:jc w:val="both"/>
        <w:rPr>
          <w:rFonts w:ascii="Arial" w:hAnsi="Arial" w:cs="Arial"/>
          <w:bCs/>
        </w:rPr>
      </w:pPr>
      <w:r w:rsidRPr="00364771">
        <w:rPr>
          <w:rFonts w:ascii="Arial" w:hAnsi="Arial" w:cs="Arial"/>
          <w:b/>
        </w:rPr>
        <w:t>DECRETO 24/2024, de 21 de noviembre</w:t>
      </w:r>
      <w:r w:rsidRPr="00364771">
        <w:rPr>
          <w:rFonts w:ascii="Arial" w:hAnsi="Arial" w:cs="Arial"/>
          <w:bCs/>
        </w:rPr>
        <w:t>, por el que se establece el currículo de</w:t>
      </w:r>
    </w:p>
    <w:p w14:paraId="2CFFE610" w14:textId="2F5C24BD" w:rsidR="00364771" w:rsidRDefault="00364771" w:rsidP="00364771">
      <w:pPr>
        <w:pStyle w:val="Prrafodelista"/>
        <w:spacing w:before="120" w:after="120" w:line="240" w:lineRule="auto"/>
        <w:ind w:left="791"/>
        <w:jc w:val="both"/>
        <w:rPr>
          <w:rFonts w:ascii="Arial" w:hAnsi="Arial" w:cs="Arial"/>
          <w:bCs/>
        </w:rPr>
      </w:pPr>
      <w:r w:rsidRPr="00364771">
        <w:rPr>
          <w:rFonts w:ascii="Arial" w:hAnsi="Arial" w:cs="Arial"/>
          <w:bCs/>
        </w:rPr>
        <w:t>los ciclos formativos de grado superior, correspondiente a la oferta de grado D y nivel 3</w:t>
      </w:r>
      <w:r>
        <w:rPr>
          <w:rFonts w:ascii="Arial" w:hAnsi="Arial" w:cs="Arial"/>
          <w:bCs/>
        </w:rPr>
        <w:t xml:space="preserve"> </w:t>
      </w:r>
      <w:r w:rsidRPr="00364771">
        <w:rPr>
          <w:rFonts w:ascii="Arial" w:hAnsi="Arial" w:cs="Arial"/>
          <w:bCs/>
        </w:rPr>
        <w:t>del Sistema de Formación Profesional, conducentes a la obtención del título de Técnico</w:t>
      </w:r>
      <w:r>
        <w:rPr>
          <w:rFonts w:ascii="Arial" w:hAnsi="Arial" w:cs="Arial"/>
          <w:bCs/>
        </w:rPr>
        <w:t xml:space="preserve"> </w:t>
      </w:r>
      <w:r w:rsidRPr="00364771">
        <w:rPr>
          <w:rFonts w:ascii="Arial" w:hAnsi="Arial" w:cs="Arial"/>
          <w:bCs/>
        </w:rPr>
        <w:t>Superior, en la Comunidad de Castilla y León.</w:t>
      </w:r>
    </w:p>
    <w:p w14:paraId="6112AD3C" w14:textId="77777777" w:rsidR="00364771" w:rsidRPr="00364771" w:rsidRDefault="00364771" w:rsidP="00364771">
      <w:pPr>
        <w:pStyle w:val="Prrafodelista"/>
        <w:spacing w:before="120" w:after="120" w:line="240" w:lineRule="auto"/>
        <w:ind w:left="791"/>
        <w:jc w:val="both"/>
        <w:rPr>
          <w:rFonts w:ascii="Arial" w:hAnsi="Arial" w:cs="Arial"/>
          <w:bCs/>
        </w:rPr>
      </w:pPr>
    </w:p>
    <w:p w14:paraId="287EC740" w14:textId="77777777" w:rsidR="00364771" w:rsidRPr="00364771" w:rsidRDefault="00364771" w:rsidP="00364771">
      <w:pPr>
        <w:pStyle w:val="Prrafodelista"/>
        <w:spacing w:before="120" w:after="120" w:line="240" w:lineRule="auto"/>
        <w:ind w:left="791"/>
        <w:jc w:val="both"/>
        <w:rPr>
          <w:rFonts w:ascii="Arial" w:hAnsi="Arial" w:cs="Arial"/>
          <w:bCs/>
        </w:rPr>
      </w:pPr>
      <w:r w:rsidRPr="00364771">
        <w:rPr>
          <w:rFonts w:ascii="Arial" w:hAnsi="Arial" w:cs="Arial"/>
          <w:b/>
        </w:rPr>
        <w:t>ORDEN EDU/1299/2024, de 26 de noviembre,</w:t>
      </w:r>
      <w:r w:rsidRPr="00364771">
        <w:rPr>
          <w:rFonts w:ascii="Arial" w:hAnsi="Arial" w:cs="Arial"/>
          <w:bCs/>
        </w:rPr>
        <w:t xml:space="preserve"> por la que se concretan los</w:t>
      </w:r>
    </w:p>
    <w:p w14:paraId="22AEB353" w14:textId="77777777" w:rsidR="00364771" w:rsidRPr="00364771" w:rsidRDefault="00364771" w:rsidP="00364771">
      <w:pPr>
        <w:pStyle w:val="Prrafodelista"/>
        <w:spacing w:before="120" w:after="120" w:line="240" w:lineRule="auto"/>
        <w:ind w:left="791"/>
        <w:jc w:val="both"/>
        <w:rPr>
          <w:rFonts w:ascii="Arial" w:hAnsi="Arial" w:cs="Arial"/>
          <w:bCs/>
        </w:rPr>
      </w:pPr>
      <w:r w:rsidRPr="00364771">
        <w:rPr>
          <w:rFonts w:ascii="Arial" w:hAnsi="Arial" w:cs="Arial"/>
          <w:bCs/>
        </w:rPr>
        <w:t>aspectos específicos del currículo del Ciclo Formativo de Grado Superior en Sistemas</w:t>
      </w:r>
    </w:p>
    <w:p w14:paraId="748069CE" w14:textId="23223F29" w:rsidR="00364771" w:rsidRDefault="00364771" w:rsidP="00364771">
      <w:pPr>
        <w:pStyle w:val="Prrafodelista"/>
        <w:spacing w:before="120" w:after="120" w:line="240" w:lineRule="auto"/>
        <w:ind w:left="791"/>
        <w:jc w:val="both"/>
        <w:rPr>
          <w:rFonts w:ascii="Arial" w:hAnsi="Arial" w:cs="Arial"/>
          <w:bCs/>
        </w:rPr>
      </w:pPr>
      <w:r w:rsidRPr="00364771">
        <w:rPr>
          <w:rFonts w:ascii="Arial" w:hAnsi="Arial" w:cs="Arial"/>
          <w:bCs/>
        </w:rPr>
        <w:t>Electrotécnicos y Automatizados en la Comunidad de Castilla y León.</w:t>
      </w:r>
    </w:p>
    <w:p w14:paraId="01EEDD27" w14:textId="77777777" w:rsidR="00364771" w:rsidRDefault="00364771" w:rsidP="00364771">
      <w:pPr>
        <w:pStyle w:val="Prrafodelista"/>
        <w:spacing w:before="120" w:after="120" w:line="240" w:lineRule="auto"/>
        <w:ind w:left="791"/>
        <w:jc w:val="both"/>
        <w:rPr>
          <w:rFonts w:ascii="Arial" w:hAnsi="Arial" w:cs="Arial"/>
          <w:b/>
        </w:rPr>
      </w:pPr>
    </w:p>
    <w:p w14:paraId="1E9BC80F" w14:textId="30748A6A" w:rsidR="00364771" w:rsidRPr="00364771" w:rsidRDefault="00364771" w:rsidP="00364771">
      <w:pPr>
        <w:pStyle w:val="Prrafodelista"/>
        <w:spacing w:before="120" w:after="120" w:line="240" w:lineRule="auto"/>
        <w:ind w:left="791"/>
        <w:jc w:val="both"/>
        <w:rPr>
          <w:rFonts w:ascii="Arial" w:hAnsi="Arial" w:cs="Arial"/>
        </w:rPr>
      </w:pPr>
      <w:r w:rsidRPr="00364771">
        <w:rPr>
          <w:rFonts w:ascii="Arial" w:hAnsi="Arial" w:cs="Arial"/>
          <w:b/>
          <w:bCs/>
        </w:rPr>
        <w:t>ORDEN EDU/527/2025, de 16 de mayo</w:t>
      </w:r>
      <w:r w:rsidRPr="00364771">
        <w:rPr>
          <w:rFonts w:ascii="Arial" w:hAnsi="Arial" w:cs="Arial"/>
        </w:rPr>
        <w:t>, por la que se aprueba el calendario escolar</w:t>
      </w:r>
    </w:p>
    <w:p w14:paraId="29AA0B0C" w14:textId="761623B0" w:rsidR="00364771" w:rsidRPr="00364771" w:rsidRDefault="00364771" w:rsidP="00364771">
      <w:pPr>
        <w:pStyle w:val="Prrafodelista"/>
        <w:spacing w:before="120" w:after="120" w:line="240" w:lineRule="auto"/>
        <w:ind w:left="791"/>
        <w:jc w:val="both"/>
        <w:rPr>
          <w:rFonts w:ascii="Arial" w:hAnsi="Arial" w:cs="Arial"/>
        </w:rPr>
      </w:pPr>
      <w:r w:rsidRPr="00364771">
        <w:rPr>
          <w:rFonts w:ascii="Arial" w:hAnsi="Arial" w:cs="Arial"/>
        </w:rPr>
        <w:t>para el curso académico 2025-2026 en los centros docentes, que impartan enseñanzas</w:t>
      </w:r>
      <w:r>
        <w:rPr>
          <w:rFonts w:ascii="Arial" w:hAnsi="Arial" w:cs="Arial"/>
        </w:rPr>
        <w:t xml:space="preserve"> </w:t>
      </w:r>
      <w:r w:rsidRPr="00364771">
        <w:rPr>
          <w:rFonts w:ascii="Arial" w:hAnsi="Arial" w:cs="Arial"/>
        </w:rPr>
        <w:t>no universitarias en la Comunidad de Castilla y León, y se delega en las direcciones</w:t>
      </w:r>
      <w:r>
        <w:rPr>
          <w:rFonts w:ascii="Arial" w:hAnsi="Arial" w:cs="Arial"/>
        </w:rPr>
        <w:t xml:space="preserve"> </w:t>
      </w:r>
      <w:r w:rsidRPr="00364771">
        <w:rPr>
          <w:rFonts w:ascii="Arial" w:hAnsi="Arial" w:cs="Arial"/>
        </w:rPr>
        <w:t>provinciales de educación la competencia para la resolución de las solicitudes de</w:t>
      </w:r>
      <w:r>
        <w:rPr>
          <w:rFonts w:ascii="Arial" w:hAnsi="Arial" w:cs="Arial"/>
        </w:rPr>
        <w:t xml:space="preserve"> </w:t>
      </w:r>
      <w:r w:rsidRPr="00364771">
        <w:rPr>
          <w:rFonts w:ascii="Arial" w:hAnsi="Arial" w:cs="Arial"/>
        </w:rPr>
        <w:t>su modificación.</w:t>
      </w:r>
    </w:p>
    <w:p w14:paraId="2F40C4A6" w14:textId="264667D6" w:rsidR="006B0B9F" w:rsidRPr="006B0B9F" w:rsidRDefault="006B0B9F" w:rsidP="006B0B9F">
      <w:pPr>
        <w:pStyle w:val="Default"/>
        <w:spacing w:before="120" w:after="120"/>
        <w:ind w:left="791"/>
        <w:jc w:val="both"/>
        <w:rPr>
          <w:sz w:val="22"/>
          <w:szCs w:val="22"/>
        </w:rPr>
      </w:pPr>
      <w:r w:rsidRPr="006B0B9F">
        <w:rPr>
          <w:b/>
          <w:bCs/>
          <w:sz w:val="22"/>
          <w:szCs w:val="22"/>
        </w:rPr>
        <w:t>Orden</w:t>
      </w:r>
      <w:r w:rsidRPr="006B0B9F">
        <w:rPr>
          <w:b/>
          <w:sz w:val="22"/>
          <w:szCs w:val="22"/>
        </w:rPr>
        <w:t xml:space="preserve"> EDU/1575/2024, de 23 de diciembre</w:t>
      </w:r>
      <w:r w:rsidRPr="006B0B9F">
        <w:rPr>
          <w:sz w:val="22"/>
          <w:szCs w:val="22"/>
        </w:rPr>
        <w:t>, por la que se regula el proceso de evaluación del alumnado que curse enseñanzas de grados D y E del sistema de formación profesional en la Comunidad de Castilla y León.</w:t>
      </w:r>
    </w:p>
    <w:p w14:paraId="543E8E10" w14:textId="4DCCE615" w:rsidR="005C41BD" w:rsidRPr="008B1183" w:rsidRDefault="005C41BD" w:rsidP="007C0826">
      <w:pPr>
        <w:pStyle w:val="Ttulo1"/>
        <w:spacing w:before="120" w:after="120" w:line="240" w:lineRule="auto"/>
        <w:rPr>
          <w:rFonts w:ascii="Arial" w:hAnsi="Arial" w:cs="Arial"/>
          <w:b/>
          <w:color w:val="002060"/>
          <w:sz w:val="22"/>
          <w:szCs w:val="22"/>
        </w:rPr>
      </w:pPr>
      <w:bookmarkStart w:id="4" w:name="_Toc211455801"/>
      <w:r w:rsidRPr="008B1183">
        <w:rPr>
          <w:rFonts w:ascii="Arial" w:hAnsi="Arial" w:cs="Arial"/>
          <w:b/>
          <w:color w:val="002060"/>
          <w:sz w:val="22"/>
          <w:szCs w:val="22"/>
        </w:rPr>
        <w:t>Objetivos.</w:t>
      </w:r>
      <w:bookmarkEnd w:id="4"/>
    </w:p>
    <w:p w14:paraId="4A08284E" w14:textId="1BEC4741" w:rsidR="005C41BD" w:rsidRPr="008B1183" w:rsidRDefault="005C41BD" w:rsidP="007C0826">
      <w:pPr>
        <w:spacing w:before="120" w:after="120" w:line="240" w:lineRule="auto"/>
        <w:jc w:val="both"/>
        <w:rPr>
          <w:rFonts w:ascii="Arial" w:hAnsi="Arial" w:cs="Arial"/>
        </w:rPr>
      </w:pPr>
      <w:r w:rsidRPr="008B1183">
        <w:rPr>
          <w:rFonts w:ascii="Arial" w:hAnsi="Arial" w:cs="Arial"/>
        </w:rPr>
        <w:t>Los objetivos son el primer elemento del currículo, tal y como se establece en el artículo 6 de la Ley Orgánica 2/2006, de 3 de mayo</w:t>
      </w:r>
      <w:r w:rsidR="00794E21" w:rsidRPr="008B1183">
        <w:rPr>
          <w:rFonts w:ascii="Arial" w:hAnsi="Arial" w:cs="Arial"/>
        </w:rPr>
        <w:t xml:space="preserve">, </w:t>
      </w:r>
      <w:r w:rsidR="00794E21" w:rsidRPr="008B1183">
        <w:rPr>
          <w:rFonts w:ascii="Arial" w:hAnsi="Arial" w:cs="Arial"/>
          <w:bCs/>
        </w:rPr>
        <w:t>modificada por LOMLOE</w:t>
      </w:r>
      <w:r w:rsidRPr="008B1183">
        <w:rPr>
          <w:rFonts w:ascii="Arial" w:hAnsi="Arial" w:cs="Arial"/>
        </w:rPr>
        <w:t xml:space="preserve">. </w:t>
      </w:r>
      <w:r w:rsidR="00141F8E" w:rsidRPr="008B1183">
        <w:rPr>
          <w:rFonts w:ascii="Arial" w:hAnsi="Arial" w:cs="Arial"/>
        </w:rPr>
        <w:t>S</w:t>
      </w:r>
      <w:r w:rsidRPr="008B1183">
        <w:rPr>
          <w:rFonts w:ascii="Arial" w:hAnsi="Arial" w:cs="Arial"/>
        </w:rPr>
        <w:t>on el resultado q</w:t>
      </w:r>
      <w:r w:rsidR="001A0B6E" w:rsidRPr="008B1183">
        <w:rPr>
          <w:rFonts w:ascii="Arial" w:hAnsi="Arial" w:cs="Arial"/>
        </w:rPr>
        <w:t>ue se espera que logre el alumnado</w:t>
      </w:r>
      <w:r w:rsidRPr="008B1183">
        <w:rPr>
          <w:rFonts w:ascii="Arial" w:hAnsi="Arial" w:cs="Arial"/>
        </w:rPr>
        <w:t xml:space="preserve"> al finalizar un determinado proceso de aprendizaje.</w:t>
      </w:r>
      <w:r w:rsidR="001A0B6E" w:rsidRPr="008B1183">
        <w:rPr>
          <w:rFonts w:ascii="Arial" w:hAnsi="Arial" w:cs="Arial"/>
        </w:rPr>
        <w:t xml:space="preserve"> </w:t>
      </w:r>
      <w:r w:rsidRPr="008B1183">
        <w:rPr>
          <w:rFonts w:ascii="Arial" w:hAnsi="Arial" w:cs="Arial"/>
        </w:rPr>
        <w:t>Estos cambios ocurren a los alumnos</w:t>
      </w:r>
      <w:r w:rsidR="00141F8E" w:rsidRPr="008B1183">
        <w:rPr>
          <w:rFonts w:ascii="Arial" w:hAnsi="Arial" w:cs="Arial"/>
        </w:rPr>
        <w:t xml:space="preserve"> y alumnas</w:t>
      </w:r>
      <w:r w:rsidRPr="008B1183">
        <w:rPr>
          <w:rFonts w:ascii="Arial" w:hAnsi="Arial" w:cs="Arial"/>
        </w:rPr>
        <w:t xml:space="preserve"> a partir de las actividades que se r</w:t>
      </w:r>
      <w:r w:rsidR="00141F8E" w:rsidRPr="008B1183">
        <w:rPr>
          <w:rFonts w:ascii="Arial" w:hAnsi="Arial" w:cs="Arial"/>
        </w:rPr>
        <w:t>ealizan en el proceso educativo</w:t>
      </w:r>
      <w:r w:rsidRPr="008B1183">
        <w:rPr>
          <w:rFonts w:ascii="Arial" w:hAnsi="Arial" w:cs="Arial"/>
        </w:rPr>
        <w:t>.</w:t>
      </w:r>
    </w:p>
    <w:p w14:paraId="35584C0E" w14:textId="22211446" w:rsidR="005C41BD" w:rsidRPr="008B1183" w:rsidRDefault="005C41BD" w:rsidP="007C0826">
      <w:pPr>
        <w:pStyle w:val="Ttulo2"/>
        <w:spacing w:before="120" w:after="120" w:line="240" w:lineRule="auto"/>
        <w:rPr>
          <w:rFonts w:ascii="Arial" w:hAnsi="Arial" w:cs="Arial"/>
          <w:b/>
          <w:color w:val="002060"/>
          <w:sz w:val="22"/>
          <w:szCs w:val="22"/>
        </w:rPr>
      </w:pPr>
      <w:bookmarkStart w:id="5" w:name="_Toc211455802"/>
      <w:r w:rsidRPr="008B1183">
        <w:rPr>
          <w:rFonts w:ascii="Arial" w:hAnsi="Arial" w:cs="Arial"/>
          <w:b/>
          <w:color w:val="002060"/>
          <w:sz w:val="22"/>
          <w:szCs w:val="22"/>
        </w:rPr>
        <w:t>Objetivos Generales del ciclo formativo.</w:t>
      </w:r>
      <w:bookmarkEnd w:id="5"/>
    </w:p>
    <w:p w14:paraId="13B12162" w14:textId="2881BC30" w:rsidR="00E731B4" w:rsidRDefault="003734DC" w:rsidP="00E41D56">
      <w:pPr>
        <w:spacing w:before="120" w:after="120" w:line="240" w:lineRule="auto"/>
        <w:ind w:firstLine="431"/>
        <w:jc w:val="both"/>
        <w:rPr>
          <w:rFonts w:ascii="Arial" w:hAnsi="Arial" w:cs="Arial"/>
        </w:rPr>
      </w:pPr>
      <w:r w:rsidRPr="008B1183">
        <w:rPr>
          <w:rFonts w:ascii="Arial" w:hAnsi="Arial" w:cs="Arial"/>
        </w:rPr>
        <w:t xml:space="preserve">Los objetivos generales establecen las capacidades globales que se trabajarán desde todos los elementos del currículo y espera hayan adquirido </w:t>
      </w:r>
      <w:r w:rsidR="00141F8E" w:rsidRPr="008B1183">
        <w:rPr>
          <w:rFonts w:ascii="Arial" w:hAnsi="Arial" w:cs="Arial"/>
        </w:rPr>
        <w:t>el alumnado</w:t>
      </w:r>
      <w:r w:rsidRPr="008B1183">
        <w:rPr>
          <w:rFonts w:ascii="Arial" w:hAnsi="Arial" w:cs="Arial"/>
        </w:rPr>
        <w:t xml:space="preserve"> como consecuencia del proceso de enseñanza al final de cada </w:t>
      </w:r>
      <w:r w:rsidR="009C70BA">
        <w:rPr>
          <w:rFonts w:ascii="Arial" w:hAnsi="Arial" w:cs="Arial"/>
        </w:rPr>
        <w:t>c</w:t>
      </w:r>
      <w:r w:rsidRPr="008B1183">
        <w:rPr>
          <w:rFonts w:ascii="Arial" w:hAnsi="Arial" w:cs="Arial"/>
        </w:rPr>
        <w:t xml:space="preserve">iclo </w:t>
      </w:r>
      <w:r w:rsidR="009C70BA">
        <w:rPr>
          <w:rFonts w:ascii="Arial" w:hAnsi="Arial" w:cs="Arial"/>
        </w:rPr>
        <w:t>f</w:t>
      </w:r>
      <w:r w:rsidRPr="008B1183">
        <w:rPr>
          <w:rFonts w:ascii="Arial" w:hAnsi="Arial" w:cs="Arial"/>
        </w:rPr>
        <w:t>ormativo.</w:t>
      </w:r>
    </w:p>
    <w:p w14:paraId="41E31D5E" w14:textId="1E8B2E20" w:rsidR="0082621B" w:rsidRDefault="0082621B" w:rsidP="00E41D56">
      <w:pPr>
        <w:spacing w:before="120" w:after="120" w:line="240" w:lineRule="auto"/>
        <w:ind w:firstLine="431"/>
        <w:jc w:val="both"/>
        <w:rPr>
          <w:rFonts w:ascii="Arial" w:hAnsi="Arial" w:cs="Arial"/>
        </w:rPr>
      </w:pPr>
      <w:r>
        <w:rPr>
          <w:rFonts w:ascii="Arial" w:hAnsi="Arial" w:cs="Arial"/>
        </w:rPr>
        <w:t>Este módulo contribuye a los objetivos generales de ciclo:</w:t>
      </w:r>
    </w:p>
    <w:p w14:paraId="44B98D88" w14:textId="77777777" w:rsidR="0082621B" w:rsidRPr="0082621B" w:rsidRDefault="0082621B" w:rsidP="0082621B">
      <w:pPr>
        <w:spacing w:before="120" w:after="120" w:line="240" w:lineRule="auto"/>
        <w:ind w:firstLine="431"/>
        <w:jc w:val="both"/>
        <w:rPr>
          <w:rFonts w:ascii="Arial" w:hAnsi="Arial" w:cs="Arial"/>
        </w:rPr>
      </w:pPr>
      <w:r w:rsidRPr="0082621B">
        <w:rPr>
          <w:rFonts w:ascii="Arial" w:hAnsi="Arial" w:cs="Arial"/>
        </w:rPr>
        <w:t>p) Analizar y utilizar los recursos y oportunidades de aprendizaje relacionadas con la evolución científica, tecnológica y organizativa del sector y las tecnologías de la información y la comunicación, para mantener el espíritu de actualización y para adaptarse a nuevas situaciones laborales y personales.</w:t>
      </w:r>
    </w:p>
    <w:p w14:paraId="23B59B43" w14:textId="1D778149" w:rsidR="0082621B" w:rsidRDefault="0082621B" w:rsidP="0082621B">
      <w:pPr>
        <w:spacing w:before="120" w:after="120" w:line="240" w:lineRule="auto"/>
        <w:ind w:firstLine="431"/>
        <w:jc w:val="both"/>
        <w:rPr>
          <w:rFonts w:ascii="Arial" w:hAnsi="Arial" w:cs="Arial"/>
        </w:rPr>
      </w:pPr>
      <w:r w:rsidRPr="0082621B">
        <w:rPr>
          <w:rFonts w:ascii="Arial" w:hAnsi="Arial" w:cs="Arial"/>
        </w:rPr>
        <w:t>q) Desarrollar la creatividad y el espíritu de innovación para responder a los retos que se presentan en los procesos y organización del trabajo y de la vida personal.</w:t>
      </w:r>
    </w:p>
    <w:p w14:paraId="4929FFE7" w14:textId="1B6E2A0A" w:rsidR="005C41BD" w:rsidRPr="008B1183" w:rsidRDefault="005C41BD" w:rsidP="007C0826">
      <w:pPr>
        <w:pStyle w:val="Ttulo2"/>
        <w:spacing w:before="120" w:after="120" w:line="240" w:lineRule="auto"/>
        <w:rPr>
          <w:rFonts w:ascii="Arial" w:hAnsi="Arial" w:cs="Arial"/>
          <w:b/>
          <w:color w:val="002060"/>
          <w:sz w:val="22"/>
          <w:szCs w:val="22"/>
        </w:rPr>
      </w:pPr>
      <w:bookmarkStart w:id="6" w:name="_Toc211455803"/>
      <w:r w:rsidRPr="008B1183">
        <w:rPr>
          <w:rFonts w:ascii="Arial" w:hAnsi="Arial" w:cs="Arial"/>
          <w:b/>
          <w:color w:val="002060"/>
          <w:sz w:val="22"/>
          <w:szCs w:val="22"/>
        </w:rPr>
        <w:lastRenderedPageBreak/>
        <w:t>Resultados de Aprendizaje del Módulo Profesional.</w:t>
      </w:r>
      <w:bookmarkEnd w:id="6"/>
    </w:p>
    <w:p w14:paraId="3C6249BC" w14:textId="3A4EB8CC" w:rsidR="005C41BD" w:rsidRPr="008B1183" w:rsidRDefault="00F60EB7" w:rsidP="003734DC">
      <w:pPr>
        <w:spacing w:before="120" w:after="120" w:line="240" w:lineRule="auto"/>
        <w:ind w:firstLine="431"/>
        <w:jc w:val="both"/>
        <w:rPr>
          <w:rFonts w:ascii="Arial" w:hAnsi="Arial" w:cs="Arial"/>
        </w:rPr>
      </w:pPr>
      <w:r w:rsidRPr="008B1183">
        <w:rPr>
          <w:rFonts w:ascii="Arial" w:hAnsi="Arial" w:cs="Arial"/>
        </w:rPr>
        <w:t xml:space="preserve">Los resultados de aprendizaje </w:t>
      </w:r>
      <w:r w:rsidRPr="008B1183">
        <w:rPr>
          <w:rFonts w:ascii="Arial" w:hAnsi="Arial" w:cs="Arial"/>
          <w:b/>
        </w:rPr>
        <w:t>(RA)</w:t>
      </w:r>
      <w:r w:rsidRPr="008B1183">
        <w:rPr>
          <w:rFonts w:ascii="Arial" w:hAnsi="Arial" w:cs="Arial"/>
        </w:rPr>
        <w:t xml:space="preserve"> son las capacidades, destrezas y habilidades profesionales y personales </w:t>
      </w:r>
      <w:r w:rsidR="00141F8E" w:rsidRPr="008B1183">
        <w:rPr>
          <w:rFonts w:ascii="Arial" w:hAnsi="Arial" w:cs="Arial"/>
        </w:rPr>
        <w:t>que los a</w:t>
      </w:r>
      <w:r w:rsidR="001A0B6E" w:rsidRPr="008B1183">
        <w:rPr>
          <w:rFonts w:ascii="Arial" w:hAnsi="Arial" w:cs="Arial"/>
        </w:rPr>
        <w:t>lumnos</w:t>
      </w:r>
      <w:r w:rsidR="00141F8E" w:rsidRPr="008B1183">
        <w:rPr>
          <w:rFonts w:ascii="Arial" w:hAnsi="Arial" w:cs="Arial"/>
        </w:rPr>
        <w:t xml:space="preserve"> y alumnas</w:t>
      </w:r>
      <w:r w:rsidR="001A0B6E" w:rsidRPr="008B1183">
        <w:rPr>
          <w:rFonts w:ascii="Arial" w:hAnsi="Arial" w:cs="Arial"/>
        </w:rPr>
        <w:t xml:space="preserve"> deben haber adquirido en cada módulo</w:t>
      </w:r>
      <w:r w:rsidRPr="008B1183">
        <w:rPr>
          <w:rFonts w:ascii="Arial" w:hAnsi="Arial" w:cs="Arial"/>
        </w:rPr>
        <w:t xml:space="preserve"> profesional</w:t>
      </w:r>
      <w:r w:rsidR="001A0B6E" w:rsidRPr="008B1183">
        <w:rPr>
          <w:rFonts w:ascii="Arial" w:hAnsi="Arial" w:cs="Arial"/>
        </w:rPr>
        <w:t xml:space="preserve"> al finalizar el ciclo correspondiente.</w:t>
      </w:r>
      <w:r w:rsidR="00141F8E" w:rsidRPr="008B1183">
        <w:rPr>
          <w:rFonts w:ascii="Arial" w:hAnsi="Arial" w:cs="Arial"/>
        </w:rPr>
        <w:t xml:space="preserve"> </w:t>
      </w:r>
    </w:p>
    <w:p w14:paraId="7E162498" w14:textId="7974D6B0" w:rsidR="005C41BD" w:rsidRPr="008B1183" w:rsidRDefault="00D358DF" w:rsidP="007C0826">
      <w:pPr>
        <w:spacing w:before="120" w:after="120" w:line="240" w:lineRule="auto"/>
        <w:ind w:firstLine="431"/>
        <w:jc w:val="both"/>
        <w:rPr>
          <w:rFonts w:ascii="Arial" w:hAnsi="Arial" w:cs="Arial"/>
        </w:rPr>
      </w:pPr>
      <w:r w:rsidRPr="008B1183">
        <w:rPr>
          <w:rFonts w:ascii="Arial" w:hAnsi="Arial" w:cs="Arial"/>
          <w:iCs/>
        </w:rPr>
        <w:t>P</w:t>
      </w:r>
      <w:r w:rsidR="005C41BD" w:rsidRPr="008B1183">
        <w:rPr>
          <w:rFonts w:ascii="Arial" w:hAnsi="Arial" w:cs="Arial"/>
        </w:rPr>
        <w:t xml:space="preserve">ara el módulo profesional </w:t>
      </w:r>
      <w:r w:rsidRPr="008B1183">
        <w:rPr>
          <w:rFonts w:ascii="Arial" w:hAnsi="Arial" w:cs="Arial"/>
        </w:rPr>
        <w:t>l</w:t>
      </w:r>
      <w:r w:rsidR="005C41BD" w:rsidRPr="008B1183">
        <w:rPr>
          <w:rFonts w:ascii="Arial" w:hAnsi="Arial" w:cs="Arial"/>
        </w:rPr>
        <w:t xml:space="preserve">os resultados de aprendizaje son </w:t>
      </w:r>
      <w:r w:rsidRPr="008B1183">
        <w:rPr>
          <w:rFonts w:ascii="Arial" w:hAnsi="Arial" w:cs="Arial"/>
        </w:rPr>
        <w:t>siguientes:</w:t>
      </w: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7391"/>
        <w:gridCol w:w="1670"/>
      </w:tblGrid>
      <w:tr w:rsidR="005C41BD" w:rsidRPr="008B1183" w14:paraId="6C4F05A4" w14:textId="77777777" w:rsidTr="00CE2CCE">
        <w:trPr>
          <w:tblHeader/>
        </w:trPr>
        <w:tc>
          <w:tcPr>
            <w:tcW w:w="7391" w:type="dxa"/>
            <w:shd w:val="clear" w:color="auto" w:fill="FFC000" w:themeFill="accent4"/>
            <w:vAlign w:val="center"/>
          </w:tcPr>
          <w:p w14:paraId="7857EA1A" w14:textId="77777777" w:rsidR="005C41BD" w:rsidRPr="008B1183" w:rsidRDefault="005C41BD" w:rsidP="007C0826">
            <w:pPr>
              <w:spacing w:before="120" w:after="120"/>
              <w:jc w:val="center"/>
              <w:rPr>
                <w:rFonts w:ascii="Arial" w:hAnsi="Arial" w:cs="Arial"/>
                <w:b/>
              </w:rPr>
            </w:pPr>
            <w:r w:rsidRPr="008B1183">
              <w:rPr>
                <w:rFonts w:ascii="Arial" w:hAnsi="Arial" w:cs="Arial"/>
                <w:b/>
              </w:rPr>
              <w:t>Resultados de Aprendizaje (RA)</w:t>
            </w:r>
          </w:p>
        </w:tc>
        <w:tc>
          <w:tcPr>
            <w:tcW w:w="1670" w:type="dxa"/>
            <w:shd w:val="clear" w:color="auto" w:fill="FFC000"/>
          </w:tcPr>
          <w:p w14:paraId="5FBCE2A0" w14:textId="77777777" w:rsidR="005C41BD" w:rsidRPr="008B1183" w:rsidRDefault="005C41BD" w:rsidP="007C0826">
            <w:pPr>
              <w:spacing w:before="120" w:after="120"/>
              <w:jc w:val="center"/>
              <w:rPr>
                <w:rFonts w:ascii="Arial" w:hAnsi="Arial" w:cs="Arial"/>
                <w:b/>
              </w:rPr>
            </w:pPr>
            <w:r w:rsidRPr="008B1183">
              <w:rPr>
                <w:rFonts w:ascii="Arial" w:hAnsi="Arial" w:cs="Arial"/>
                <w:b/>
              </w:rPr>
              <w:t>Ponderación del RA</w:t>
            </w:r>
          </w:p>
        </w:tc>
      </w:tr>
      <w:tr w:rsidR="005C41BD" w:rsidRPr="008B1183" w14:paraId="666E993D" w14:textId="77777777" w:rsidTr="00CE2CCE">
        <w:tc>
          <w:tcPr>
            <w:tcW w:w="7391" w:type="dxa"/>
            <w:vAlign w:val="center"/>
          </w:tcPr>
          <w:p w14:paraId="2E984589" w14:textId="6CA65AFF" w:rsidR="005C41BD" w:rsidRPr="008B1183" w:rsidRDefault="00BD4B79" w:rsidP="00BD4B79">
            <w:pPr>
              <w:spacing w:before="120" w:after="120"/>
              <w:jc w:val="both"/>
              <w:rPr>
                <w:rFonts w:ascii="Arial" w:hAnsi="Arial" w:cs="Arial"/>
                <w:b/>
              </w:rPr>
            </w:pPr>
            <w:r w:rsidRPr="008B1183">
              <w:rPr>
                <w:rFonts w:ascii="Arial" w:hAnsi="Arial" w:cs="Arial"/>
                <w:b/>
              </w:rPr>
              <w:t>RA</w:t>
            </w:r>
            <w:r w:rsidR="005C41BD" w:rsidRPr="008B1183">
              <w:rPr>
                <w:rFonts w:ascii="Arial" w:hAnsi="Arial" w:cs="Arial"/>
                <w:b/>
              </w:rPr>
              <w:t>1.</w:t>
            </w:r>
            <w:r w:rsidRPr="008B1183">
              <w:rPr>
                <w:rFonts w:ascii="Arial" w:hAnsi="Arial" w:cs="Arial"/>
                <w:b/>
              </w:rPr>
              <w:t xml:space="preserve"> </w:t>
            </w:r>
            <w:r w:rsidR="0082621B" w:rsidRPr="0082621B">
              <w:rPr>
                <w:rFonts w:ascii="Arial" w:hAnsi="Arial" w:cs="Arial"/>
              </w:rPr>
              <w:t>Analiza el concepto de digitalización y su repercusión en los sectores productivos teniendo en cuenta la actividad de la empresa e identificando entornos IT (</w:t>
            </w:r>
            <w:proofErr w:type="spellStart"/>
            <w:r w:rsidR="0082621B" w:rsidRPr="0082621B">
              <w:rPr>
                <w:rFonts w:ascii="Arial" w:hAnsi="Arial" w:cs="Arial"/>
              </w:rPr>
              <w:t>Information</w:t>
            </w:r>
            <w:proofErr w:type="spellEnd"/>
            <w:r w:rsidR="0082621B" w:rsidRPr="0082621B">
              <w:rPr>
                <w:rFonts w:ascii="Arial" w:hAnsi="Arial" w:cs="Arial"/>
              </w:rPr>
              <w:t xml:space="preserve"> </w:t>
            </w:r>
            <w:proofErr w:type="spellStart"/>
            <w:r w:rsidR="0082621B" w:rsidRPr="0082621B">
              <w:rPr>
                <w:rFonts w:ascii="Arial" w:hAnsi="Arial" w:cs="Arial"/>
              </w:rPr>
              <w:t>Technology</w:t>
            </w:r>
            <w:proofErr w:type="spellEnd"/>
            <w:r w:rsidR="0082621B" w:rsidRPr="0082621B">
              <w:rPr>
                <w:rFonts w:ascii="Arial" w:hAnsi="Arial" w:cs="Arial"/>
              </w:rPr>
              <w:t>: tecnología de la información) y OT (</w:t>
            </w:r>
            <w:proofErr w:type="spellStart"/>
            <w:r w:rsidR="0082621B" w:rsidRPr="0082621B">
              <w:rPr>
                <w:rFonts w:ascii="Arial" w:hAnsi="Arial" w:cs="Arial"/>
              </w:rPr>
              <w:t>Operation</w:t>
            </w:r>
            <w:proofErr w:type="spellEnd"/>
            <w:r w:rsidR="0082621B" w:rsidRPr="0082621B">
              <w:rPr>
                <w:rFonts w:ascii="Arial" w:hAnsi="Arial" w:cs="Arial"/>
              </w:rPr>
              <w:t xml:space="preserve"> </w:t>
            </w:r>
            <w:proofErr w:type="spellStart"/>
            <w:r w:rsidR="0082621B" w:rsidRPr="0082621B">
              <w:rPr>
                <w:rFonts w:ascii="Arial" w:hAnsi="Arial" w:cs="Arial"/>
              </w:rPr>
              <w:t>Technology</w:t>
            </w:r>
            <w:proofErr w:type="spellEnd"/>
            <w:r w:rsidR="0082621B" w:rsidRPr="0082621B">
              <w:rPr>
                <w:rFonts w:ascii="Arial" w:hAnsi="Arial" w:cs="Arial"/>
              </w:rPr>
              <w:t>: tecnología de operación) característicos.</w:t>
            </w:r>
          </w:p>
        </w:tc>
        <w:tc>
          <w:tcPr>
            <w:tcW w:w="1670" w:type="dxa"/>
            <w:vAlign w:val="center"/>
          </w:tcPr>
          <w:p w14:paraId="22B07469" w14:textId="1F68CA9B" w:rsidR="005C41BD" w:rsidRPr="008B1183" w:rsidRDefault="0082621B" w:rsidP="007C0826">
            <w:pPr>
              <w:spacing w:before="120" w:after="120"/>
              <w:jc w:val="center"/>
              <w:rPr>
                <w:rFonts w:ascii="Arial" w:hAnsi="Arial" w:cs="Arial"/>
              </w:rPr>
            </w:pPr>
            <w:r>
              <w:rPr>
                <w:rFonts w:ascii="Arial" w:hAnsi="Arial" w:cs="Arial"/>
              </w:rPr>
              <w:t>16</w:t>
            </w:r>
            <w:r w:rsidR="00BD4B79" w:rsidRPr="008B1183">
              <w:rPr>
                <w:rFonts w:ascii="Arial" w:hAnsi="Arial" w:cs="Arial"/>
              </w:rPr>
              <w:t>,</w:t>
            </w:r>
            <w:r>
              <w:rPr>
                <w:rFonts w:ascii="Arial" w:hAnsi="Arial" w:cs="Arial"/>
              </w:rPr>
              <w:t>67</w:t>
            </w:r>
            <w:r w:rsidR="00BD4B79" w:rsidRPr="008B1183">
              <w:rPr>
                <w:rFonts w:ascii="Arial" w:hAnsi="Arial" w:cs="Arial"/>
              </w:rPr>
              <w:t xml:space="preserve"> %</w:t>
            </w:r>
          </w:p>
        </w:tc>
      </w:tr>
      <w:tr w:rsidR="005C41BD" w:rsidRPr="008B1183" w14:paraId="5112D4EA" w14:textId="77777777" w:rsidTr="00CE2CCE">
        <w:tc>
          <w:tcPr>
            <w:tcW w:w="7391" w:type="dxa"/>
            <w:shd w:val="clear" w:color="auto" w:fill="FFF2CC" w:themeFill="accent4" w:themeFillTint="33"/>
            <w:vAlign w:val="center"/>
          </w:tcPr>
          <w:p w14:paraId="3BF9A2BC" w14:textId="7F6F5A38" w:rsidR="005C41BD" w:rsidRPr="008B1183" w:rsidRDefault="00BD4B79" w:rsidP="007C0826">
            <w:pPr>
              <w:spacing w:before="120" w:after="120"/>
              <w:jc w:val="both"/>
              <w:rPr>
                <w:rFonts w:ascii="Arial" w:hAnsi="Arial" w:cs="Arial"/>
                <w:b/>
              </w:rPr>
            </w:pPr>
            <w:r w:rsidRPr="008B1183">
              <w:rPr>
                <w:rFonts w:ascii="Arial" w:hAnsi="Arial" w:cs="Arial"/>
                <w:b/>
              </w:rPr>
              <w:t>RA</w:t>
            </w:r>
            <w:r w:rsidR="005C41BD" w:rsidRPr="008B1183">
              <w:rPr>
                <w:rFonts w:ascii="Arial" w:hAnsi="Arial" w:cs="Arial"/>
                <w:b/>
              </w:rPr>
              <w:t xml:space="preserve">2. </w:t>
            </w:r>
            <w:r w:rsidR="0082621B" w:rsidRPr="0082621B">
              <w:rPr>
                <w:rFonts w:ascii="Arial" w:hAnsi="Arial" w:cs="Arial"/>
              </w:rPr>
              <w:t>Caracteriza las tecnologías habilitadoras digitales necesarias para la adecuación/transformación de las empresas a entornos digitales describiendo sus características y aplicaciones.</w:t>
            </w:r>
          </w:p>
        </w:tc>
        <w:tc>
          <w:tcPr>
            <w:tcW w:w="1670" w:type="dxa"/>
            <w:shd w:val="clear" w:color="auto" w:fill="FFF2CC" w:themeFill="accent4" w:themeFillTint="33"/>
            <w:vAlign w:val="center"/>
          </w:tcPr>
          <w:p w14:paraId="72E4DD83" w14:textId="0F9D1EED" w:rsidR="005C41BD" w:rsidRPr="008B1183" w:rsidRDefault="00BD4B79" w:rsidP="007C0826">
            <w:pPr>
              <w:spacing w:before="120" w:after="120"/>
              <w:jc w:val="center"/>
              <w:rPr>
                <w:rFonts w:ascii="Arial" w:hAnsi="Arial" w:cs="Arial"/>
              </w:rPr>
            </w:pPr>
            <w:r w:rsidRPr="008B1183">
              <w:rPr>
                <w:rFonts w:ascii="Arial" w:hAnsi="Arial" w:cs="Arial"/>
              </w:rPr>
              <w:t>1</w:t>
            </w:r>
            <w:r w:rsidR="0082621B">
              <w:rPr>
                <w:rFonts w:ascii="Arial" w:hAnsi="Arial" w:cs="Arial"/>
              </w:rPr>
              <w:t>6</w:t>
            </w:r>
            <w:r w:rsidRPr="008B1183">
              <w:rPr>
                <w:rFonts w:ascii="Arial" w:hAnsi="Arial" w:cs="Arial"/>
              </w:rPr>
              <w:t>,</w:t>
            </w:r>
            <w:r w:rsidR="0082621B">
              <w:rPr>
                <w:rFonts w:ascii="Arial" w:hAnsi="Arial" w:cs="Arial"/>
              </w:rPr>
              <w:t>67</w:t>
            </w:r>
            <w:r w:rsidRPr="008B1183">
              <w:rPr>
                <w:rFonts w:ascii="Arial" w:hAnsi="Arial" w:cs="Arial"/>
              </w:rPr>
              <w:t xml:space="preserve"> %</w:t>
            </w:r>
          </w:p>
        </w:tc>
      </w:tr>
      <w:tr w:rsidR="005C41BD" w:rsidRPr="008B1183" w14:paraId="6786583F" w14:textId="77777777" w:rsidTr="00CE2CCE">
        <w:tc>
          <w:tcPr>
            <w:tcW w:w="7391" w:type="dxa"/>
            <w:vAlign w:val="center"/>
          </w:tcPr>
          <w:p w14:paraId="5A7EE541" w14:textId="2DDBDE9A" w:rsidR="005C41BD" w:rsidRPr="0082621B" w:rsidRDefault="00BD4B79" w:rsidP="0082621B">
            <w:pPr>
              <w:spacing w:before="120" w:after="120"/>
              <w:jc w:val="both"/>
              <w:rPr>
                <w:rFonts w:ascii="Arial" w:hAnsi="Arial" w:cs="Arial"/>
              </w:rPr>
            </w:pPr>
            <w:r w:rsidRPr="008B1183">
              <w:rPr>
                <w:rFonts w:ascii="Arial" w:hAnsi="Arial" w:cs="Arial"/>
                <w:b/>
              </w:rPr>
              <w:t>RA</w:t>
            </w:r>
            <w:r w:rsidR="005C41BD" w:rsidRPr="008B1183">
              <w:rPr>
                <w:rFonts w:ascii="Arial" w:hAnsi="Arial" w:cs="Arial"/>
                <w:b/>
              </w:rPr>
              <w:t xml:space="preserve">3. </w:t>
            </w:r>
            <w:r w:rsidR="0082621B" w:rsidRPr="0082621B">
              <w:rPr>
                <w:rFonts w:ascii="Arial" w:hAnsi="Arial" w:cs="Arial"/>
              </w:rPr>
              <w:t xml:space="preserve">Identifica sistemas basados en </w:t>
            </w:r>
            <w:proofErr w:type="spellStart"/>
            <w:r w:rsidR="0082621B" w:rsidRPr="0082621B">
              <w:rPr>
                <w:rFonts w:ascii="Arial" w:hAnsi="Arial" w:cs="Arial"/>
              </w:rPr>
              <w:t>cloud</w:t>
            </w:r>
            <w:proofErr w:type="spellEnd"/>
            <w:r w:rsidR="0082621B" w:rsidRPr="0082621B">
              <w:rPr>
                <w:rFonts w:ascii="Arial" w:hAnsi="Arial" w:cs="Arial"/>
              </w:rPr>
              <w:t>/nube y su influencia en el desarrollo de los sistemas</w:t>
            </w:r>
            <w:r w:rsidR="0082621B">
              <w:rPr>
                <w:rFonts w:ascii="Arial" w:hAnsi="Arial" w:cs="Arial"/>
              </w:rPr>
              <w:t xml:space="preserve"> </w:t>
            </w:r>
            <w:r w:rsidR="0082621B" w:rsidRPr="0082621B">
              <w:rPr>
                <w:rFonts w:ascii="Arial" w:hAnsi="Arial" w:cs="Arial"/>
              </w:rPr>
              <w:t>digitales.</w:t>
            </w:r>
          </w:p>
        </w:tc>
        <w:tc>
          <w:tcPr>
            <w:tcW w:w="1670" w:type="dxa"/>
            <w:vAlign w:val="center"/>
          </w:tcPr>
          <w:p w14:paraId="512DDD0F" w14:textId="31636C3B" w:rsidR="005C41BD" w:rsidRPr="008B1183" w:rsidRDefault="0082621B" w:rsidP="007C0826">
            <w:pPr>
              <w:spacing w:before="120" w:after="120"/>
              <w:jc w:val="center"/>
              <w:rPr>
                <w:rFonts w:ascii="Arial" w:hAnsi="Arial" w:cs="Arial"/>
              </w:rPr>
            </w:pPr>
            <w:r>
              <w:rPr>
                <w:rFonts w:ascii="Arial" w:hAnsi="Arial" w:cs="Arial"/>
              </w:rPr>
              <w:t>16</w:t>
            </w:r>
            <w:r w:rsidR="00BD4B79" w:rsidRPr="008B1183">
              <w:rPr>
                <w:rFonts w:ascii="Arial" w:hAnsi="Arial" w:cs="Arial"/>
              </w:rPr>
              <w:t>,</w:t>
            </w:r>
            <w:r>
              <w:rPr>
                <w:rFonts w:ascii="Arial" w:hAnsi="Arial" w:cs="Arial"/>
              </w:rPr>
              <w:t>67</w:t>
            </w:r>
            <w:r w:rsidR="00BD4B79" w:rsidRPr="008B1183">
              <w:rPr>
                <w:rFonts w:ascii="Arial" w:hAnsi="Arial" w:cs="Arial"/>
              </w:rPr>
              <w:t xml:space="preserve"> %</w:t>
            </w:r>
          </w:p>
        </w:tc>
      </w:tr>
      <w:tr w:rsidR="005C41BD" w:rsidRPr="008B1183" w14:paraId="19A2FBE1" w14:textId="77777777" w:rsidTr="00CE2CCE">
        <w:tc>
          <w:tcPr>
            <w:tcW w:w="7391" w:type="dxa"/>
            <w:shd w:val="clear" w:color="auto" w:fill="FFF2CC" w:themeFill="accent4" w:themeFillTint="33"/>
            <w:vAlign w:val="center"/>
          </w:tcPr>
          <w:p w14:paraId="27F453E3" w14:textId="6A5752FF" w:rsidR="005C41BD" w:rsidRPr="008B1183" w:rsidRDefault="00BD4B79" w:rsidP="007C0826">
            <w:pPr>
              <w:spacing w:before="120" w:after="120"/>
              <w:jc w:val="both"/>
              <w:rPr>
                <w:rFonts w:ascii="Arial" w:hAnsi="Arial" w:cs="Arial"/>
                <w:b/>
              </w:rPr>
            </w:pPr>
            <w:r w:rsidRPr="008B1183">
              <w:rPr>
                <w:rFonts w:ascii="Arial" w:hAnsi="Arial" w:cs="Arial"/>
                <w:b/>
              </w:rPr>
              <w:t>RA</w:t>
            </w:r>
            <w:r w:rsidR="005C41BD" w:rsidRPr="008B1183">
              <w:rPr>
                <w:rFonts w:ascii="Arial" w:hAnsi="Arial" w:cs="Arial"/>
                <w:b/>
              </w:rPr>
              <w:t xml:space="preserve">4. </w:t>
            </w:r>
            <w:r w:rsidR="0082621B" w:rsidRPr="0082621B">
              <w:rPr>
                <w:rFonts w:ascii="Arial" w:hAnsi="Arial" w:cs="Arial"/>
              </w:rPr>
              <w:t>Identifica aplicaciones de la IA (inteligencia artificial) en entornos del sector donde está enmarcado el título describiendo las mejoras implícitas en su implementación.</w:t>
            </w:r>
          </w:p>
        </w:tc>
        <w:tc>
          <w:tcPr>
            <w:tcW w:w="1670" w:type="dxa"/>
            <w:shd w:val="clear" w:color="auto" w:fill="FFF2CC" w:themeFill="accent4" w:themeFillTint="33"/>
            <w:vAlign w:val="center"/>
          </w:tcPr>
          <w:p w14:paraId="6342EDA0" w14:textId="2F6A56B9" w:rsidR="005C41BD" w:rsidRPr="008B1183" w:rsidRDefault="0082621B" w:rsidP="007C0826">
            <w:pPr>
              <w:spacing w:before="120" w:after="120"/>
              <w:jc w:val="center"/>
              <w:rPr>
                <w:rFonts w:ascii="Arial" w:hAnsi="Arial" w:cs="Arial"/>
              </w:rPr>
            </w:pPr>
            <w:r>
              <w:rPr>
                <w:rFonts w:ascii="Arial" w:hAnsi="Arial" w:cs="Arial"/>
              </w:rPr>
              <w:t>16</w:t>
            </w:r>
            <w:r w:rsidR="00BD4B79" w:rsidRPr="008B1183">
              <w:rPr>
                <w:rFonts w:ascii="Arial" w:hAnsi="Arial" w:cs="Arial"/>
              </w:rPr>
              <w:t>,</w:t>
            </w:r>
            <w:r>
              <w:rPr>
                <w:rFonts w:ascii="Arial" w:hAnsi="Arial" w:cs="Arial"/>
              </w:rPr>
              <w:t>67</w:t>
            </w:r>
            <w:r w:rsidR="00BD4B79" w:rsidRPr="008B1183">
              <w:rPr>
                <w:rFonts w:ascii="Arial" w:hAnsi="Arial" w:cs="Arial"/>
              </w:rPr>
              <w:t xml:space="preserve"> %</w:t>
            </w:r>
          </w:p>
        </w:tc>
      </w:tr>
      <w:tr w:rsidR="005C41BD" w:rsidRPr="008B1183" w14:paraId="13642CC7" w14:textId="77777777" w:rsidTr="00CE2CCE">
        <w:tc>
          <w:tcPr>
            <w:tcW w:w="7391" w:type="dxa"/>
            <w:vAlign w:val="center"/>
          </w:tcPr>
          <w:p w14:paraId="1CA597AB" w14:textId="31F3594D" w:rsidR="005C41BD" w:rsidRPr="008B1183" w:rsidRDefault="00BD4B79" w:rsidP="007C0826">
            <w:pPr>
              <w:spacing w:before="120" w:after="120"/>
              <w:jc w:val="both"/>
              <w:rPr>
                <w:rFonts w:ascii="Arial" w:hAnsi="Arial" w:cs="Arial"/>
                <w:b/>
              </w:rPr>
            </w:pPr>
            <w:r w:rsidRPr="008B1183">
              <w:rPr>
                <w:rFonts w:ascii="Arial" w:hAnsi="Arial" w:cs="Arial"/>
                <w:b/>
              </w:rPr>
              <w:t>RA</w:t>
            </w:r>
            <w:r w:rsidR="005C41BD" w:rsidRPr="008B1183">
              <w:rPr>
                <w:rFonts w:ascii="Arial" w:hAnsi="Arial" w:cs="Arial"/>
                <w:b/>
              </w:rPr>
              <w:t xml:space="preserve">5. </w:t>
            </w:r>
            <w:r w:rsidR="0082621B" w:rsidRPr="0082621B">
              <w:rPr>
                <w:rFonts w:ascii="Arial" w:hAnsi="Arial" w:cs="Arial"/>
              </w:rPr>
              <w:t>Evalúa la importancia de los datos, así como su protección en una economía digital globalizada, definiendo sistemas de seguridad y ciberseguridad tanto a nivel de equipo/sistema, como globales.</w:t>
            </w:r>
          </w:p>
        </w:tc>
        <w:tc>
          <w:tcPr>
            <w:tcW w:w="1670" w:type="dxa"/>
            <w:vAlign w:val="center"/>
          </w:tcPr>
          <w:p w14:paraId="17B8460D" w14:textId="26BFC789" w:rsidR="005C41BD" w:rsidRPr="008B1183" w:rsidRDefault="00BD4B79" w:rsidP="007C0826">
            <w:pPr>
              <w:spacing w:before="120" w:after="120"/>
              <w:jc w:val="center"/>
              <w:rPr>
                <w:rFonts w:ascii="Arial" w:hAnsi="Arial" w:cs="Arial"/>
              </w:rPr>
            </w:pPr>
            <w:r w:rsidRPr="008B1183">
              <w:rPr>
                <w:rFonts w:ascii="Arial" w:hAnsi="Arial" w:cs="Arial"/>
              </w:rPr>
              <w:t>1</w:t>
            </w:r>
            <w:r w:rsidR="0082621B">
              <w:rPr>
                <w:rFonts w:ascii="Arial" w:hAnsi="Arial" w:cs="Arial"/>
              </w:rPr>
              <w:t>6</w:t>
            </w:r>
            <w:r w:rsidRPr="008B1183">
              <w:rPr>
                <w:rFonts w:ascii="Arial" w:hAnsi="Arial" w:cs="Arial"/>
              </w:rPr>
              <w:t>,</w:t>
            </w:r>
            <w:r w:rsidR="0082621B">
              <w:rPr>
                <w:rFonts w:ascii="Arial" w:hAnsi="Arial" w:cs="Arial"/>
              </w:rPr>
              <w:t>67</w:t>
            </w:r>
            <w:r w:rsidRPr="008B1183">
              <w:rPr>
                <w:rFonts w:ascii="Arial" w:hAnsi="Arial" w:cs="Arial"/>
              </w:rPr>
              <w:t xml:space="preserve"> %</w:t>
            </w:r>
          </w:p>
        </w:tc>
      </w:tr>
      <w:tr w:rsidR="005C41BD" w:rsidRPr="008B1183" w14:paraId="2AB93B1B" w14:textId="77777777" w:rsidTr="00BD4B79">
        <w:tc>
          <w:tcPr>
            <w:tcW w:w="7391" w:type="dxa"/>
            <w:shd w:val="clear" w:color="auto" w:fill="FFF2CC"/>
            <w:vAlign w:val="center"/>
          </w:tcPr>
          <w:p w14:paraId="05168FC9" w14:textId="20EBE32B" w:rsidR="005C41BD" w:rsidRPr="008B1183" w:rsidRDefault="00BD4B79" w:rsidP="007C0826">
            <w:pPr>
              <w:spacing w:before="120" w:after="120"/>
              <w:jc w:val="both"/>
              <w:rPr>
                <w:rFonts w:ascii="Arial" w:hAnsi="Arial" w:cs="Arial"/>
                <w:b/>
              </w:rPr>
            </w:pPr>
            <w:r w:rsidRPr="008B1183">
              <w:rPr>
                <w:rFonts w:ascii="Arial" w:hAnsi="Arial" w:cs="Arial"/>
                <w:b/>
              </w:rPr>
              <w:t>RA</w:t>
            </w:r>
            <w:r w:rsidR="005C41BD" w:rsidRPr="008B1183">
              <w:rPr>
                <w:rFonts w:ascii="Arial" w:hAnsi="Arial" w:cs="Arial"/>
                <w:b/>
              </w:rPr>
              <w:t xml:space="preserve">6. </w:t>
            </w:r>
            <w:r w:rsidR="0082621B" w:rsidRPr="0082621B">
              <w:rPr>
                <w:rFonts w:ascii="Arial" w:hAnsi="Arial" w:cs="Arial"/>
              </w:rPr>
              <w:t>Desarrolla un proyecto de transformación digital de una empresa de un sector relacionado con el título, teniendo en cuenta los cambios que se deben producir en función de los objetivos de la empresa.</w:t>
            </w:r>
          </w:p>
        </w:tc>
        <w:tc>
          <w:tcPr>
            <w:tcW w:w="1670" w:type="dxa"/>
            <w:shd w:val="clear" w:color="auto" w:fill="FFF2CC" w:themeFill="accent4" w:themeFillTint="33"/>
            <w:vAlign w:val="center"/>
          </w:tcPr>
          <w:p w14:paraId="4D96BC0E" w14:textId="7A1C0BD7" w:rsidR="005C41BD" w:rsidRPr="008B1183" w:rsidRDefault="00BD4B79" w:rsidP="007C0826">
            <w:pPr>
              <w:spacing w:before="120" w:after="120"/>
              <w:jc w:val="center"/>
              <w:rPr>
                <w:rFonts w:ascii="Arial" w:hAnsi="Arial" w:cs="Arial"/>
              </w:rPr>
            </w:pPr>
            <w:r w:rsidRPr="008B1183">
              <w:rPr>
                <w:rFonts w:ascii="Arial" w:hAnsi="Arial" w:cs="Arial"/>
              </w:rPr>
              <w:t>1</w:t>
            </w:r>
            <w:r w:rsidR="0082621B">
              <w:rPr>
                <w:rFonts w:ascii="Arial" w:hAnsi="Arial" w:cs="Arial"/>
              </w:rPr>
              <w:t>6</w:t>
            </w:r>
            <w:r w:rsidRPr="008B1183">
              <w:rPr>
                <w:rFonts w:ascii="Arial" w:hAnsi="Arial" w:cs="Arial"/>
              </w:rPr>
              <w:t>,</w:t>
            </w:r>
            <w:r w:rsidR="0082621B">
              <w:rPr>
                <w:rFonts w:ascii="Arial" w:hAnsi="Arial" w:cs="Arial"/>
              </w:rPr>
              <w:t>67</w:t>
            </w:r>
            <w:r w:rsidRPr="008B1183">
              <w:rPr>
                <w:rFonts w:ascii="Arial" w:hAnsi="Arial" w:cs="Arial"/>
              </w:rPr>
              <w:t xml:space="preserve"> %</w:t>
            </w:r>
          </w:p>
        </w:tc>
      </w:tr>
    </w:tbl>
    <w:p w14:paraId="2366FBF5" w14:textId="77777777" w:rsidR="00AC457F" w:rsidRPr="008B1183" w:rsidRDefault="00AC457F" w:rsidP="00AC457F">
      <w:pPr>
        <w:pStyle w:val="Ttulo2"/>
        <w:spacing w:before="120" w:after="120" w:line="240" w:lineRule="auto"/>
        <w:rPr>
          <w:rFonts w:ascii="Arial" w:hAnsi="Arial" w:cs="Arial"/>
          <w:b/>
          <w:color w:val="002060"/>
          <w:sz w:val="22"/>
          <w:szCs w:val="22"/>
        </w:rPr>
      </w:pPr>
      <w:bookmarkStart w:id="7" w:name="_Toc169285059"/>
      <w:bookmarkStart w:id="8" w:name="_Toc211455804"/>
      <w:r w:rsidRPr="008B1183">
        <w:rPr>
          <w:rFonts w:ascii="Arial" w:hAnsi="Arial" w:cs="Arial"/>
          <w:b/>
          <w:color w:val="002060"/>
          <w:sz w:val="22"/>
          <w:szCs w:val="22"/>
        </w:rPr>
        <w:t>Objetivos didácticos de módulo profesional.</w:t>
      </w:r>
      <w:bookmarkEnd w:id="7"/>
      <w:bookmarkEnd w:id="8"/>
    </w:p>
    <w:p w14:paraId="40DCA744" w14:textId="77777777" w:rsidR="00AC457F" w:rsidRPr="008B1183" w:rsidRDefault="00AC457F" w:rsidP="00AC457F">
      <w:pPr>
        <w:spacing w:before="120" w:after="120" w:line="240" w:lineRule="auto"/>
        <w:ind w:firstLine="431"/>
        <w:jc w:val="both"/>
        <w:rPr>
          <w:rFonts w:ascii="Arial" w:hAnsi="Arial" w:cs="Arial"/>
        </w:rPr>
      </w:pPr>
      <w:r w:rsidRPr="008B1183">
        <w:rPr>
          <w:rFonts w:ascii="Arial" w:hAnsi="Arial" w:cs="Arial"/>
        </w:rPr>
        <w:t>Los objetivos didácticos</w:t>
      </w:r>
      <w:r w:rsidRPr="008B1183">
        <w:rPr>
          <w:rFonts w:ascii="Arial" w:hAnsi="Arial" w:cs="Arial"/>
          <w:b/>
        </w:rPr>
        <w:t xml:space="preserve"> (OD)</w:t>
      </w:r>
      <w:r w:rsidRPr="008B1183">
        <w:rPr>
          <w:rFonts w:ascii="Arial" w:hAnsi="Arial" w:cs="Arial"/>
        </w:rPr>
        <w:t xml:space="preserve"> del módulo profesional expresan los aprendizajes concretos que el alumnado debe realizar en cada unidad de trabajo, para ir adquiriendo, progresivamente las capacidades de cada módulo.</w:t>
      </w:r>
    </w:p>
    <w:p w14:paraId="6C09BD8F" w14:textId="3891E4DC" w:rsidR="00AC457F" w:rsidRPr="008B1183" w:rsidRDefault="00AC457F" w:rsidP="00AC457F">
      <w:pPr>
        <w:spacing w:before="120" w:after="120" w:line="240" w:lineRule="auto"/>
        <w:ind w:firstLine="431"/>
        <w:jc w:val="both"/>
        <w:rPr>
          <w:rFonts w:ascii="Arial" w:hAnsi="Arial" w:cs="Arial"/>
        </w:rPr>
      </w:pPr>
      <w:r w:rsidRPr="008B1183">
        <w:rPr>
          <w:rFonts w:ascii="Arial" w:hAnsi="Arial" w:cs="Arial"/>
        </w:rPr>
        <w:t>En cada unidad de trabajo se establecerán los objetivos didácticos propuestos que permitirán alcanzar los objetivos generales del ciclo formativo, los resultados de aprendizaje y las competencias profesionales, personales y sociales asociadas a cada unidad de trabajo.</w:t>
      </w:r>
    </w:p>
    <w:p w14:paraId="2017713A" w14:textId="0A1AA1E5" w:rsidR="005C41BD" w:rsidRPr="008B1183" w:rsidRDefault="005C41BD" w:rsidP="007C0826">
      <w:pPr>
        <w:pStyle w:val="Ttulo1"/>
        <w:spacing w:before="120" w:after="120" w:line="240" w:lineRule="auto"/>
        <w:rPr>
          <w:rFonts w:ascii="Arial" w:hAnsi="Arial" w:cs="Arial"/>
          <w:b/>
          <w:color w:val="002060"/>
          <w:sz w:val="22"/>
          <w:szCs w:val="22"/>
        </w:rPr>
      </w:pPr>
      <w:bookmarkStart w:id="9" w:name="_Toc211455805"/>
      <w:r w:rsidRPr="008B1183">
        <w:rPr>
          <w:rFonts w:ascii="Arial" w:hAnsi="Arial" w:cs="Arial"/>
          <w:b/>
          <w:color w:val="002060"/>
          <w:sz w:val="22"/>
          <w:szCs w:val="22"/>
        </w:rPr>
        <w:t>Unidades de competencia y cualificaciones profesionales.</w:t>
      </w:r>
      <w:bookmarkEnd w:id="9"/>
    </w:p>
    <w:p w14:paraId="38704EC6" w14:textId="77777777" w:rsidR="001879B6" w:rsidRPr="001879B6" w:rsidRDefault="001879B6" w:rsidP="001879B6">
      <w:pPr>
        <w:spacing w:before="120" w:after="120" w:line="240" w:lineRule="auto"/>
        <w:ind w:firstLine="431"/>
        <w:jc w:val="both"/>
        <w:rPr>
          <w:rFonts w:ascii="Arial" w:hAnsi="Arial" w:cs="Arial"/>
        </w:rPr>
      </w:pPr>
      <w:r w:rsidRPr="001879B6">
        <w:rPr>
          <w:rFonts w:ascii="Arial" w:hAnsi="Arial" w:cs="Arial"/>
        </w:rPr>
        <w:t>El módulo formativo no se encuentra asociado a competencias profesionales, sino que tiene carácter transversal, contribuyendo a las nuevas función y objetivos generales del Sistema de Formación Profesional, desarrolladas en Real Decreto 659/2023, de 18 de julio, por el que se desarrolla la ordenación del Sistema de Formación Profesional. Entre estas funciones, por su especial vinculación con el módulo formativo, cabe citar:</w:t>
      </w:r>
    </w:p>
    <w:p w14:paraId="19E254AC" w14:textId="4D2032BD" w:rsidR="00BE5D0E" w:rsidRPr="001879B6" w:rsidRDefault="001879B6" w:rsidP="001879B6">
      <w:pPr>
        <w:spacing w:before="120" w:after="120" w:line="240" w:lineRule="auto"/>
        <w:ind w:firstLine="431"/>
        <w:jc w:val="both"/>
        <w:rPr>
          <w:rFonts w:ascii="Arial" w:hAnsi="Arial" w:cs="Arial"/>
        </w:rPr>
      </w:pPr>
      <w:r w:rsidRPr="001879B6">
        <w:rPr>
          <w:rFonts w:ascii="Arial" w:hAnsi="Arial" w:cs="Arial"/>
        </w:rPr>
        <w:t>f) Ofertar formación actualizada y suficiente, que incorpore de manera proactiva y ágil tanto las competencias profesionales emergentes, como la innovación, la investigación aplicada, el emprendimiento, incluyendo el emprendimiento colectivo en economía social, la digitalización, la sostenibilidad y la emergencia climática, en tanto que factores estructurales de éxito en el nuevo modelo económico.</w:t>
      </w:r>
    </w:p>
    <w:p w14:paraId="6C40F98E" w14:textId="38947D06" w:rsidR="005C41BD" w:rsidRPr="008B1183" w:rsidRDefault="005C41BD" w:rsidP="007C0826">
      <w:pPr>
        <w:pStyle w:val="Ttulo1"/>
        <w:spacing w:before="120" w:after="120" w:line="240" w:lineRule="auto"/>
        <w:rPr>
          <w:rFonts w:ascii="Arial" w:hAnsi="Arial" w:cs="Arial"/>
          <w:b/>
          <w:color w:val="002060"/>
          <w:sz w:val="22"/>
          <w:szCs w:val="22"/>
        </w:rPr>
      </w:pPr>
      <w:bookmarkStart w:id="10" w:name="_Toc211455806"/>
      <w:r w:rsidRPr="008B1183">
        <w:rPr>
          <w:rFonts w:ascii="Arial" w:hAnsi="Arial" w:cs="Arial"/>
          <w:b/>
          <w:color w:val="002060"/>
          <w:sz w:val="22"/>
          <w:szCs w:val="22"/>
        </w:rPr>
        <w:lastRenderedPageBreak/>
        <w:t>Competencias.</w:t>
      </w:r>
      <w:bookmarkEnd w:id="10"/>
    </w:p>
    <w:p w14:paraId="4929F857" w14:textId="30A79E30"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Las </w:t>
      </w:r>
      <w:r w:rsidRPr="008B1183">
        <w:rPr>
          <w:rFonts w:ascii="Arial" w:hAnsi="Arial" w:cs="Arial"/>
          <w:b/>
        </w:rPr>
        <w:t xml:space="preserve">competencias </w:t>
      </w:r>
      <w:r w:rsidR="00E86E04" w:rsidRPr="008B1183">
        <w:rPr>
          <w:rFonts w:ascii="Arial" w:hAnsi="Arial" w:cs="Arial"/>
          <w:b/>
        </w:rPr>
        <w:t>(C)</w:t>
      </w:r>
      <w:r w:rsidR="00E86E04" w:rsidRPr="008B1183">
        <w:rPr>
          <w:rFonts w:ascii="Arial" w:hAnsi="Arial" w:cs="Arial"/>
        </w:rPr>
        <w:t xml:space="preserve"> </w:t>
      </w:r>
      <w:r w:rsidRPr="008B1183">
        <w:rPr>
          <w:rFonts w:ascii="Arial" w:hAnsi="Arial" w:cs="Arial"/>
        </w:rPr>
        <w:t>son el segundo elemento del currículo tal y como se recoge en el artículo 6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 Estas competencias son las capacidades humanas que constan de diferentes conocimientos, habilidades, pensamientos, carácter y valores de manera integral en las distintas interacciones que tienen las personas. Las competencias, por tanto, permiten alcanzar al alumnado los contenidos propios de cada enseñanza y etapa educa</w:t>
      </w:r>
      <w:r w:rsidR="00F60EB7" w:rsidRPr="008B1183">
        <w:rPr>
          <w:rFonts w:ascii="Arial" w:hAnsi="Arial" w:cs="Arial"/>
        </w:rPr>
        <w:t>tiva</w:t>
      </w:r>
      <w:r w:rsidRPr="008B1183">
        <w:rPr>
          <w:rFonts w:ascii="Arial" w:hAnsi="Arial" w:cs="Arial"/>
        </w:rPr>
        <w:t>.</w:t>
      </w:r>
    </w:p>
    <w:p w14:paraId="43E5F8BE" w14:textId="48CBB51E" w:rsidR="005C41BD" w:rsidRPr="008B1183" w:rsidRDefault="005C41BD" w:rsidP="007C0826">
      <w:pPr>
        <w:pStyle w:val="Ttulo2"/>
        <w:spacing w:before="120" w:after="120" w:line="240" w:lineRule="auto"/>
        <w:rPr>
          <w:rFonts w:ascii="Arial" w:hAnsi="Arial" w:cs="Arial"/>
          <w:b/>
          <w:color w:val="002060"/>
          <w:sz w:val="22"/>
          <w:szCs w:val="22"/>
        </w:rPr>
      </w:pPr>
      <w:bookmarkStart w:id="11" w:name="_Toc211455807"/>
      <w:r w:rsidRPr="008B1183">
        <w:rPr>
          <w:rFonts w:ascii="Arial" w:hAnsi="Arial" w:cs="Arial"/>
          <w:b/>
          <w:color w:val="002060"/>
          <w:sz w:val="22"/>
          <w:szCs w:val="22"/>
        </w:rPr>
        <w:t>Contribución del módulo a la competencia general del Ciclo Formativo.</w:t>
      </w:r>
      <w:bookmarkEnd w:id="11"/>
    </w:p>
    <w:p w14:paraId="375F29B6" w14:textId="65518356" w:rsidR="008A7833" w:rsidRPr="008B1183" w:rsidRDefault="008A7833" w:rsidP="008A7833">
      <w:pPr>
        <w:spacing w:before="120" w:after="120" w:line="240" w:lineRule="auto"/>
        <w:ind w:firstLine="431"/>
        <w:jc w:val="both"/>
        <w:rPr>
          <w:rFonts w:ascii="Arial" w:hAnsi="Arial" w:cs="Arial"/>
          <w:b/>
        </w:rPr>
      </w:pPr>
      <w:r w:rsidRPr="008B1183">
        <w:rPr>
          <w:rFonts w:ascii="Arial" w:hAnsi="Arial" w:cs="Arial"/>
        </w:rPr>
        <w:t>L</w:t>
      </w:r>
      <w:r w:rsidR="005C41BD" w:rsidRPr="008B1183">
        <w:rPr>
          <w:rFonts w:ascii="Arial" w:hAnsi="Arial" w:cs="Arial"/>
        </w:rPr>
        <w:t xml:space="preserve">a competencia general para este título consiste en </w:t>
      </w:r>
      <w:r w:rsidRPr="008B1183">
        <w:rPr>
          <w:rFonts w:ascii="Arial" w:hAnsi="Arial" w:cs="Arial"/>
          <w:b/>
        </w:rPr>
        <w:t>“</w:t>
      </w:r>
      <w:r w:rsidR="00D352A9" w:rsidRPr="00D352A9">
        <w:rPr>
          <w:rFonts w:ascii="Arial" w:hAnsi="Arial" w:cs="Arial"/>
          <w:b/>
        </w:rPr>
        <w:t>La competencia general de este título consiste en desarrollar proyectos y en gestionar y supervisar el montaje y mantenimiento de instalaciones electrotécnicas en el ámbito del reglamento electrotécnico para baja tensión (REBT).</w:t>
      </w:r>
      <w:r w:rsidR="00D352A9">
        <w:rPr>
          <w:rFonts w:ascii="Arial" w:hAnsi="Arial" w:cs="Arial"/>
          <w:b/>
        </w:rPr>
        <w:t xml:space="preserve"> </w:t>
      </w:r>
      <w:r w:rsidR="00D352A9" w:rsidRPr="00D352A9">
        <w:rPr>
          <w:rFonts w:ascii="Arial" w:hAnsi="Arial" w:cs="Arial"/>
          <w:b/>
        </w:rPr>
        <w:t>También consiste en supervisar el mantenimiento de instalaciones de infraestructuras comunes de telecomunicaciones, a partir de la documentación técnica, especificaciones, normativa y procedimientos establecidos, asegurando el funcionamiento, la calidad, la seguridad, y la conservación del medio ambiente</w:t>
      </w:r>
      <w:r w:rsidRPr="008B1183">
        <w:rPr>
          <w:rFonts w:ascii="Arial" w:hAnsi="Arial" w:cs="Arial"/>
          <w:b/>
        </w:rPr>
        <w:t>.”</w:t>
      </w:r>
    </w:p>
    <w:p w14:paraId="5A3CBB85" w14:textId="410ED36C"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El módulo </w:t>
      </w:r>
      <w:r w:rsidR="008A7833" w:rsidRPr="008B1183">
        <w:rPr>
          <w:rFonts w:ascii="Arial" w:hAnsi="Arial" w:cs="Arial"/>
        </w:rPr>
        <w:t>profesional</w:t>
      </w:r>
      <w:r w:rsidRPr="008B1183">
        <w:rPr>
          <w:rFonts w:ascii="Arial" w:hAnsi="Arial" w:cs="Arial"/>
        </w:rPr>
        <w:t xml:space="preserve"> contribuye a la competencia general del Ciclo Formativo, ya que</w:t>
      </w:r>
      <w:r w:rsidR="00D352A9" w:rsidRPr="00D352A9">
        <w:rPr>
          <w:rFonts w:ascii="Arial" w:hAnsi="Arial" w:cs="Arial"/>
        </w:rPr>
        <w:t xml:space="preserve"> contiene la formación necesaria para desempeñar las funciones </w:t>
      </w:r>
      <w:r w:rsidR="001879B6">
        <w:rPr>
          <w:rFonts w:ascii="Arial" w:hAnsi="Arial" w:cs="Arial"/>
        </w:rPr>
        <w:t>anteriores en un mundo de digitalización de los sectores productivos.</w:t>
      </w:r>
    </w:p>
    <w:p w14:paraId="0946A140" w14:textId="66ADD52B" w:rsidR="005C41BD" w:rsidRPr="008B1183" w:rsidRDefault="005C41BD" w:rsidP="007C0826">
      <w:pPr>
        <w:pStyle w:val="Ttulo2"/>
        <w:spacing w:before="120" w:after="120" w:line="240" w:lineRule="auto"/>
        <w:rPr>
          <w:rFonts w:ascii="Arial" w:hAnsi="Arial" w:cs="Arial"/>
          <w:b/>
          <w:color w:val="002060"/>
          <w:sz w:val="22"/>
          <w:szCs w:val="22"/>
        </w:rPr>
      </w:pPr>
      <w:bookmarkStart w:id="12" w:name="_Toc211455808"/>
      <w:r w:rsidRPr="008B1183">
        <w:rPr>
          <w:rFonts w:ascii="Arial" w:hAnsi="Arial" w:cs="Arial"/>
          <w:b/>
          <w:color w:val="002060"/>
          <w:sz w:val="22"/>
          <w:szCs w:val="22"/>
        </w:rPr>
        <w:t>Contribución del módulo a las Competencias Profesionales, Personales y Sociales.</w:t>
      </w:r>
      <w:bookmarkEnd w:id="12"/>
    </w:p>
    <w:p w14:paraId="69BE969F" w14:textId="723C0B4F" w:rsidR="00550052" w:rsidRDefault="00550052" w:rsidP="00903620">
      <w:pPr>
        <w:spacing w:before="120" w:after="120" w:line="240" w:lineRule="auto"/>
        <w:ind w:firstLine="431"/>
        <w:jc w:val="both"/>
        <w:rPr>
          <w:rFonts w:ascii="Arial" w:hAnsi="Arial" w:cs="Arial"/>
        </w:rPr>
      </w:pPr>
      <w:r>
        <w:rPr>
          <w:rFonts w:ascii="Arial" w:hAnsi="Arial" w:cs="Arial"/>
        </w:rPr>
        <w:t>L</w:t>
      </w:r>
      <w:r w:rsidR="005C41BD" w:rsidRPr="008B1183">
        <w:rPr>
          <w:rFonts w:ascii="Arial" w:hAnsi="Arial" w:cs="Arial"/>
        </w:rPr>
        <w:t>a formación del módulo contri</w:t>
      </w:r>
      <w:r w:rsidR="00903620" w:rsidRPr="008B1183">
        <w:rPr>
          <w:rFonts w:ascii="Arial" w:hAnsi="Arial" w:cs="Arial"/>
        </w:rPr>
        <w:t>buye a la competencia</w:t>
      </w:r>
      <w:r>
        <w:rPr>
          <w:rFonts w:ascii="Arial" w:hAnsi="Arial" w:cs="Arial"/>
        </w:rPr>
        <w:t>:</w:t>
      </w:r>
    </w:p>
    <w:p w14:paraId="5C2E0B50" w14:textId="48689538" w:rsidR="007D198B" w:rsidRPr="00550052" w:rsidRDefault="00550052" w:rsidP="00550052">
      <w:pPr>
        <w:spacing w:before="120" w:after="120" w:line="240" w:lineRule="auto"/>
        <w:ind w:firstLine="431"/>
        <w:jc w:val="both"/>
        <w:rPr>
          <w:rFonts w:ascii="Arial" w:hAnsi="Arial" w:cs="Arial"/>
        </w:rPr>
      </w:pPr>
      <w:r w:rsidRPr="00550052">
        <w:rPr>
          <w:rFonts w:ascii="Arial" w:hAnsi="Arial" w:cs="Arial"/>
        </w:rPr>
        <w:t>l) Adaptarse a las nuevas situaciones laborales, manteniendo actualizados los conocimientos científicos, técnicos y tecnológicos relativos a su entorno profesional, gestionando su formación y los recursos existentes en el aprendizaje a lo largo de la vida y utilizando las tecnologías de la información y la comunicación.</w:t>
      </w:r>
    </w:p>
    <w:p w14:paraId="23B18E65" w14:textId="193BC034" w:rsidR="005C41BD" w:rsidRPr="008B1183" w:rsidRDefault="005C41BD" w:rsidP="007C0826">
      <w:pPr>
        <w:pStyle w:val="Ttulo1"/>
        <w:spacing w:before="120" w:after="120" w:line="240" w:lineRule="auto"/>
        <w:rPr>
          <w:rFonts w:ascii="Arial" w:hAnsi="Arial" w:cs="Arial"/>
          <w:b/>
          <w:color w:val="002060"/>
          <w:sz w:val="22"/>
          <w:szCs w:val="22"/>
        </w:rPr>
      </w:pPr>
      <w:bookmarkStart w:id="13" w:name="_Toc211455809"/>
      <w:r w:rsidRPr="008B1183">
        <w:rPr>
          <w:rFonts w:ascii="Arial" w:hAnsi="Arial" w:cs="Arial"/>
          <w:b/>
          <w:color w:val="002060"/>
          <w:sz w:val="22"/>
          <w:szCs w:val="22"/>
        </w:rPr>
        <w:t>Contenidos.</w:t>
      </w:r>
      <w:bookmarkEnd w:id="13"/>
    </w:p>
    <w:p w14:paraId="4C658D9A" w14:textId="50E6D7AA" w:rsidR="005C41BD" w:rsidRPr="008B1183" w:rsidRDefault="00FD423D" w:rsidP="001B1AA5">
      <w:pPr>
        <w:spacing w:before="120" w:after="120" w:line="240" w:lineRule="auto"/>
        <w:ind w:firstLine="431"/>
        <w:jc w:val="both"/>
        <w:rPr>
          <w:rFonts w:ascii="Arial" w:hAnsi="Arial" w:cs="Arial"/>
        </w:rPr>
      </w:pPr>
      <w:r w:rsidRPr="008B1183">
        <w:rPr>
          <w:rFonts w:ascii="Arial" w:hAnsi="Arial" w:cs="Arial"/>
        </w:rPr>
        <w:t>Los contenidos constituyen un elemento prescriptivo del currículo, siendo de obligada impartición. C</w:t>
      </w:r>
      <w:r w:rsidR="005C41BD" w:rsidRPr="008B1183">
        <w:rPr>
          <w:rFonts w:ascii="Arial" w:hAnsi="Arial" w:cs="Arial"/>
        </w:rPr>
        <w:t xml:space="preserve">onstituyen el tercer elemento básico del currículo </w:t>
      </w:r>
      <w:r w:rsidR="005C41BD" w:rsidRPr="008B1183">
        <w:rPr>
          <w:rFonts w:ascii="Arial" w:hAnsi="Arial" w:cs="Arial"/>
          <w:b/>
        </w:rPr>
        <w:t>(art. 6 de la LOE</w:t>
      </w:r>
      <w:r w:rsidR="00A17661" w:rsidRPr="008B1183">
        <w:rPr>
          <w:rFonts w:ascii="Arial" w:hAnsi="Arial" w:cs="Arial"/>
          <w:b/>
        </w:rPr>
        <w:t>, modificada por LOMLOE</w:t>
      </w:r>
      <w:r w:rsidR="005C41BD" w:rsidRPr="008B1183">
        <w:rPr>
          <w:rFonts w:ascii="Arial" w:hAnsi="Arial" w:cs="Arial"/>
          <w:b/>
        </w:rPr>
        <w:t>)</w:t>
      </w:r>
      <w:r w:rsidR="005C41BD" w:rsidRPr="008B1183">
        <w:rPr>
          <w:rFonts w:ascii="Arial" w:hAnsi="Arial" w:cs="Arial"/>
        </w:rPr>
        <w:t>, pueden definirse como lo que los estudiantes deberían saber o comprender como resultado del proceso de aprendizaje.</w:t>
      </w:r>
    </w:p>
    <w:p w14:paraId="73C2041F" w14:textId="0BEC3477" w:rsidR="005C41BD" w:rsidRPr="008B1183" w:rsidRDefault="00A100E0" w:rsidP="007C0826">
      <w:pPr>
        <w:pStyle w:val="Ttulo2"/>
        <w:spacing w:before="120" w:after="120" w:line="240" w:lineRule="auto"/>
        <w:rPr>
          <w:rFonts w:ascii="Arial" w:hAnsi="Arial" w:cs="Arial"/>
          <w:b/>
          <w:color w:val="002060"/>
          <w:sz w:val="22"/>
          <w:szCs w:val="22"/>
        </w:rPr>
      </w:pPr>
      <w:bookmarkStart w:id="14" w:name="_Toc211455810"/>
      <w:r w:rsidRPr="008B1183">
        <w:rPr>
          <w:rFonts w:ascii="Arial" w:hAnsi="Arial" w:cs="Arial"/>
          <w:b/>
          <w:color w:val="002060"/>
          <w:sz w:val="22"/>
          <w:szCs w:val="22"/>
        </w:rPr>
        <w:t>C</w:t>
      </w:r>
      <w:r w:rsidR="005C41BD" w:rsidRPr="008B1183">
        <w:rPr>
          <w:rFonts w:ascii="Arial" w:hAnsi="Arial" w:cs="Arial"/>
          <w:b/>
          <w:color w:val="002060"/>
          <w:sz w:val="22"/>
          <w:szCs w:val="22"/>
        </w:rPr>
        <w:t>ontenidos</w:t>
      </w:r>
      <w:r w:rsidRPr="008B1183">
        <w:rPr>
          <w:rFonts w:ascii="Arial" w:hAnsi="Arial" w:cs="Arial"/>
          <w:b/>
          <w:color w:val="002060"/>
          <w:sz w:val="22"/>
          <w:szCs w:val="22"/>
        </w:rPr>
        <w:t xml:space="preserve"> básicos</w:t>
      </w:r>
      <w:r w:rsidR="005C41BD" w:rsidRPr="008B1183">
        <w:rPr>
          <w:rFonts w:ascii="Arial" w:hAnsi="Arial" w:cs="Arial"/>
          <w:b/>
          <w:color w:val="002060"/>
          <w:sz w:val="22"/>
          <w:szCs w:val="22"/>
        </w:rPr>
        <w:t>.</w:t>
      </w:r>
      <w:bookmarkEnd w:id="14"/>
    </w:p>
    <w:p w14:paraId="3DC7D17E" w14:textId="2E551E35" w:rsidR="00FD423D" w:rsidRPr="008B1183" w:rsidRDefault="00FD423D" w:rsidP="00FD423D">
      <w:pPr>
        <w:spacing w:before="120" w:after="120" w:line="240" w:lineRule="auto"/>
        <w:ind w:firstLine="431"/>
        <w:jc w:val="both"/>
        <w:rPr>
          <w:rFonts w:ascii="Arial" w:hAnsi="Arial" w:cs="Arial"/>
        </w:rPr>
      </w:pPr>
      <w:r w:rsidRPr="008B1183">
        <w:rPr>
          <w:rFonts w:ascii="Arial" w:hAnsi="Arial" w:cs="Arial"/>
        </w:rPr>
        <w:t xml:space="preserve">A continuación, se formulan los contenidos </w:t>
      </w:r>
      <w:r w:rsidR="00560D5F" w:rsidRPr="008B1183">
        <w:rPr>
          <w:rFonts w:ascii="Arial" w:hAnsi="Arial" w:cs="Arial"/>
        </w:rPr>
        <w:t xml:space="preserve">asociados por bloques de contenidos </w:t>
      </w:r>
      <w:r w:rsidR="00560D5F" w:rsidRPr="008B1183">
        <w:rPr>
          <w:rFonts w:ascii="Arial" w:hAnsi="Arial" w:cs="Arial"/>
          <w:b/>
        </w:rPr>
        <w:t xml:space="preserve">(BL), </w:t>
      </w:r>
      <w:r w:rsidR="00560D5F" w:rsidRPr="008B1183">
        <w:rPr>
          <w:rFonts w:ascii="Arial" w:hAnsi="Arial" w:cs="Arial"/>
        </w:rPr>
        <w:t>que</w:t>
      </w:r>
      <w:r w:rsidRPr="008B1183">
        <w:rPr>
          <w:rFonts w:ascii="Arial" w:hAnsi="Arial" w:cs="Arial"/>
        </w:rPr>
        <w:t xml:space="preserve"> se van a desarrollar en cada unidad </w:t>
      </w:r>
      <w:r w:rsidR="00560D5F" w:rsidRPr="008B1183">
        <w:rPr>
          <w:rFonts w:ascii="Arial" w:hAnsi="Arial" w:cs="Arial"/>
        </w:rPr>
        <w:t>de trabajo</w:t>
      </w:r>
      <w:r w:rsidRPr="008B1183">
        <w:rPr>
          <w:rFonts w:ascii="Arial" w:hAnsi="Arial" w:cs="Arial"/>
        </w:rPr>
        <w:t xml:space="preserve"> del módulo profesional.</w:t>
      </w: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5C41BD" w:rsidRPr="008B1183" w14:paraId="14A1DDC8" w14:textId="77777777" w:rsidTr="00E86E04">
        <w:trPr>
          <w:tblHeader/>
        </w:trPr>
        <w:tc>
          <w:tcPr>
            <w:tcW w:w="9061" w:type="dxa"/>
            <w:shd w:val="clear" w:color="auto" w:fill="FFC000" w:themeFill="accent4"/>
          </w:tcPr>
          <w:p w14:paraId="53AFA6E1" w14:textId="2AFB7975" w:rsidR="005C41BD" w:rsidRPr="008B1183" w:rsidRDefault="005C41BD" w:rsidP="00315302">
            <w:pPr>
              <w:spacing w:before="120" w:after="120"/>
              <w:jc w:val="both"/>
              <w:rPr>
                <w:rFonts w:ascii="Arial" w:hAnsi="Arial" w:cs="Arial"/>
              </w:rPr>
            </w:pPr>
            <w:r w:rsidRPr="008B1183">
              <w:rPr>
                <w:rFonts w:ascii="Arial" w:hAnsi="Arial" w:cs="Arial"/>
                <w:b/>
                <w:bCs/>
              </w:rPr>
              <w:t>Bloque 1.</w:t>
            </w:r>
            <w:r w:rsidRPr="008B1183">
              <w:rPr>
                <w:rFonts w:ascii="Arial" w:hAnsi="Arial" w:cs="Arial"/>
                <w:bCs/>
              </w:rPr>
              <w:t xml:space="preserve"> </w:t>
            </w:r>
            <w:r w:rsidR="00550052" w:rsidRPr="00550052">
              <w:rPr>
                <w:rFonts w:ascii="Arial" w:hAnsi="Arial" w:cs="Arial"/>
                <w:color w:val="000000"/>
              </w:rPr>
              <w:t>Digitalización en los sectores productivos.</w:t>
            </w:r>
            <w:r w:rsidR="00550052" w:rsidRPr="00550052">
              <w:rPr>
                <w:rFonts w:ascii="Arial" w:hAnsi="Arial" w:cs="Arial"/>
                <w:color w:val="000000"/>
              </w:rPr>
              <w:t xml:space="preserve"> </w:t>
            </w:r>
            <w:r w:rsidRPr="008B1183">
              <w:rPr>
                <w:rFonts w:ascii="Arial" w:hAnsi="Arial" w:cs="Arial"/>
                <w:b/>
                <w:bCs/>
              </w:rPr>
              <w:t>(BL1)</w:t>
            </w:r>
            <w:r w:rsidRPr="008B1183">
              <w:rPr>
                <w:rFonts w:ascii="Arial" w:hAnsi="Arial" w:cs="Arial"/>
              </w:rPr>
              <w:t>.</w:t>
            </w:r>
          </w:p>
        </w:tc>
      </w:tr>
      <w:tr w:rsidR="005C41BD" w:rsidRPr="008B1183" w14:paraId="5A3BB55A" w14:textId="77777777" w:rsidTr="00E86E04">
        <w:tc>
          <w:tcPr>
            <w:tcW w:w="9061" w:type="dxa"/>
            <w:shd w:val="clear" w:color="auto" w:fill="FFF2CC" w:themeFill="accent4" w:themeFillTint="33"/>
          </w:tcPr>
          <w:p w14:paraId="0CA83481" w14:textId="77777777" w:rsidR="00550052" w:rsidRPr="00550052" w:rsidRDefault="00550052" w:rsidP="00550052">
            <w:pPr>
              <w:pStyle w:val="Pa17"/>
              <w:spacing w:before="120" w:after="120" w:line="240" w:lineRule="auto"/>
              <w:jc w:val="both"/>
              <w:rPr>
                <w:b/>
                <w:bCs/>
                <w:sz w:val="22"/>
                <w:szCs w:val="22"/>
              </w:rPr>
            </w:pPr>
            <w:r w:rsidRPr="00550052">
              <w:rPr>
                <w:b/>
                <w:bCs/>
                <w:sz w:val="22"/>
                <w:szCs w:val="22"/>
              </w:rPr>
              <w:t xml:space="preserve">a) </w:t>
            </w:r>
            <w:r w:rsidRPr="003B7FDE">
              <w:rPr>
                <w:sz w:val="22"/>
                <w:szCs w:val="22"/>
              </w:rPr>
              <w:t>Cronología de las revoluciones industriales. Principales elementos.</w:t>
            </w:r>
          </w:p>
          <w:p w14:paraId="2BF3019F" w14:textId="77777777" w:rsidR="00550052" w:rsidRPr="00550052" w:rsidRDefault="00550052" w:rsidP="00550052">
            <w:pPr>
              <w:pStyle w:val="Pa17"/>
              <w:spacing w:before="120" w:after="120" w:line="240" w:lineRule="auto"/>
              <w:jc w:val="both"/>
              <w:rPr>
                <w:b/>
                <w:bCs/>
                <w:sz w:val="22"/>
                <w:szCs w:val="22"/>
              </w:rPr>
            </w:pPr>
            <w:r w:rsidRPr="00550052">
              <w:rPr>
                <w:b/>
                <w:bCs/>
                <w:sz w:val="22"/>
                <w:szCs w:val="22"/>
              </w:rPr>
              <w:t xml:space="preserve">b) </w:t>
            </w:r>
            <w:r w:rsidRPr="003B7FDE">
              <w:rPr>
                <w:sz w:val="22"/>
                <w:szCs w:val="22"/>
              </w:rPr>
              <w:t>Cuarta revolución. Digitalización. Elementos que la definen.</w:t>
            </w:r>
          </w:p>
          <w:p w14:paraId="2491F28D" w14:textId="77777777" w:rsidR="00550052" w:rsidRPr="00550052" w:rsidRDefault="00550052" w:rsidP="00550052">
            <w:pPr>
              <w:pStyle w:val="Pa17"/>
              <w:spacing w:before="120" w:after="120" w:line="240" w:lineRule="auto"/>
              <w:jc w:val="both"/>
              <w:rPr>
                <w:b/>
                <w:bCs/>
                <w:sz w:val="22"/>
                <w:szCs w:val="22"/>
              </w:rPr>
            </w:pPr>
            <w:r w:rsidRPr="00550052">
              <w:rPr>
                <w:b/>
                <w:bCs/>
                <w:sz w:val="22"/>
                <w:szCs w:val="22"/>
              </w:rPr>
              <w:t xml:space="preserve">c) </w:t>
            </w:r>
            <w:r w:rsidRPr="003B7FDE">
              <w:rPr>
                <w:sz w:val="22"/>
                <w:szCs w:val="22"/>
              </w:rPr>
              <w:t>Sistemas ciberfísicos.</w:t>
            </w:r>
          </w:p>
          <w:p w14:paraId="0E12D122" w14:textId="77777777" w:rsidR="00550052" w:rsidRPr="00550052" w:rsidRDefault="00550052" w:rsidP="00550052">
            <w:pPr>
              <w:pStyle w:val="Pa17"/>
              <w:spacing w:before="120" w:after="120" w:line="240" w:lineRule="auto"/>
              <w:jc w:val="both"/>
              <w:rPr>
                <w:b/>
                <w:bCs/>
                <w:sz w:val="22"/>
                <w:szCs w:val="22"/>
              </w:rPr>
            </w:pPr>
            <w:r w:rsidRPr="00550052">
              <w:rPr>
                <w:b/>
                <w:bCs/>
                <w:sz w:val="22"/>
                <w:szCs w:val="22"/>
              </w:rPr>
              <w:t xml:space="preserve">d) </w:t>
            </w:r>
            <w:r w:rsidRPr="003B7FDE">
              <w:rPr>
                <w:sz w:val="22"/>
                <w:szCs w:val="22"/>
              </w:rPr>
              <w:t>Estructura de la empresa. Digitalización de sus unidades:</w:t>
            </w:r>
          </w:p>
          <w:p w14:paraId="02EDCAE4" w14:textId="77777777" w:rsidR="00550052" w:rsidRPr="00550052" w:rsidRDefault="00550052" w:rsidP="00550052">
            <w:pPr>
              <w:pStyle w:val="Pa17"/>
              <w:spacing w:before="120" w:after="120" w:line="240" w:lineRule="auto"/>
              <w:jc w:val="both"/>
              <w:rPr>
                <w:b/>
                <w:bCs/>
                <w:sz w:val="22"/>
                <w:szCs w:val="22"/>
              </w:rPr>
            </w:pPr>
            <w:r w:rsidRPr="00550052">
              <w:rPr>
                <w:b/>
                <w:bCs/>
                <w:sz w:val="22"/>
                <w:szCs w:val="22"/>
              </w:rPr>
              <w:t xml:space="preserve">i. </w:t>
            </w:r>
            <w:r w:rsidRPr="003B7FDE">
              <w:rPr>
                <w:sz w:val="22"/>
                <w:szCs w:val="22"/>
              </w:rPr>
              <w:t>Organización.</w:t>
            </w:r>
          </w:p>
          <w:p w14:paraId="778D2F84" w14:textId="77777777" w:rsidR="00550052" w:rsidRPr="00550052" w:rsidRDefault="00550052" w:rsidP="00550052">
            <w:pPr>
              <w:pStyle w:val="Pa17"/>
              <w:spacing w:before="120" w:after="120" w:line="240" w:lineRule="auto"/>
              <w:jc w:val="both"/>
              <w:rPr>
                <w:b/>
                <w:bCs/>
                <w:sz w:val="22"/>
                <w:szCs w:val="22"/>
              </w:rPr>
            </w:pPr>
            <w:proofErr w:type="spellStart"/>
            <w:r w:rsidRPr="00550052">
              <w:rPr>
                <w:b/>
                <w:bCs/>
                <w:sz w:val="22"/>
                <w:szCs w:val="22"/>
              </w:rPr>
              <w:t>ii</w:t>
            </w:r>
            <w:proofErr w:type="spellEnd"/>
            <w:r w:rsidRPr="00550052">
              <w:rPr>
                <w:b/>
                <w:bCs/>
                <w:sz w:val="22"/>
                <w:szCs w:val="22"/>
              </w:rPr>
              <w:t xml:space="preserve">. </w:t>
            </w:r>
            <w:r w:rsidRPr="003B7FDE">
              <w:rPr>
                <w:sz w:val="22"/>
                <w:szCs w:val="22"/>
              </w:rPr>
              <w:t>Recursos.</w:t>
            </w:r>
          </w:p>
          <w:p w14:paraId="7E64DEFA" w14:textId="77777777" w:rsidR="00550052" w:rsidRPr="00550052" w:rsidRDefault="00550052" w:rsidP="00550052">
            <w:pPr>
              <w:pStyle w:val="Pa17"/>
              <w:spacing w:before="120" w:after="120" w:line="240" w:lineRule="auto"/>
              <w:jc w:val="both"/>
              <w:rPr>
                <w:b/>
                <w:bCs/>
                <w:sz w:val="22"/>
                <w:szCs w:val="22"/>
              </w:rPr>
            </w:pPr>
            <w:proofErr w:type="spellStart"/>
            <w:r w:rsidRPr="00550052">
              <w:rPr>
                <w:b/>
                <w:bCs/>
                <w:sz w:val="22"/>
                <w:szCs w:val="22"/>
              </w:rPr>
              <w:t>iii</w:t>
            </w:r>
            <w:proofErr w:type="spellEnd"/>
            <w:r w:rsidRPr="00550052">
              <w:rPr>
                <w:b/>
                <w:bCs/>
                <w:sz w:val="22"/>
                <w:szCs w:val="22"/>
              </w:rPr>
              <w:t xml:space="preserve">. </w:t>
            </w:r>
            <w:r w:rsidRPr="003B7FDE">
              <w:rPr>
                <w:sz w:val="22"/>
                <w:szCs w:val="22"/>
              </w:rPr>
              <w:t>Planificación de tareas compartidas</w:t>
            </w:r>
          </w:p>
          <w:p w14:paraId="7ECB0FAF" w14:textId="77777777" w:rsidR="00550052" w:rsidRPr="00550052" w:rsidRDefault="00550052" w:rsidP="00550052">
            <w:pPr>
              <w:pStyle w:val="Pa17"/>
              <w:spacing w:before="120" w:after="120" w:line="240" w:lineRule="auto"/>
              <w:jc w:val="both"/>
              <w:rPr>
                <w:b/>
                <w:bCs/>
                <w:sz w:val="22"/>
                <w:szCs w:val="22"/>
              </w:rPr>
            </w:pPr>
            <w:r w:rsidRPr="00550052">
              <w:rPr>
                <w:b/>
                <w:bCs/>
                <w:sz w:val="22"/>
                <w:szCs w:val="22"/>
              </w:rPr>
              <w:t xml:space="preserve">e) </w:t>
            </w:r>
            <w:r w:rsidRPr="003B7FDE">
              <w:rPr>
                <w:sz w:val="22"/>
                <w:szCs w:val="22"/>
              </w:rPr>
              <w:t>Entornos IT y OT:</w:t>
            </w:r>
          </w:p>
          <w:p w14:paraId="4F2597F2" w14:textId="77777777" w:rsidR="00550052" w:rsidRPr="00550052" w:rsidRDefault="00550052" w:rsidP="00550052">
            <w:pPr>
              <w:pStyle w:val="Pa17"/>
              <w:spacing w:before="120" w:after="120" w:line="240" w:lineRule="auto"/>
              <w:jc w:val="both"/>
              <w:rPr>
                <w:b/>
                <w:bCs/>
                <w:sz w:val="22"/>
                <w:szCs w:val="22"/>
              </w:rPr>
            </w:pPr>
            <w:r w:rsidRPr="00550052">
              <w:rPr>
                <w:b/>
                <w:bCs/>
                <w:sz w:val="22"/>
                <w:szCs w:val="22"/>
              </w:rPr>
              <w:lastRenderedPageBreak/>
              <w:t xml:space="preserve">i. </w:t>
            </w:r>
            <w:r w:rsidRPr="003B7FDE">
              <w:rPr>
                <w:sz w:val="22"/>
                <w:szCs w:val="22"/>
              </w:rPr>
              <w:t>Concepto.</w:t>
            </w:r>
          </w:p>
          <w:p w14:paraId="704303FD" w14:textId="77777777" w:rsidR="00550052" w:rsidRPr="00550052" w:rsidRDefault="00550052" w:rsidP="00550052">
            <w:pPr>
              <w:pStyle w:val="Pa17"/>
              <w:spacing w:before="120" w:after="120" w:line="240" w:lineRule="auto"/>
              <w:jc w:val="both"/>
              <w:rPr>
                <w:b/>
                <w:bCs/>
                <w:sz w:val="22"/>
                <w:szCs w:val="22"/>
              </w:rPr>
            </w:pPr>
            <w:proofErr w:type="spellStart"/>
            <w:r w:rsidRPr="00550052">
              <w:rPr>
                <w:b/>
                <w:bCs/>
                <w:sz w:val="22"/>
                <w:szCs w:val="22"/>
              </w:rPr>
              <w:t>ii</w:t>
            </w:r>
            <w:proofErr w:type="spellEnd"/>
            <w:r w:rsidRPr="00550052">
              <w:rPr>
                <w:b/>
                <w:bCs/>
                <w:sz w:val="22"/>
                <w:szCs w:val="22"/>
              </w:rPr>
              <w:t xml:space="preserve">. </w:t>
            </w:r>
            <w:r w:rsidRPr="003B7FDE">
              <w:rPr>
                <w:sz w:val="22"/>
                <w:szCs w:val="22"/>
              </w:rPr>
              <w:t>Diferencias y similitudes.</w:t>
            </w:r>
          </w:p>
          <w:p w14:paraId="55FD0263" w14:textId="77777777" w:rsidR="00550052" w:rsidRPr="00550052" w:rsidRDefault="00550052" w:rsidP="00550052">
            <w:pPr>
              <w:pStyle w:val="Pa17"/>
              <w:spacing w:before="120" w:after="120" w:line="240" w:lineRule="auto"/>
              <w:jc w:val="both"/>
              <w:rPr>
                <w:b/>
                <w:bCs/>
                <w:sz w:val="22"/>
                <w:szCs w:val="22"/>
              </w:rPr>
            </w:pPr>
            <w:proofErr w:type="spellStart"/>
            <w:r w:rsidRPr="00550052">
              <w:rPr>
                <w:b/>
                <w:bCs/>
                <w:sz w:val="22"/>
                <w:szCs w:val="22"/>
              </w:rPr>
              <w:t>iii</w:t>
            </w:r>
            <w:proofErr w:type="spellEnd"/>
            <w:r w:rsidRPr="00550052">
              <w:rPr>
                <w:b/>
                <w:bCs/>
                <w:sz w:val="22"/>
                <w:szCs w:val="22"/>
              </w:rPr>
              <w:t xml:space="preserve">. </w:t>
            </w:r>
            <w:r w:rsidRPr="003B7FDE">
              <w:rPr>
                <w:sz w:val="22"/>
                <w:szCs w:val="22"/>
              </w:rPr>
              <w:t>Relación entre entornos IT y OT. TDH en cada entorno productivo.</w:t>
            </w:r>
          </w:p>
          <w:p w14:paraId="66516502" w14:textId="77777777" w:rsidR="00550052" w:rsidRPr="00550052" w:rsidRDefault="00550052" w:rsidP="00550052">
            <w:pPr>
              <w:pStyle w:val="Pa17"/>
              <w:spacing w:before="120" w:after="120" w:line="240" w:lineRule="auto"/>
              <w:jc w:val="both"/>
              <w:rPr>
                <w:b/>
                <w:bCs/>
                <w:sz w:val="22"/>
                <w:szCs w:val="22"/>
              </w:rPr>
            </w:pPr>
            <w:r w:rsidRPr="00550052">
              <w:rPr>
                <w:b/>
                <w:bCs/>
                <w:sz w:val="22"/>
                <w:szCs w:val="22"/>
              </w:rPr>
              <w:t xml:space="preserve">f) </w:t>
            </w:r>
            <w:r w:rsidRPr="003B7FDE">
              <w:rPr>
                <w:sz w:val="22"/>
                <w:szCs w:val="22"/>
              </w:rPr>
              <w:t>Evolución de una empresa clásica a una empresa digitalizada. Ventajas que supone:</w:t>
            </w:r>
          </w:p>
          <w:p w14:paraId="5B9CDDC9" w14:textId="77777777" w:rsidR="00550052" w:rsidRPr="00550052" w:rsidRDefault="00550052" w:rsidP="00550052">
            <w:pPr>
              <w:pStyle w:val="Pa17"/>
              <w:spacing w:before="120" w:after="120" w:line="240" w:lineRule="auto"/>
              <w:jc w:val="both"/>
              <w:rPr>
                <w:b/>
                <w:bCs/>
                <w:sz w:val="22"/>
                <w:szCs w:val="22"/>
              </w:rPr>
            </w:pPr>
            <w:r w:rsidRPr="00550052">
              <w:rPr>
                <w:b/>
                <w:bCs/>
                <w:sz w:val="22"/>
                <w:szCs w:val="22"/>
              </w:rPr>
              <w:t xml:space="preserve">i. </w:t>
            </w:r>
            <w:r w:rsidRPr="003B7FDE">
              <w:rPr>
                <w:sz w:val="22"/>
                <w:szCs w:val="22"/>
              </w:rPr>
              <w:t>La eficiencia en la gestión de los costes de la actividad económica.</w:t>
            </w:r>
          </w:p>
          <w:p w14:paraId="2BF53C9D" w14:textId="77777777" w:rsidR="00550052" w:rsidRPr="00550052" w:rsidRDefault="00550052" w:rsidP="00550052">
            <w:pPr>
              <w:pStyle w:val="Pa17"/>
              <w:spacing w:before="120" w:after="120" w:line="240" w:lineRule="auto"/>
              <w:jc w:val="both"/>
              <w:rPr>
                <w:b/>
                <w:bCs/>
                <w:sz w:val="22"/>
                <w:szCs w:val="22"/>
              </w:rPr>
            </w:pPr>
            <w:proofErr w:type="spellStart"/>
            <w:r w:rsidRPr="00550052">
              <w:rPr>
                <w:b/>
                <w:bCs/>
                <w:sz w:val="22"/>
                <w:szCs w:val="22"/>
              </w:rPr>
              <w:t>ii</w:t>
            </w:r>
            <w:proofErr w:type="spellEnd"/>
            <w:r w:rsidRPr="00550052">
              <w:rPr>
                <w:b/>
                <w:bCs/>
                <w:sz w:val="22"/>
                <w:szCs w:val="22"/>
              </w:rPr>
              <w:t xml:space="preserve">. </w:t>
            </w:r>
            <w:r w:rsidRPr="003B7FDE">
              <w:rPr>
                <w:sz w:val="22"/>
                <w:szCs w:val="22"/>
              </w:rPr>
              <w:t>Nuevos mecanismos de análisis de datos en la toma de decisiones.</w:t>
            </w:r>
          </w:p>
          <w:p w14:paraId="7A232FA5" w14:textId="07A09EA0" w:rsidR="00550052" w:rsidRPr="00550052" w:rsidRDefault="00550052" w:rsidP="00550052">
            <w:pPr>
              <w:pStyle w:val="Pa17"/>
              <w:spacing w:before="120" w:after="120" w:line="240" w:lineRule="auto"/>
              <w:jc w:val="both"/>
              <w:rPr>
                <w:b/>
                <w:bCs/>
                <w:sz w:val="22"/>
                <w:szCs w:val="22"/>
              </w:rPr>
            </w:pPr>
            <w:proofErr w:type="spellStart"/>
            <w:r w:rsidRPr="00550052">
              <w:rPr>
                <w:b/>
                <w:bCs/>
                <w:sz w:val="22"/>
                <w:szCs w:val="22"/>
              </w:rPr>
              <w:t>iii</w:t>
            </w:r>
            <w:proofErr w:type="spellEnd"/>
            <w:r w:rsidRPr="00550052">
              <w:rPr>
                <w:b/>
                <w:bCs/>
                <w:sz w:val="22"/>
                <w:szCs w:val="22"/>
              </w:rPr>
              <w:t xml:space="preserve">. </w:t>
            </w:r>
            <w:r w:rsidRPr="003B7FDE">
              <w:rPr>
                <w:sz w:val="22"/>
                <w:szCs w:val="22"/>
              </w:rPr>
              <w:t>Diferentes canales de comunicación con los clientes, proveedores y otros agentes</w:t>
            </w:r>
            <w:r w:rsidR="003B7FDE">
              <w:rPr>
                <w:sz w:val="22"/>
                <w:szCs w:val="22"/>
              </w:rPr>
              <w:t>.</w:t>
            </w:r>
          </w:p>
          <w:p w14:paraId="32E7BA43" w14:textId="77777777" w:rsidR="00550052" w:rsidRPr="003B7FDE" w:rsidRDefault="00550052" w:rsidP="00550052">
            <w:pPr>
              <w:pStyle w:val="Pa17"/>
              <w:spacing w:before="120" w:after="120" w:line="240" w:lineRule="auto"/>
              <w:jc w:val="both"/>
              <w:rPr>
                <w:sz w:val="22"/>
                <w:szCs w:val="22"/>
              </w:rPr>
            </w:pPr>
            <w:proofErr w:type="spellStart"/>
            <w:r w:rsidRPr="00550052">
              <w:rPr>
                <w:b/>
                <w:bCs/>
                <w:sz w:val="22"/>
                <w:szCs w:val="22"/>
              </w:rPr>
              <w:t>iv</w:t>
            </w:r>
            <w:proofErr w:type="spellEnd"/>
            <w:r w:rsidRPr="00550052">
              <w:rPr>
                <w:b/>
                <w:bCs/>
                <w:sz w:val="22"/>
                <w:szCs w:val="22"/>
              </w:rPr>
              <w:t xml:space="preserve">. </w:t>
            </w:r>
            <w:r w:rsidRPr="003B7FDE">
              <w:rPr>
                <w:sz w:val="22"/>
                <w:szCs w:val="22"/>
              </w:rPr>
              <w:t>La contribución de la digitalización al desarrollo sostenible.</w:t>
            </w:r>
          </w:p>
          <w:p w14:paraId="73BDFA64" w14:textId="7EE176C6" w:rsidR="00B237E8" w:rsidRPr="00B237E8" w:rsidRDefault="00550052" w:rsidP="00550052">
            <w:pPr>
              <w:pStyle w:val="Pa17"/>
              <w:spacing w:before="120" w:after="120" w:line="240" w:lineRule="auto"/>
              <w:jc w:val="both"/>
            </w:pPr>
            <w:r w:rsidRPr="00550052">
              <w:rPr>
                <w:b/>
                <w:bCs/>
                <w:sz w:val="22"/>
                <w:szCs w:val="22"/>
              </w:rPr>
              <w:t xml:space="preserve">v. </w:t>
            </w:r>
            <w:r w:rsidRPr="003B7FDE">
              <w:rPr>
                <w:sz w:val="22"/>
                <w:szCs w:val="22"/>
              </w:rPr>
              <w:t>La conciliación entre la vida personal y laboral de los integrantes de la empresa.</w:t>
            </w:r>
          </w:p>
        </w:tc>
      </w:tr>
    </w:tbl>
    <w:p w14:paraId="797AD56B" w14:textId="45FB3713" w:rsidR="005C41BD" w:rsidRPr="008B1183" w:rsidRDefault="005C41BD" w:rsidP="007C0826">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264843" w:rsidRPr="008B1183" w14:paraId="23CCB554" w14:textId="77777777" w:rsidTr="001B1AA5">
        <w:trPr>
          <w:tblHeader/>
        </w:trPr>
        <w:tc>
          <w:tcPr>
            <w:tcW w:w="9736" w:type="dxa"/>
            <w:shd w:val="clear" w:color="auto" w:fill="FFC000"/>
          </w:tcPr>
          <w:p w14:paraId="4718F71C" w14:textId="50E5DAA4" w:rsidR="00264843" w:rsidRPr="008B1183" w:rsidRDefault="00264843" w:rsidP="00315302">
            <w:pPr>
              <w:spacing w:before="120" w:after="120"/>
              <w:jc w:val="both"/>
              <w:rPr>
                <w:rFonts w:ascii="Arial" w:hAnsi="Arial" w:cs="Arial"/>
              </w:rPr>
            </w:pPr>
            <w:r w:rsidRPr="008B1183">
              <w:rPr>
                <w:rFonts w:ascii="Arial" w:hAnsi="Arial" w:cs="Arial"/>
                <w:b/>
                <w:bCs/>
              </w:rPr>
              <w:t>Bloque 2.</w:t>
            </w:r>
            <w:r w:rsidRPr="008B1183">
              <w:rPr>
                <w:rFonts w:ascii="Arial" w:hAnsi="Arial" w:cs="Arial"/>
                <w:bCs/>
              </w:rPr>
              <w:t xml:space="preserve"> </w:t>
            </w:r>
            <w:r w:rsidR="003B7FDE" w:rsidRPr="003B7FDE">
              <w:rPr>
                <w:rFonts w:ascii="Arial" w:hAnsi="Arial" w:cs="Arial"/>
                <w:color w:val="000000"/>
              </w:rPr>
              <w:t>Caracterización de las tecnologías habilitadoras.</w:t>
            </w:r>
            <w:r w:rsidR="003B7FDE" w:rsidRPr="003B7FDE">
              <w:rPr>
                <w:rFonts w:ascii="Arial" w:hAnsi="Arial" w:cs="Arial"/>
                <w:color w:val="000000"/>
              </w:rPr>
              <w:t xml:space="preserve"> </w:t>
            </w:r>
            <w:r w:rsidRPr="008B1183">
              <w:rPr>
                <w:rFonts w:ascii="Arial" w:hAnsi="Arial" w:cs="Arial"/>
                <w:b/>
                <w:bCs/>
              </w:rPr>
              <w:t>(BL2)</w:t>
            </w:r>
            <w:r w:rsidRPr="008B1183">
              <w:rPr>
                <w:rFonts w:ascii="Arial" w:hAnsi="Arial" w:cs="Arial"/>
              </w:rPr>
              <w:t>.</w:t>
            </w:r>
          </w:p>
        </w:tc>
      </w:tr>
      <w:tr w:rsidR="00264843" w:rsidRPr="008B1183" w14:paraId="0A44D79B" w14:textId="77777777" w:rsidTr="001B1AA5">
        <w:tc>
          <w:tcPr>
            <w:tcW w:w="9736" w:type="dxa"/>
            <w:shd w:val="clear" w:color="auto" w:fill="FFF2CC" w:themeFill="accent4" w:themeFillTint="33"/>
          </w:tcPr>
          <w:p w14:paraId="012FD084" w14:textId="77777777" w:rsidR="003B7FDE" w:rsidRPr="003B7FDE" w:rsidRDefault="003B7FDE" w:rsidP="003B7FDE">
            <w:pPr>
              <w:pStyle w:val="Pa17"/>
              <w:spacing w:before="120" w:after="120" w:line="240" w:lineRule="auto"/>
              <w:jc w:val="both"/>
              <w:rPr>
                <w:b/>
                <w:color w:val="000000"/>
                <w:sz w:val="22"/>
                <w:szCs w:val="22"/>
              </w:rPr>
            </w:pPr>
            <w:r w:rsidRPr="003B7FDE">
              <w:rPr>
                <w:b/>
                <w:color w:val="000000"/>
                <w:sz w:val="22"/>
                <w:szCs w:val="22"/>
              </w:rPr>
              <w:t xml:space="preserve">a) </w:t>
            </w:r>
            <w:r w:rsidRPr="003B7FDE">
              <w:rPr>
                <w:bCs/>
                <w:color w:val="000000"/>
                <w:sz w:val="22"/>
                <w:szCs w:val="22"/>
              </w:rPr>
              <w:t>Mundo digital. Tecnologías habilitadoras.</w:t>
            </w:r>
          </w:p>
          <w:p w14:paraId="225F0DAE" w14:textId="77777777" w:rsidR="003B7FDE" w:rsidRPr="003B7FDE" w:rsidRDefault="003B7FDE" w:rsidP="003B7FDE">
            <w:pPr>
              <w:pStyle w:val="Pa17"/>
              <w:spacing w:before="120" w:after="120" w:line="240" w:lineRule="auto"/>
              <w:jc w:val="both"/>
              <w:rPr>
                <w:b/>
                <w:color w:val="000000"/>
                <w:sz w:val="22"/>
                <w:szCs w:val="22"/>
              </w:rPr>
            </w:pPr>
            <w:r w:rsidRPr="003B7FDE">
              <w:rPr>
                <w:b/>
                <w:color w:val="000000"/>
                <w:sz w:val="22"/>
                <w:szCs w:val="22"/>
              </w:rPr>
              <w:t xml:space="preserve">b) </w:t>
            </w:r>
            <w:r w:rsidRPr="003B7FDE">
              <w:rPr>
                <w:bCs/>
                <w:color w:val="000000"/>
                <w:sz w:val="22"/>
                <w:szCs w:val="22"/>
              </w:rPr>
              <w:t>Características de las THD:</w:t>
            </w:r>
          </w:p>
          <w:p w14:paraId="339C88C1" w14:textId="77777777" w:rsidR="003B7FDE" w:rsidRPr="003B7FDE" w:rsidRDefault="003B7FDE" w:rsidP="003B7FDE">
            <w:pPr>
              <w:pStyle w:val="Pa17"/>
              <w:spacing w:before="120" w:after="120" w:line="240" w:lineRule="auto"/>
              <w:jc w:val="both"/>
              <w:rPr>
                <w:b/>
                <w:color w:val="000000"/>
                <w:sz w:val="22"/>
                <w:szCs w:val="22"/>
              </w:rPr>
            </w:pPr>
            <w:r w:rsidRPr="003B7FDE">
              <w:rPr>
                <w:b/>
                <w:color w:val="000000"/>
                <w:sz w:val="22"/>
                <w:szCs w:val="22"/>
              </w:rPr>
              <w:t xml:space="preserve">i. </w:t>
            </w:r>
            <w:r w:rsidRPr="003B7FDE">
              <w:rPr>
                <w:bCs/>
                <w:color w:val="000000"/>
                <w:sz w:val="22"/>
                <w:szCs w:val="22"/>
              </w:rPr>
              <w:t xml:space="preserve">Inteligencia artificial. Machine </w:t>
            </w:r>
            <w:proofErr w:type="spellStart"/>
            <w:r w:rsidRPr="003B7FDE">
              <w:rPr>
                <w:bCs/>
                <w:color w:val="000000"/>
                <w:sz w:val="22"/>
                <w:szCs w:val="22"/>
              </w:rPr>
              <w:t>Learning</w:t>
            </w:r>
            <w:proofErr w:type="spellEnd"/>
            <w:r w:rsidRPr="003B7FDE">
              <w:rPr>
                <w:bCs/>
                <w:color w:val="000000"/>
                <w:sz w:val="22"/>
                <w:szCs w:val="22"/>
              </w:rPr>
              <w:t xml:space="preserve">/Deep </w:t>
            </w:r>
            <w:proofErr w:type="spellStart"/>
            <w:r w:rsidRPr="003B7FDE">
              <w:rPr>
                <w:bCs/>
                <w:color w:val="000000"/>
                <w:sz w:val="22"/>
                <w:szCs w:val="22"/>
              </w:rPr>
              <w:t>Learning</w:t>
            </w:r>
            <w:proofErr w:type="spellEnd"/>
            <w:r w:rsidRPr="003B7FDE">
              <w:rPr>
                <w:bCs/>
                <w:color w:val="000000"/>
                <w:sz w:val="22"/>
                <w:szCs w:val="22"/>
              </w:rPr>
              <w:t>.</w:t>
            </w:r>
          </w:p>
          <w:p w14:paraId="17373077" w14:textId="77777777" w:rsidR="003B7FDE" w:rsidRPr="003B7FDE" w:rsidRDefault="003B7FDE" w:rsidP="003B7FDE">
            <w:pPr>
              <w:pStyle w:val="Pa17"/>
              <w:spacing w:before="120" w:after="120" w:line="240" w:lineRule="auto"/>
              <w:jc w:val="both"/>
              <w:rPr>
                <w:b/>
                <w:color w:val="000000"/>
                <w:sz w:val="22"/>
                <w:szCs w:val="22"/>
              </w:rPr>
            </w:pPr>
            <w:proofErr w:type="spellStart"/>
            <w:r w:rsidRPr="003B7FDE">
              <w:rPr>
                <w:b/>
                <w:color w:val="000000"/>
                <w:sz w:val="22"/>
                <w:szCs w:val="22"/>
              </w:rPr>
              <w:t>ii</w:t>
            </w:r>
            <w:proofErr w:type="spellEnd"/>
            <w:r w:rsidRPr="003B7FDE">
              <w:rPr>
                <w:b/>
                <w:color w:val="000000"/>
                <w:sz w:val="22"/>
                <w:szCs w:val="22"/>
              </w:rPr>
              <w:t xml:space="preserve">. </w:t>
            </w:r>
            <w:r w:rsidRPr="003B7FDE">
              <w:rPr>
                <w:bCs/>
                <w:color w:val="000000"/>
                <w:sz w:val="22"/>
                <w:szCs w:val="22"/>
              </w:rPr>
              <w:t>Internet de las cosas (</w:t>
            </w:r>
            <w:proofErr w:type="spellStart"/>
            <w:r w:rsidRPr="003B7FDE">
              <w:rPr>
                <w:bCs/>
                <w:color w:val="000000"/>
                <w:sz w:val="22"/>
                <w:szCs w:val="22"/>
              </w:rPr>
              <w:t>IoT</w:t>
            </w:r>
            <w:proofErr w:type="spellEnd"/>
            <w:r w:rsidRPr="003B7FDE">
              <w:rPr>
                <w:bCs/>
                <w:color w:val="000000"/>
                <w:sz w:val="22"/>
                <w:szCs w:val="22"/>
              </w:rPr>
              <w:t>)</w:t>
            </w:r>
          </w:p>
          <w:p w14:paraId="3B4B06FB" w14:textId="77777777" w:rsidR="003B7FDE" w:rsidRPr="003B7FDE" w:rsidRDefault="003B7FDE" w:rsidP="003B7FDE">
            <w:pPr>
              <w:pStyle w:val="Pa17"/>
              <w:spacing w:before="120" w:after="120" w:line="240" w:lineRule="auto"/>
              <w:jc w:val="both"/>
              <w:rPr>
                <w:b/>
                <w:color w:val="000000"/>
                <w:sz w:val="22"/>
                <w:szCs w:val="22"/>
              </w:rPr>
            </w:pPr>
            <w:proofErr w:type="spellStart"/>
            <w:r w:rsidRPr="003B7FDE">
              <w:rPr>
                <w:b/>
                <w:color w:val="000000"/>
                <w:sz w:val="22"/>
                <w:szCs w:val="22"/>
              </w:rPr>
              <w:t>iii</w:t>
            </w:r>
            <w:proofErr w:type="spellEnd"/>
            <w:r w:rsidRPr="003B7FDE">
              <w:rPr>
                <w:b/>
                <w:color w:val="000000"/>
                <w:sz w:val="22"/>
                <w:szCs w:val="22"/>
              </w:rPr>
              <w:t xml:space="preserve">. </w:t>
            </w:r>
            <w:r w:rsidRPr="003B7FDE">
              <w:rPr>
                <w:bCs/>
                <w:color w:val="000000"/>
                <w:sz w:val="22"/>
                <w:szCs w:val="22"/>
              </w:rPr>
              <w:t>Redes 5G.</w:t>
            </w:r>
          </w:p>
          <w:p w14:paraId="4857A0CA" w14:textId="77777777" w:rsidR="003B7FDE" w:rsidRPr="003B7FDE" w:rsidRDefault="003B7FDE" w:rsidP="003B7FDE">
            <w:pPr>
              <w:pStyle w:val="Pa17"/>
              <w:spacing w:before="120" w:after="120" w:line="240" w:lineRule="auto"/>
              <w:jc w:val="both"/>
              <w:rPr>
                <w:b/>
                <w:color w:val="000000"/>
                <w:sz w:val="22"/>
                <w:szCs w:val="22"/>
              </w:rPr>
            </w:pPr>
            <w:proofErr w:type="spellStart"/>
            <w:r w:rsidRPr="003B7FDE">
              <w:rPr>
                <w:b/>
                <w:color w:val="000000"/>
                <w:sz w:val="22"/>
                <w:szCs w:val="22"/>
              </w:rPr>
              <w:t>iv</w:t>
            </w:r>
            <w:proofErr w:type="spellEnd"/>
            <w:r w:rsidRPr="003B7FDE">
              <w:rPr>
                <w:b/>
                <w:color w:val="000000"/>
                <w:sz w:val="22"/>
                <w:szCs w:val="22"/>
              </w:rPr>
              <w:t xml:space="preserve">. </w:t>
            </w:r>
            <w:r w:rsidRPr="003B7FDE">
              <w:rPr>
                <w:bCs/>
                <w:color w:val="000000"/>
                <w:sz w:val="22"/>
                <w:szCs w:val="22"/>
              </w:rPr>
              <w:t>Fibra óptica.</w:t>
            </w:r>
          </w:p>
          <w:p w14:paraId="64C04032" w14:textId="77777777" w:rsidR="003B7FDE" w:rsidRPr="003B7FDE" w:rsidRDefault="003B7FDE" w:rsidP="003B7FDE">
            <w:pPr>
              <w:pStyle w:val="Pa17"/>
              <w:spacing w:before="120" w:after="120" w:line="240" w:lineRule="auto"/>
              <w:jc w:val="both"/>
              <w:rPr>
                <w:b/>
                <w:color w:val="000000"/>
                <w:sz w:val="22"/>
                <w:szCs w:val="22"/>
              </w:rPr>
            </w:pPr>
            <w:r w:rsidRPr="003B7FDE">
              <w:rPr>
                <w:b/>
                <w:color w:val="000000"/>
                <w:sz w:val="22"/>
                <w:szCs w:val="22"/>
              </w:rPr>
              <w:t xml:space="preserve">v. </w:t>
            </w:r>
            <w:r w:rsidRPr="003B7FDE">
              <w:rPr>
                <w:bCs/>
                <w:color w:val="000000"/>
                <w:sz w:val="22"/>
                <w:szCs w:val="22"/>
              </w:rPr>
              <w:t>Computación difusa y en la nube,</w:t>
            </w:r>
          </w:p>
          <w:p w14:paraId="3E6B9DB3" w14:textId="77777777" w:rsidR="003B7FDE" w:rsidRPr="003B7FDE" w:rsidRDefault="003B7FDE" w:rsidP="003B7FDE">
            <w:pPr>
              <w:pStyle w:val="Pa17"/>
              <w:spacing w:before="120" w:after="120" w:line="240" w:lineRule="auto"/>
              <w:jc w:val="both"/>
              <w:rPr>
                <w:b/>
                <w:color w:val="000000"/>
                <w:sz w:val="22"/>
                <w:szCs w:val="22"/>
              </w:rPr>
            </w:pPr>
            <w:r w:rsidRPr="003B7FDE">
              <w:rPr>
                <w:b/>
                <w:color w:val="000000"/>
                <w:sz w:val="22"/>
                <w:szCs w:val="22"/>
              </w:rPr>
              <w:t xml:space="preserve">vi. </w:t>
            </w:r>
            <w:r w:rsidRPr="003B7FDE">
              <w:rPr>
                <w:bCs/>
                <w:color w:val="000000"/>
                <w:sz w:val="22"/>
                <w:szCs w:val="22"/>
              </w:rPr>
              <w:t>Tecnologías de procesamiento masivo de datos e información,</w:t>
            </w:r>
          </w:p>
          <w:p w14:paraId="418DA635" w14:textId="77777777" w:rsidR="003B7FDE" w:rsidRPr="003B7FDE" w:rsidRDefault="003B7FDE" w:rsidP="003B7FDE">
            <w:pPr>
              <w:pStyle w:val="Pa17"/>
              <w:spacing w:before="120" w:after="120" w:line="240" w:lineRule="auto"/>
              <w:jc w:val="both"/>
              <w:rPr>
                <w:b/>
                <w:color w:val="000000"/>
                <w:sz w:val="22"/>
                <w:szCs w:val="22"/>
              </w:rPr>
            </w:pPr>
            <w:proofErr w:type="spellStart"/>
            <w:r w:rsidRPr="003B7FDE">
              <w:rPr>
                <w:b/>
                <w:color w:val="000000"/>
                <w:sz w:val="22"/>
                <w:szCs w:val="22"/>
              </w:rPr>
              <w:t>vii</w:t>
            </w:r>
            <w:proofErr w:type="spellEnd"/>
            <w:r w:rsidRPr="003B7FDE">
              <w:rPr>
                <w:b/>
                <w:color w:val="000000"/>
                <w:sz w:val="22"/>
                <w:szCs w:val="22"/>
              </w:rPr>
              <w:t xml:space="preserve">. </w:t>
            </w:r>
            <w:proofErr w:type="spellStart"/>
            <w:r w:rsidRPr="003B7FDE">
              <w:rPr>
                <w:bCs/>
                <w:color w:val="000000"/>
                <w:sz w:val="22"/>
                <w:szCs w:val="22"/>
              </w:rPr>
              <w:t>Blockchain</w:t>
            </w:r>
            <w:proofErr w:type="spellEnd"/>
            <w:r w:rsidRPr="003B7FDE">
              <w:rPr>
                <w:bCs/>
                <w:color w:val="000000"/>
                <w:sz w:val="22"/>
                <w:szCs w:val="22"/>
              </w:rPr>
              <w:t>, DLT (</w:t>
            </w:r>
            <w:proofErr w:type="spellStart"/>
            <w:r w:rsidRPr="003B7FDE">
              <w:rPr>
                <w:bCs/>
                <w:color w:val="000000"/>
                <w:sz w:val="22"/>
                <w:szCs w:val="22"/>
              </w:rPr>
              <w:t>Distibuted</w:t>
            </w:r>
            <w:proofErr w:type="spellEnd"/>
            <w:r w:rsidRPr="003B7FDE">
              <w:rPr>
                <w:bCs/>
                <w:color w:val="000000"/>
                <w:sz w:val="22"/>
                <w:szCs w:val="22"/>
              </w:rPr>
              <w:t xml:space="preserve"> </w:t>
            </w:r>
            <w:proofErr w:type="spellStart"/>
            <w:r w:rsidRPr="003B7FDE">
              <w:rPr>
                <w:bCs/>
                <w:color w:val="000000"/>
                <w:sz w:val="22"/>
                <w:szCs w:val="22"/>
              </w:rPr>
              <w:t>Ledger</w:t>
            </w:r>
            <w:proofErr w:type="spellEnd"/>
            <w:r w:rsidRPr="003B7FDE">
              <w:rPr>
                <w:bCs/>
                <w:color w:val="000000"/>
                <w:sz w:val="22"/>
                <w:szCs w:val="22"/>
              </w:rPr>
              <w:t xml:space="preserve"> </w:t>
            </w:r>
            <w:proofErr w:type="spellStart"/>
            <w:r w:rsidRPr="003B7FDE">
              <w:rPr>
                <w:bCs/>
                <w:color w:val="000000"/>
                <w:sz w:val="22"/>
                <w:szCs w:val="22"/>
              </w:rPr>
              <w:t>Technology</w:t>
            </w:r>
            <w:proofErr w:type="spellEnd"/>
            <w:r w:rsidRPr="003B7FDE">
              <w:rPr>
                <w:bCs/>
                <w:color w:val="000000"/>
                <w:sz w:val="22"/>
                <w:szCs w:val="22"/>
              </w:rPr>
              <w:t>). Similitudes y diferencias.</w:t>
            </w:r>
          </w:p>
          <w:p w14:paraId="722E1259" w14:textId="77777777" w:rsidR="003B7FDE" w:rsidRPr="003B7FDE" w:rsidRDefault="003B7FDE" w:rsidP="003B7FDE">
            <w:pPr>
              <w:pStyle w:val="Pa17"/>
              <w:spacing w:before="120" w:after="120" w:line="240" w:lineRule="auto"/>
              <w:jc w:val="both"/>
              <w:rPr>
                <w:b/>
                <w:color w:val="000000"/>
                <w:sz w:val="22"/>
                <w:szCs w:val="22"/>
              </w:rPr>
            </w:pPr>
            <w:proofErr w:type="spellStart"/>
            <w:r w:rsidRPr="003B7FDE">
              <w:rPr>
                <w:b/>
                <w:color w:val="000000"/>
                <w:sz w:val="22"/>
                <w:szCs w:val="22"/>
              </w:rPr>
              <w:t>viii</w:t>
            </w:r>
            <w:proofErr w:type="spellEnd"/>
            <w:r w:rsidRPr="003B7FDE">
              <w:rPr>
                <w:b/>
                <w:color w:val="000000"/>
                <w:sz w:val="22"/>
                <w:szCs w:val="22"/>
              </w:rPr>
              <w:t xml:space="preserve">. </w:t>
            </w:r>
            <w:r w:rsidRPr="003B7FDE">
              <w:rPr>
                <w:bCs/>
                <w:color w:val="000000"/>
                <w:sz w:val="22"/>
                <w:szCs w:val="22"/>
              </w:rPr>
              <w:t>Realidades inmersivas,</w:t>
            </w:r>
          </w:p>
          <w:p w14:paraId="6C82CB07" w14:textId="77777777" w:rsidR="003B7FDE" w:rsidRPr="003B7FDE" w:rsidRDefault="003B7FDE" w:rsidP="003B7FDE">
            <w:pPr>
              <w:pStyle w:val="Pa17"/>
              <w:spacing w:before="120" w:after="120" w:line="240" w:lineRule="auto"/>
              <w:jc w:val="both"/>
              <w:rPr>
                <w:b/>
                <w:color w:val="000000"/>
                <w:sz w:val="22"/>
                <w:szCs w:val="22"/>
              </w:rPr>
            </w:pPr>
            <w:proofErr w:type="spellStart"/>
            <w:r w:rsidRPr="003B7FDE">
              <w:rPr>
                <w:b/>
                <w:color w:val="000000"/>
                <w:sz w:val="22"/>
                <w:szCs w:val="22"/>
              </w:rPr>
              <w:t>ix</w:t>
            </w:r>
            <w:proofErr w:type="spellEnd"/>
            <w:r w:rsidRPr="003B7FDE">
              <w:rPr>
                <w:b/>
                <w:color w:val="000000"/>
                <w:sz w:val="22"/>
                <w:szCs w:val="22"/>
              </w:rPr>
              <w:t xml:space="preserve">. </w:t>
            </w:r>
            <w:r w:rsidRPr="003B7FDE">
              <w:rPr>
                <w:bCs/>
                <w:color w:val="000000"/>
                <w:sz w:val="22"/>
                <w:szCs w:val="22"/>
              </w:rPr>
              <w:t>Robótica colaborativa (</w:t>
            </w:r>
            <w:proofErr w:type="spellStart"/>
            <w:r w:rsidRPr="003B7FDE">
              <w:rPr>
                <w:bCs/>
                <w:color w:val="000000"/>
                <w:sz w:val="22"/>
                <w:szCs w:val="22"/>
              </w:rPr>
              <w:t>cobótica</w:t>
            </w:r>
            <w:proofErr w:type="spellEnd"/>
            <w:r w:rsidRPr="003B7FDE">
              <w:rPr>
                <w:bCs/>
                <w:color w:val="000000"/>
                <w:sz w:val="22"/>
                <w:szCs w:val="22"/>
              </w:rPr>
              <w:t>),</w:t>
            </w:r>
          </w:p>
          <w:p w14:paraId="70B3BE8E" w14:textId="77777777" w:rsidR="003B7FDE" w:rsidRPr="003B7FDE" w:rsidRDefault="003B7FDE" w:rsidP="003B7FDE">
            <w:pPr>
              <w:pStyle w:val="Pa17"/>
              <w:spacing w:before="120" w:after="120" w:line="240" w:lineRule="auto"/>
              <w:jc w:val="both"/>
              <w:rPr>
                <w:b/>
                <w:color w:val="000000"/>
                <w:sz w:val="22"/>
                <w:szCs w:val="22"/>
              </w:rPr>
            </w:pPr>
            <w:r w:rsidRPr="003B7FDE">
              <w:rPr>
                <w:b/>
                <w:color w:val="000000"/>
                <w:sz w:val="22"/>
                <w:szCs w:val="22"/>
              </w:rPr>
              <w:t xml:space="preserve">x. </w:t>
            </w:r>
            <w:r w:rsidRPr="003B7FDE">
              <w:rPr>
                <w:bCs/>
                <w:color w:val="000000"/>
                <w:sz w:val="22"/>
                <w:szCs w:val="22"/>
              </w:rPr>
              <w:t>Gemelos digitales,</w:t>
            </w:r>
          </w:p>
          <w:p w14:paraId="3AA246E5" w14:textId="77777777" w:rsidR="003B7FDE" w:rsidRPr="003B7FDE" w:rsidRDefault="003B7FDE" w:rsidP="003B7FDE">
            <w:pPr>
              <w:pStyle w:val="Pa17"/>
              <w:spacing w:before="120" w:after="120" w:line="240" w:lineRule="auto"/>
              <w:jc w:val="both"/>
              <w:rPr>
                <w:b/>
                <w:color w:val="000000"/>
                <w:sz w:val="22"/>
                <w:szCs w:val="22"/>
              </w:rPr>
            </w:pPr>
            <w:r w:rsidRPr="003B7FDE">
              <w:rPr>
                <w:b/>
                <w:color w:val="000000"/>
                <w:sz w:val="22"/>
                <w:szCs w:val="22"/>
              </w:rPr>
              <w:t xml:space="preserve">xi. </w:t>
            </w:r>
            <w:r w:rsidRPr="003B7FDE">
              <w:rPr>
                <w:bCs/>
                <w:color w:val="000000"/>
                <w:sz w:val="22"/>
                <w:szCs w:val="22"/>
              </w:rPr>
              <w:t>otras.</w:t>
            </w:r>
          </w:p>
          <w:p w14:paraId="7E869C06" w14:textId="77777777" w:rsidR="003B7FDE" w:rsidRPr="003B7FDE" w:rsidRDefault="003B7FDE" w:rsidP="003B7FDE">
            <w:pPr>
              <w:pStyle w:val="Pa17"/>
              <w:spacing w:before="120" w:after="120" w:line="240" w:lineRule="auto"/>
              <w:jc w:val="both"/>
              <w:rPr>
                <w:b/>
                <w:color w:val="000000"/>
                <w:sz w:val="22"/>
                <w:szCs w:val="22"/>
              </w:rPr>
            </w:pPr>
            <w:r w:rsidRPr="003B7FDE">
              <w:rPr>
                <w:b/>
                <w:color w:val="000000"/>
                <w:sz w:val="22"/>
                <w:szCs w:val="22"/>
              </w:rPr>
              <w:t xml:space="preserve">c) </w:t>
            </w:r>
            <w:r w:rsidRPr="003B7FDE">
              <w:rPr>
                <w:bCs/>
                <w:color w:val="000000"/>
                <w:sz w:val="22"/>
                <w:szCs w:val="22"/>
              </w:rPr>
              <w:t>Ciberseguridad TDH, IT y OT. La huella digital.</w:t>
            </w:r>
          </w:p>
          <w:p w14:paraId="0D1C9469" w14:textId="77777777" w:rsidR="003B7FDE" w:rsidRPr="003B7FDE" w:rsidRDefault="003B7FDE" w:rsidP="003B7FDE">
            <w:pPr>
              <w:pStyle w:val="Pa17"/>
              <w:spacing w:before="120" w:after="120" w:line="240" w:lineRule="auto"/>
              <w:jc w:val="both"/>
              <w:rPr>
                <w:b/>
                <w:color w:val="000000"/>
                <w:sz w:val="22"/>
                <w:szCs w:val="22"/>
              </w:rPr>
            </w:pPr>
            <w:r w:rsidRPr="003B7FDE">
              <w:rPr>
                <w:b/>
                <w:color w:val="000000"/>
                <w:sz w:val="22"/>
                <w:szCs w:val="22"/>
              </w:rPr>
              <w:t xml:space="preserve">d) </w:t>
            </w:r>
            <w:r w:rsidRPr="003B7FDE">
              <w:rPr>
                <w:bCs/>
                <w:color w:val="000000"/>
                <w:sz w:val="22"/>
                <w:szCs w:val="22"/>
              </w:rPr>
              <w:t>Derechos y deberes de las empresas y la ciudadanía en relación al uso de la de las THD</w:t>
            </w:r>
          </w:p>
          <w:p w14:paraId="1C7627EF" w14:textId="77777777" w:rsidR="003B7FDE" w:rsidRPr="003B7FDE" w:rsidRDefault="003B7FDE" w:rsidP="003B7FDE">
            <w:pPr>
              <w:pStyle w:val="Pa17"/>
              <w:spacing w:before="120" w:after="120" w:line="240" w:lineRule="auto"/>
              <w:jc w:val="both"/>
              <w:rPr>
                <w:b/>
                <w:color w:val="000000"/>
                <w:sz w:val="22"/>
                <w:szCs w:val="22"/>
              </w:rPr>
            </w:pPr>
            <w:r w:rsidRPr="003B7FDE">
              <w:rPr>
                <w:b/>
                <w:color w:val="000000"/>
                <w:sz w:val="22"/>
                <w:szCs w:val="22"/>
              </w:rPr>
              <w:t xml:space="preserve">e) </w:t>
            </w:r>
            <w:r w:rsidRPr="003B7FDE">
              <w:rPr>
                <w:bCs/>
                <w:color w:val="000000"/>
                <w:sz w:val="22"/>
                <w:szCs w:val="22"/>
              </w:rPr>
              <w:t>Influencia de las TDH en el desarrollo de productos/prestación de servicios. Ejemplos significativos. Nuevos mercados. Internacionalización.</w:t>
            </w:r>
          </w:p>
          <w:p w14:paraId="7BE6C09B" w14:textId="77777777" w:rsidR="003B7FDE" w:rsidRPr="003B7FDE" w:rsidRDefault="003B7FDE" w:rsidP="003B7FDE">
            <w:pPr>
              <w:pStyle w:val="Pa17"/>
              <w:spacing w:before="120" w:after="120" w:line="240" w:lineRule="auto"/>
              <w:jc w:val="both"/>
              <w:rPr>
                <w:bCs/>
                <w:color w:val="000000"/>
                <w:sz w:val="22"/>
                <w:szCs w:val="22"/>
              </w:rPr>
            </w:pPr>
            <w:r w:rsidRPr="003B7FDE">
              <w:rPr>
                <w:b/>
                <w:color w:val="000000"/>
                <w:sz w:val="22"/>
                <w:szCs w:val="22"/>
              </w:rPr>
              <w:t xml:space="preserve">f) </w:t>
            </w:r>
            <w:r w:rsidRPr="003B7FDE">
              <w:rPr>
                <w:bCs/>
                <w:color w:val="000000"/>
                <w:sz w:val="22"/>
                <w:szCs w:val="22"/>
              </w:rPr>
              <w:t>TDH típicas en planta y negocio.</w:t>
            </w:r>
          </w:p>
          <w:p w14:paraId="5E77F0C5" w14:textId="77777777" w:rsidR="003B7FDE" w:rsidRPr="003B7FDE" w:rsidRDefault="003B7FDE" w:rsidP="003B7FDE">
            <w:pPr>
              <w:pStyle w:val="Pa17"/>
              <w:spacing w:before="120" w:after="120" w:line="240" w:lineRule="auto"/>
              <w:jc w:val="both"/>
              <w:rPr>
                <w:b/>
                <w:color w:val="000000"/>
                <w:sz w:val="22"/>
                <w:szCs w:val="22"/>
              </w:rPr>
            </w:pPr>
            <w:r w:rsidRPr="003B7FDE">
              <w:rPr>
                <w:b/>
                <w:color w:val="000000"/>
                <w:sz w:val="22"/>
                <w:szCs w:val="22"/>
              </w:rPr>
              <w:t xml:space="preserve">g) </w:t>
            </w:r>
            <w:r w:rsidRPr="003B7FDE">
              <w:rPr>
                <w:bCs/>
                <w:color w:val="000000"/>
                <w:sz w:val="22"/>
                <w:szCs w:val="22"/>
              </w:rPr>
              <w:t>Mejoras con la implantación de TDH.</w:t>
            </w:r>
          </w:p>
          <w:p w14:paraId="64B18B96" w14:textId="3A5C9626" w:rsidR="00264843" w:rsidRPr="00E77D03" w:rsidRDefault="003B7FDE" w:rsidP="003B7FDE">
            <w:pPr>
              <w:pStyle w:val="Pa17"/>
              <w:spacing w:before="120" w:after="120" w:line="240" w:lineRule="auto"/>
              <w:jc w:val="both"/>
              <w:rPr>
                <w:bCs/>
                <w:color w:val="000000"/>
                <w:sz w:val="22"/>
                <w:szCs w:val="22"/>
              </w:rPr>
            </w:pPr>
            <w:r w:rsidRPr="003B7FDE">
              <w:rPr>
                <w:b/>
                <w:color w:val="000000"/>
                <w:sz w:val="22"/>
                <w:szCs w:val="22"/>
              </w:rPr>
              <w:t xml:space="preserve">h) </w:t>
            </w:r>
            <w:r w:rsidRPr="003B7FDE">
              <w:rPr>
                <w:bCs/>
                <w:color w:val="000000"/>
                <w:sz w:val="22"/>
                <w:szCs w:val="22"/>
              </w:rPr>
              <w:t>Sistemas digitalizados y datos.</w:t>
            </w:r>
          </w:p>
        </w:tc>
      </w:tr>
    </w:tbl>
    <w:p w14:paraId="517CB5D5" w14:textId="28834832" w:rsidR="00264843" w:rsidRPr="008B1183" w:rsidRDefault="00264843" w:rsidP="007C0826">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264843" w:rsidRPr="008B1183" w14:paraId="1A93471E" w14:textId="77777777" w:rsidTr="00264843">
        <w:trPr>
          <w:tblHeader/>
        </w:trPr>
        <w:tc>
          <w:tcPr>
            <w:tcW w:w="9736" w:type="dxa"/>
            <w:shd w:val="clear" w:color="auto" w:fill="FFC000"/>
          </w:tcPr>
          <w:p w14:paraId="540D3ABD" w14:textId="36E85CB8" w:rsidR="00264843" w:rsidRPr="008B1183" w:rsidRDefault="00264843" w:rsidP="007C0826">
            <w:pPr>
              <w:spacing w:before="120" w:after="120"/>
              <w:jc w:val="both"/>
              <w:rPr>
                <w:rFonts w:ascii="Arial" w:hAnsi="Arial" w:cs="Arial"/>
                <w:b/>
                <w:bCs/>
              </w:rPr>
            </w:pPr>
            <w:r w:rsidRPr="008B1183">
              <w:rPr>
                <w:rFonts w:ascii="Arial" w:hAnsi="Arial" w:cs="Arial"/>
                <w:b/>
                <w:bCs/>
              </w:rPr>
              <w:t xml:space="preserve">Bloque 3. </w:t>
            </w:r>
            <w:r w:rsidR="003B7FDE" w:rsidRPr="003B7FDE">
              <w:rPr>
                <w:rFonts w:ascii="Arial" w:hAnsi="Arial" w:cs="Arial"/>
                <w:bCs/>
              </w:rPr>
              <w:t>Cloud y sistemas conectados.</w:t>
            </w:r>
            <w:r w:rsidR="003B7FDE" w:rsidRPr="003B7FDE">
              <w:rPr>
                <w:rFonts w:ascii="Arial" w:hAnsi="Arial" w:cs="Arial"/>
                <w:bCs/>
              </w:rPr>
              <w:t xml:space="preserve"> </w:t>
            </w:r>
            <w:r w:rsidRPr="008B1183">
              <w:rPr>
                <w:rFonts w:ascii="Arial" w:hAnsi="Arial" w:cs="Arial"/>
                <w:b/>
                <w:bCs/>
              </w:rPr>
              <w:t>(BL3).</w:t>
            </w:r>
          </w:p>
        </w:tc>
      </w:tr>
      <w:tr w:rsidR="00264843" w:rsidRPr="008B1183" w14:paraId="1993771F" w14:textId="77777777" w:rsidTr="00346C04">
        <w:tc>
          <w:tcPr>
            <w:tcW w:w="9736" w:type="dxa"/>
            <w:shd w:val="clear" w:color="auto" w:fill="FFF2CC" w:themeFill="accent4" w:themeFillTint="33"/>
          </w:tcPr>
          <w:p w14:paraId="5BA4CF2C" w14:textId="77777777" w:rsidR="003B7FDE" w:rsidRPr="003B7FDE" w:rsidRDefault="003B7FDE" w:rsidP="003B7FDE">
            <w:pPr>
              <w:pStyle w:val="Pa17"/>
              <w:spacing w:before="120" w:after="120" w:line="240" w:lineRule="auto"/>
              <w:jc w:val="both"/>
              <w:rPr>
                <w:b/>
                <w:color w:val="000000"/>
                <w:sz w:val="22"/>
                <w:szCs w:val="22"/>
              </w:rPr>
            </w:pPr>
            <w:r w:rsidRPr="003B7FDE">
              <w:rPr>
                <w:b/>
                <w:color w:val="000000"/>
                <w:sz w:val="22"/>
                <w:szCs w:val="22"/>
              </w:rPr>
              <w:t xml:space="preserve">a) </w:t>
            </w:r>
            <w:r w:rsidRPr="003B7FDE">
              <w:rPr>
                <w:bCs/>
                <w:color w:val="000000"/>
                <w:sz w:val="22"/>
                <w:szCs w:val="22"/>
              </w:rPr>
              <w:t xml:space="preserve">Cloud. Definición y niveles. Cloud </w:t>
            </w:r>
            <w:proofErr w:type="spellStart"/>
            <w:r w:rsidRPr="003B7FDE">
              <w:rPr>
                <w:bCs/>
                <w:color w:val="000000"/>
                <w:sz w:val="22"/>
                <w:szCs w:val="22"/>
              </w:rPr>
              <w:t>computing</w:t>
            </w:r>
            <w:proofErr w:type="spellEnd"/>
            <w:r w:rsidRPr="003B7FDE">
              <w:rPr>
                <w:bCs/>
                <w:color w:val="000000"/>
                <w:sz w:val="22"/>
                <w:szCs w:val="22"/>
              </w:rPr>
              <w:t>:</w:t>
            </w:r>
          </w:p>
          <w:p w14:paraId="5CACAAAB" w14:textId="77777777" w:rsidR="003B7FDE" w:rsidRPr="003B7FDE" w:rsidRDefault="003B7FDE" w:rsidP="003B7FDE">
            <w:pPr>
              <w:pStyle w:val="Pa17"/>
              <w:spacing w:before="120" w:after="120" w:line="240" w:lineRule="auto"/>
              <w:jc w:val="both"/>
              <w:rPr>
                <w:b/>
                <w:color w:val="000000"/>
                <w:sz w:val="22"/>
                <w:szCs w:val="22"/>
              </w:rPr>
            </w:pPr>
            <w:r w:rsidRPr="003B7FDE">
              <w:rPr>
                <w:b/>
                <w:color w:val="000000"/>
                <w:sz w:val="22"/>
                <w:szCs w:val="22"/>
              </w:rPr>
              <w:lastRenderedPageBreak/>
              <w:t xml:space="preserve">i. </w:t>
            </w:r>
            <w:r w:rsidRPr="003B7FDE">
              <w:rPr>
                <w:bCs/>
                <w:color w:val="000000"/>
                <w:sz w:val="22"/>
                <w:szCs w:val="22"/>
              </w:rPr>
              <w:t xml:space="preserve">Infraestructura como Servicio o </w:t>
            </w:r>
            <w:proofErr w:type="spellStart"/>
            <w:r w:rsidRPr="003B7FDE">
              <w:rPr>
                <w:bCs/>
                <w:color w:val="000000"/>
                <w:sz w:val="22"/>
                <w:szCs w:val="22"/>
              </w:rPr>
              <w:t>Infrastructure</w:t>
            </w:r>
            <w:proofErr w:type="spellEnd"/>
            <w:r w:rsidRPr="003B7FDE">
              <w:rPr>
                <w:bCs/>
                <w:color w:val="000000"/>
                <w:sz w:val="22"/>
                <w:szCs w:val="22"/>
              </w:rPr>
              <w:t xml:space="preserve"> as a </w:t>
            </w:r>
            <w:proofErr w:type="spellStart"/>
            <w:r w:rsidRPr="003B7FDE">
              <w:rPr>
                <w:bCs/>
                <w:color w:val="000000"/>
                <w:sz w:val="22"/>
                <w:szCs w:val="22"/>
              </w:rPr>
              <w:t>Service</w:t>
            </w:r>
            <w:proofErr w:type="spellEnd"/>
            <w:r w:rsidRPr="003B7FDE">
              <w:rPr>
                <w:bCs/>
                <w:color w:val="000000"/>
                <w:sz w:val="22"/>
                <w:szCs w:val="22"/>
              </w:rPr>
              <w:t xml:space="preserve"> (IaaS).</w:t>
            </w:r>
          </w:p>
          <w:p w14:paraId="671C3A3C" w14:textId="77777777" w:rsidR="003B7FDE" w:rsidRPr="003B7FDE" w:rsidRDefault="003B7FDE" w:rsidP="003B7FDE">
            <w:pPr>
              <w:pStyle w:val="Pa17"/>
              <w:spacing w:before="120" w:after="120" w:line="240" w:lineRule="auto"/>
              <w:jc w:val="both"/>
              <w:rPr>
                <w:b/>
                <w:color w:val="000000"/>
                <w:sz w:val="22"/>
                <w:szCs w:val="22"/>
              </w:rPr>
            </w:pPr>
            <w:proofErr w:type="spellStart"/>
            <w:r w:rsidRPr="003B7FDE">
              <w:rPr>
                <w:b/>
                <w:color w:val="000000"/>
                <w:sz w:val="22"/>
                <w:szCs w:val="22"/>
              </w:rPr>
              <w:t>ii</w:t>
            </w:r>
            <w:proofErr w:type="spellEnd"/>
            <w:r w:rsidRPr="003B7FDE">
              <w:rPr>
                <w:b/>
                <w:color w:val="000000"/>
                <w:sz w:val="22"/>
                <w:szCs w:val="22"/>
              </w:rPr>
              <w:t xml:space="preserve">. </w:t>
            </w:r>
            <w:r w:rsidRPr="003B7FDE">
              <w:rPr>
                <w:bCs/>
                <w:color w:val="000000"/>
                <w:sz w:val="22"/>
                <w:szCs w:val="22"/>
              </w:rPr>
              <w:t xml:space="preserve">Plataforma como Servicio o </w:t>
            </w:r>
            <w:proofErr w:type="spellStart"/>
            <w:r w:rsidRPr="003B7FDE">
              <w:rPr>
                <w:bCs/>
                <w:color w:val="000000"/>
                <w:sz w:val="22"/>
                <w:szCs w:val="22"/>
              </w:rPr>
              <w:t>Platform</w:t>
            </w:r>
            <w:proofErr w:type="spellEnd"/>
            <w:r w:rsidRPr="003B7FDE">
              <w:rPr>
                <w:bCs/>
                <w:color w:val="000000"/>
                <w:sz w:val="22"/>
                <w:szCs w:val="22"/>
              </w:rPr>
              <w:t xml:space="preserve"> as a </w:t>
            </w:r>
            <w:proofErr w:type="spellStart"/>
            <w:r w:rsidRPr="003B7FDE">
              <w:rPr>
                <w:bCs/>
                <w:color w:val="000000"/>
                <w:sz w:val="22"/>
                <w:szCs w:val="22"/>
              </w:rPr>
              <w:t>Service</w:t>
            </w:r>
            <w:proofErr w:type="spellEnd"/>
            <w:r w:rsidRPr="003B7FDE">
              <w:rPr>
                <w:bCs/>
                <w:color w:val="000000"/>
                <w:sz w:val="22"/>
                <w:szCs w:val="22"/>
              </w:rPr>
              <w:t xml:space="preserve"> (</w:t>
            </w:r>
            <w:proofErr w:type="spellStart"/>
            <w:r w:rsidRPr="003B7FDE">
              <w:rPr>
                <w:bCs/>
                <w:color w:val="000000"/>
                <w:sz w:val="22"/>
                <w:szCs w:val="22"/>
              </w:rPr>
              <w:t>Paas</w:t>
            </w:r>
            <w:proofErr w:type="spellEnd"/>
            <w:r w:rsidRPr="003B7FDE">
              <w:rPr>
                <w:bCs/>
                <w:color w:val="000000"/>
                <w:sz w:val="22"/>
                <w:szCs w:val="22"/>
              </w:rPr>
              <w:t>).</w:t>
            </w:r>
          </w:p>
          <w:p w14:paraId="40F30104" w14:textId="77777777" w:rsidR="003B7FDE" w:rsidRPr="003B7FDE" w:rsidRDefault="003B7FDE" w:rsidP="003B7FDE">
            <w:pPr>
              <w:pStyle w:val="Pa17"/>
              <w:spacing w:before="120" w:after="120" w:line="240" w:lineRule="auto"/>
              <w:jc w:val="both"/>
              <w:rPr>
                <w:b/>
                <w:color w:val="000000"/>
                <w:sz w:val="22"/>
                <w:szCs w:val="22"/>
              </w:rPr>
            </w:pPr>
            <w:proofErr w:type="spellStart"/>
            <w:r w:rsidRPr="003B7FDE">
              <w:rPr>
                <w:b/>
                <w:color w:val="000000"/>
                <w:sz w:val="22"/>
                <w:szCs w:val="22"/>
              </w:rPr>
              <w:t>iii</w:t>
            </w:r>
            <w:proofErr w:type="spellEnd"/>
            <w:r w:rsidRPr="003B7FDE">
              <w:rPr>
                <w:b/>
                <w:color w:val="000000"/>
                <w:sz w:val="22"/>
                <w:szCs w:val="22"/>
              </w:rPr>
              <w:t xml:space="preserve">. </w:t>
            </w:r>
            <w:r w:rsidRPr="003B7FDE">
              <w:rPr>
                <w:bCs/>
                <w:color w:val="000000"/>
                <w:sz w:val="22"/>
                <w:szCs w:val="22"/>
              </w:rPr>
              <w:t xml:space="preserve">Software como Servicio o Software as a </w:t>
            </w:r>
            <w:proofErr w:type="spellStart"/>
            <w:r w:rsidRPr="003B7FDE">
              <w:rPr>
                <w:bCs/>
                <w:color w:val="000000"/>
                <w:sz w:val="22"/>
                <w:szCs w:val="22"/>
              </w:rPr>
              <w:t>Service</w:t>
            </w:r>
            <w:proofErr w:type="spellEnd"/>
            <w:r w:rsidRPr="003B7FDE">
              <w:rPr>
                <w:bCs/>
                <w:color w:val="000000"/>
                <w:sz w:val="22"/>
                <w:szCs w:val="22"/>
              </w:rPr>
              <w:t xml:space="preserve"> (</w:t>
            </w:r>
            <w:proofErr w:type="spellStart"/>
            <w:r w:rsidRPr="003B7FDE">
              <w:rPr>
                <w:bCs/>
                <w:color w:val="000000"/>
                <w:sz w:val="22"/>
                <w:szCs w:val="22"/>
              </w:rPr>
              <w:t>Saas</w:t>
            </w:r>
            <w:proofErr w:type="spellEnd"/>
            <w:r w:rsidRPr="003B7FDE">
              <w:rPr>
                <w:bCs/>
                <w:color w:val="000000"/>
                <w:sz w:val="22"/>
                <w:szCs w:val="22"/>
              </w:rPr>
              <w:t>).</w:t>
            </w:r>
          </w:p>
          <w:p w14:paraId="457ABB89" w14:textId="77777777" w:rsidR="003B7FDE" w:rsidRPr="003B7FDE" w:rsidRDefault="003B7FDE" w:rsidP="003B7FDE">
            <w:pPr>
              <w:pStyle w:val="Pa17"/>
              <w:spacing w:before="120" w:after="120" w:line="240" w:lineRule="auto"/>
              <w:jc w:val="both"/>
              <w:rPr>
                <w:b/>
                <w:color w:val="000000"/>
                <w:sz w:val="22"/>
                <w:szCs w:val="22"/>
              </w:rPr>
            </w:pPr>
            <w:r w:rsidRPr="003B7FDE">
              <w:rPr>
                <w:b/>
                <w:color w:val="000000"/>
                <w:sz w:val="22"/>
                <w:szCs w:val="22"/>
              </w:rPr>
              <w:t xml:space="preserve">b) </w:t>
            </w:r>
            <w:r w:rsidRPr="003B7FDE">
              <w:rPr>
                <w:bCs/>
                <w:color w:val="000000"/>
                <w:sz w:val="22"/>
                <w:szCs w:val="22"/>
              </w:rPr>
              <w:t xml:space="preserve">Posibilidades del trabajo en la </w:t>
            </w:r>
            <w:proofErr w:type="spellStart"/>
            <w:r w:rsidRPr="003B7FDE">
              <w:rPr>
                <w:bCs/>
                <w:color w:val="000000"/>
                <w:sz w:val="22"/>
                <w:szCs w:val="22"/>
              </w:rPr>
              <w:t>cloud</w:t>
            </w:r>
            <w:proofErr w:type="spellEnd"/>
            <w:r w:rsidRPr="003B7FDE">
              <w:rPr>
                <w:bCs/>
                <w:color w:val="000000"/>
                <w:sz w:val="22"/>
                <w:szCs w:val="22"/>
              </w:rPr>
              <w:t>.</w:t>
            </w:r>
          </w:p>
          <w:p w14:paraId="107962BF" w14:textId="77777777" w:rsidR="003B7FDE" w:rsidRPr="003B7FDE" w:rsidRDefault="003B7FDE" w:rsidP="003B7FDE">
            <w:pPr>
              <w:pStyle w:val="Pa17"/>
              <w:spacing w:before="120" w:after="120" w:line="240" w:lineRule="auto"/>
              <w:jc w:val="both"/>
              <w:rPr>
                <w:b/>
                <w:color w:val="000000"/>
                <w:sz w:val="22"/>
                <w:szCs w:val="22"/>
              </w:rPr>
            </w:pPr>
            <w:r w:rsidRPr="003B7FDE">
              <w:rPr>
                <w:b/>
                <w:color w:val="000000"/>
                <w:sz w:val="22"/>
                <w:szCs w:val="22"/>
              </w:rPr>
              <w:t xml:space="preserve">c) </w:t>
            </w:r>
            <w:r w:rsidRPr="003B7FDE">
              <w:rPr>
                <w:bCs/>
                <w:color w:val="000000"/>
                <w:sz w:val="22"/>
                <w:szCs w:val="22"/>
              </w:rPr>
              <w:t xml:space="preserve">Edge </w:t>
            </w:r>
            <w:proofErr w:type="spellStart"/>
            <w:r w:rsidRPr="003B7FDE">
              <w:rPr>
                <w:bCs/>
                <w:color w:val="000000"/>
                <w:sz w:val="22"/>
                <w:szCs w:val="22"/>
              </w:rPr>
              <w:t>computing</w:t>
            </w:r>
            <w:proofErr w:type="spellEnd"/>
            <w:r w:rsidRPr="003B7FDE">
              <w:rPr>
                <w:bCs/>
                <w:color w:val="000000"/>
                <w:sz w:val="22"/>
                <w:szCs w:val="22"/>
              </w:rPr>
              <w:t xml:space="preserve"> y su relación con la </w:t>
            </w:r>
            <w:proofErr w:type="spellStart"/>
            <w:r w:rsidRPr="003B7FDE">
              <w:rPr>
                <w:bCs/>
                <w:color w:val="000000"/>
                <w:sz w:val="22"/>
                <w:szCs w:val="22"/>
              </w:rPr>
              <w:t>cloud</w:t>
            </w:r>
            <w:proofErr w:type="spellEnd"/>
            <w:r w:rsidRPr="003B7FDE">
              <w:rPr>
                <w:bCs/>
                <w:color w:val="000000"/>
                <w:sz w:val="22"/>
                <w:szCs w:val="22"/>
              </w:rPr>
              <w:t>.</w:t>
            </w:r>
          </w:p>
          <w:p w14:paraId="1BCDE30D" w14:textId="77777777" w:rsidR="003B7FDE" w:rsidRPr="003B7FDE" w:rsidRDefault="003B7FDE" w:rsidP="003B7FDE">
            <w:pPr>
              <w:pStyle w:val="Pa17"/>
              <w:spacing w:before="120" w:after="120" w:line="240" w:lineRule="auto"/>
              <w:jc w:val="both"/>
              <w:rPr>
                <w:b/>
                <w:color w:val="000000"/>
                <w:sz w:val="22"/>
                <w:szCs w:val="22"/>
              </w:rPr>
            </w:pPr>
            <w:r w:rsidRPr="003B7FDE">
              <w:rPr>
                <w:b/>
                <w:color w:val="000000"/>
                <w:sz w:val="22"/>
                <w:szCs w:val="22"/>
              </w:rPr>
              <w:t xml:space="preserve">d) </w:t>
            </w:r>
            <w:proofErr w:type="spellStart"/>
            <w:r w:rsidRPr="003B7FDE">
              <w:rPr>
                <w:bCs/>
                <w:color w:val="000000"/>
                <w:sz w:val="22"/>
                <w:szCs w:val="22"/>
              </w:rPr>
              <w:t>Fog</w:t>
            </w:r>
            <w:proofErr w:type="spellEnd"/>
            <w:r w:rsidRPr="003B7FDE">
              <w:rPr>
                <w:bCs/>
                <w:color w:val="000000"/>
                <w:sz w:val="22"/>
                <w:szCs w:val="22"/>
              </w:rPr>
              <w:t xml:space="preserve"> y </w:t>
            </w:r>
            <w:proofErr w:type="spellStart"/>
            <w:r w:rsidRPr="003B7FDE">
              <w:rPr>
                <w:bCs/>
                <w:color w:val="000000"/>
                <w:sz w:val="22"/>
                <w:szCs w:val="22"/>
              </w:rPr>
              <w:t>Mist</w:t>
            </w:r>
            <w:proofErr w:type="spellEnd"/>
            <w:r w:rsidRPr="003B7FDE">
              <w:rPr>
                <w:bCs/>
                <w:color w:val="000000"/>
                <w:sz w:val="22"/>
                <w:szCs w:val="22"/>
              </w:rPr>
              <w:t xml:space="preserve">. Relación con la </w:t>
            </w:r>
            <w:proofErr w:type="spellStart"/>
            <w:r w:rsidRPr="003B7FDE">
              <w:rPr>
                <w:bCs/>
                <w:color w:val="000000"/>
                <w:sz w:val="22"/>
                <w:szCs w:val="22"/>
              </w:rPr>
              <w:t>cloud</w:t>
            </w:r>
            <w:proofErr w:type="spellEnd"/>
            <w:r w:rsidRPr="003B7FDE">
              <w:rPr>
                <w:bCs/>
                <w:color w:val="000000"/>
                <w:sz w:val="22"/>
                <w:szCs w:val="22"/>
              </w:rPr>
              <w:t>.</w:t>
            </w:r>
          </w:p>
          <w:p w14:paraId="448C1CE6" w14:textId="77777777" w:rsidR="003B7FDE" w:rsidRPr="003B7FDE" w:rsidRDefault="003B7FDE" w:rsidP="003B7FDE">
            <w:pPr>
              <w:pStyle w:val="Pa17"/>
              <w:spacing w:before="120" w:after="120" w:line="240" w:lineRule="auto"/>
              <w:jc w:val="both"/>
              <w:rPr>
                <w:b/>
                <w:color w:val="000000"/>
                <w:sz w:val="22"/>
                <w:szCs w:val="22"/>
              </w:rPr>
            </w:pPr>
            <w:r w:rsidRPr="003B7FDE">
              <w:rPr>
                <w:b/>
                <w:color w:val="000000"/>
                <w:sz w:val="22"/>
                <w:szCs w:val="22"/>
              </w:rPr>
              <w:t xml:space="preserve">e) </w:t>
            </w:r>
            <w:r w:rsidRPr="003B7FDE">
              <w:rPr>
                <w:bCs/>
                <w:color w:val="000000"/>
                <w:sz w:val="22"/>
                <w:szCs w:val="22"/>
              </w:rPr>
              <w:t xml:space="preserve">Ventajas del uso de los recursos de la </w:t>
            </w:r>
            <w:proofErr w:type="spellStart"/>
            <w:r w:rsidRPr="003B7FDE">
              <w:rPr>
                <w:bCs/>
                <w:color w:val="000000"/>
                <w:sz w:val="22"/>
                <w:szCs w:val="22"/>
              </w:rPr>
              <w:t>cloud</w:t>
            </w:r>
            <w:proofErr w:type="spellEnd"/>
            <w:r w:rsidRPr="003B7FDE">
              <w:rPr>
                <w:bCs/>
                <w:color w:val="000000"/>
                <w:sz w:val="22"/>
                <w:szCs w:val="22"/>
              </w:rPr>
              <w:t>:</w:t>
            </w:r>
          </w:p>
          <w:p w14:paraId="4E3D7FB7" w14:textId="77777777" w:rsidR="003B7FDE" w:rsidRPr="003B7FDE" w:rsidRDefault="003B7FDE" w:rsidP="003B7FDE">
            <w:pPr>
              <w:pStyle w:val="Pa17"/>
              <w:spacing w:before="120" w:after="120" w:line="240" w:lineRule="auto"/>
              <w:jc w:val="both"/>
              <w:rPr>
                <w:b/>
                <w:color w:val="000000"/>
                <w:sz w:val="22"/>
                <w:szCs w:val="22"/>
              </w:rPr>
            </w:pPr>
            <w:r w:rsidRPr="003B7FDE">
              <w:rPr>
                <w:b/>
                <w:color w:val="000000"/>
                <w:sz w:val="22"/>
                <w:szCs w:val="22"/>
              </w:rPr>
              <w:t xml:space="preserve">i. </w:t>
            </w:r>
            <w:r w:rsidRPr="003B7FDE">
              <w:rPr>
                <w:bCs/>
                <w:color w:val="000000"/>
                <w:sz w:val="22"/>
                <w:szCs w:val="22"/>
              </w:rPr>
              <w:t>Protección de datos.</w:t>
            </w:r>
          </w:p>
          <w:p w14:paraId="2859795B" w14:textId="77777777" w:rsidR="003B7FDE" w:rsidRPr="003B7FDE" w:rsidRDefault="003B7FDE" w:rsidP="003B7FDE">
            <w:pPr>
              <w:pStyle w:val="Pa17"/>
              <w:spacing w:before="120" w:after="120" w:line="240" w:lineRule="auto"/>
              <w:jc w:val="both"/>
              <w:rPr>
                <w:b/>
                <w:color w:val="000000"/>
                <w:sz w:val="22"/>
                <w:szCs w:val="22"/>
              </w:rPr>
            </w:pPr>
            <w:proofErr w:type="spellStart"/>
            <w:r w:rsidRPr="003B7FDE">
              <w:rPr>
                <w:b/>
                <w:color w:val="000000"/>
                <w:sz w:val="22"/>
                <w:szCs w:val="22"/>
              </w:rPr>
              <w:t>ii</w:t>
            </w:r>
            <w:proofErr w:type="spellEnd"/>
            <w:r w:rsidRPr="003B7FDE">
              <w:rPr>
                <w:b/>
                <w:color w:val="000000"/>
                <w:sz w:val="22"/>
                <w:szCs w:val="22"/>
              </w:rPr>
              <w:t xml:space="preserve">. </w:t>
            </w:r>
            <w:r w:rsidRPr="003B7FDE">
              <w:rPr>
                <w:bCs/>
                <w:color w:val="000000"/>
                <w:sz w:val="22"/>
                <w:szCs w:val="22"/>
              </w:rPr>
              <w:t>Interoperabilidad.</w:t>
            </w:r>
          </w:p>
          <w:p w14:paraId="0B9164CA" w14:textId="77777777" w:rsidR="003B7FDE" w:rsidRPr="003B7FDE" w:rsidRDefault="003B7FDE" w:rsidP="003B7FDE">
            <w:pPr>
              <w:pStyle w:val="Pa17"/>
              <w:spacing w:before="120" w:after="120" w:line="240" w:lineRule="auto"/>
              <w:jc w:val="both"/>
              <w:rPr>
                <w:b/>
                <w:color w:val="000000"/>
                <w:sz w:val="22"/>
                <w:szCs w:val="22"/>
              </w:rPr>
            </w:pPr>
            <w:proofErr w:type="spellStart"/>
            <w:r w:rsidRPr="003B7FDE">
              <w:rPr>
                <w:b/>
                <w:color w:val="000000"/>
                <w:sz w:val="22"/>
                <w:szCs w:val="22"/>
              </w:rPr>
              <w:t>iii</w:t>
            </w:r>
            <w:proofErr w:type="spellEnd"/>
            <w:r w:rsidRPr="003B7FDE">
              <w:rPr>
                <w:b/>
                <w:color w:val="000000"/>
                <w:sz w:val="22"/>
                <w:szCs w:val="22"/>
              </w:rPr>
              <w:t xml:space="preserve">. </w:t>
            </w:r>
            <w:r w:rsidRPr="003B7FDE">
              <w:rPr>
                <w:bCs/>
                <w:color w:val="000000"/>
                <w:sz w:val="22"/>
                <w:szCs w:val="22"/>
              </w:rPr>
              <w:t>Movilidad.</w:t>
            </w:r>
          </w:p>
          <w:p w14:paraId="63D44CDB" w14:textId="77777777" w:rsidR="003B7FDE" w:rsidRPr="003B7FDE" w:rsidRDefault="003B7FDE" w:rsidP="003B7FDE">
            <w:pPr>
              <w:pStyle w:val="Pa17"/>
              <w:spacing w:before="120" w:after="120" w:line="240" w:lineRule="auto"/>
              <w:jc w:val="both"/>
              <w:rPr>
                <w:b/>
                <w:color w:val="000000"/>
                <w:sz w:val="22"/>
                <w:szCs w:val="22"/>
              </w:rPr>
            </w:pPr>
            <w:proofErr w:type="spellStart"/>
            <w:r w:rsidRPr="003B7FDE">
              <w:rPr>
                <w:b/>
                <w:color w:val="000000"/>
                <w:sz w:val="22"/>
                <w:szCs w:val="22"/>
              </w:rPr>
              <w:t>iv</w:t>
            </w:r>
            <w:proofErr w:type="spellEnd"/>
            <w:r w:rsidRPr="003B7FDE">
              <w:rPr>
                <w:b/>
                <w:color w:val="000000"/>
                <w:sz w:val="22"/>
                <w:szCs w:val="22"/>
              </w:rPr>
              <w:t xml:space="preserve">. </w:t>
            </w:r>
            <w:r w:rsidRPr="003B7FDE">
              <w:rPr>
                <w:bCs/>
                <w:color w:val="000000"/>
                <w:sz w:val="22"/>
                <w:szCs w:val="22"/>
              </w:rPr>
              <w:t>Trabajo cooperativo.</w:t>
            </w:r>
          </w:p>
          <w:p w14:paraId="3F7228C9" w14:textId="62956598" w:rsidR="00264843" w:rsidRPr="008B1183" w:rsidRDefault="003B7FDE" w:rsidP="003B7FDE">
            <w:pPr>
              <w:pStyle w:val="Pa17"/>
              <w:spacing w:before="120" w:after="120" w:line="240" w:lineRule="auto"/>
              <w:jc w:val="both"/>
              <w:rPr>
                <w:b/>
                <w:color w:val="000000"/>
                <w:sz w:val="22"/>
                <w:szCs w:val="22"/>
              </w:rPr>
            </w:pPr>
            <w:r w:rsidRPr="003B7FDE">
              <w:rPr>
                <w:b/>
                <w:color w:val="000000"/>
                <w:sz w:val="22"/>
                <w:szCs w:val="22"/>
              </w:rPr>
              <w:t xml:space="preserve">f) </w:t>
            </w:r>
            <w:r w:rsidRPr="003B7FDE">
              <w:rPr>
                <w:bCs/>
                <w:color w:val="000000"/>
                <w:sz w:val="22"/>
                <w:szCs w:val="22"/>
              </w:rPr>
              <w:t>Uso de Cloud y la rentabilidad de la empresa.</w:t>
            </w:r>
          </w:p>
        </w:tc>
      </w:tr>
    </w:tbl>
    <w:p w14:paraId="4F758177" w14:textId="6389B03E" w:rsidR="00264843" w:rsidRPr="008B1183" w:rsidRDefault="00264843" w:rsidP="007C0826">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264843" w:rsidRPr="008B1183" w14:paraId="100F97A7" w14:textId="77777777" w:rsidTr="008E1B4F">
        <w:tc>
          <w:tcPr>
            <w:tcW w:w="9736" w:type="dxa"/>
            <w:shd w:val="clear" w:color="auto" w:fill="FFC000"/>
          </w:tcPr>
          <w:p w14:paraId="7217A486" w14:textId="34A241DD" w:rsidR="00264843" w:rsidRPr="008B1183" w:rsidRDefault="00264843" w:rsidP="007C0826">
            <w:pPr>
              <w:spacing w:before="120" w:after="120"/>
              <w:jc w:val="both"/>
              <w:rPr>
                <w:rFonts w:ascii="Arial" w:hAnsi="Arial" w:cs="Arial"/>
                <w:b/>
                <w:bCs/>
              </w:rPr>
            </w:pPr>
            <w:r w:rsidRPr="008B1183">
              <w:rPr>
                <w:rFonts w:ascii="Arial" w:hAnsi="Arial" w:cs="Arial"/>
                <w:b/>
                <w:bCs/>
              </w:rPr>
              <w:t xml:space="preserve">Bloque 4. </w:t>
            </w:r>
            <w:r w:rsidR="003B7FDE" w:rsidRPr="003B7FDE">
              <w:rPr>
                <w:rFonts w:ascii="Arial" w:hAnsi="Arial" w:cs="Arial"/>
                <w:bCs/>
              </w:rPr>
              <w:t>Aplicación de la Inteligencia Artificial (IA).</w:t>
            </w:r>
            <w:r w:rsidR="003B7FDE" w:rsidRPr="003B7FDE">
              <w:rPr>
                <w:rFonts w:ascii="Arial" w:hAnsi="Arial" w:cs="Arial"/>
                <w:bCs/>
              </w:rPr>
              <w:t xml:space="preserve"> </w:t>
            </w:r>
            <w:r w:rsidRPr="008B1183">
              <w:rPr>
                <w:rFonts w:ascii="Arial" w:hAnsi="Arial" w:cs="Arial"/>
                <w:b/>
                <w:bCs/>
              </w:rPr>
              <w:t>(BL4).</w:t>
            </w:r>
          </w:p>
        </w:tc>
      </w:tr>
      <w:tr w:rsidR="00264843" w:rsidRPr="008B1183" w14:paraId="7FBDC5B2" w14:textId="77777777" w:rsidTr="00346C04">
        <w:tc>
          <w:tcPr>
            <w:tcW w:w="9736" w:type="dxa"/>
            <w:shd w:val="clear" w:color="auto" w:fill="FFF2CC" w:themeFill="accent4" w:themeFillTint="33"/>
          </w:tcPr>
          <w:p w14:paraId="4DC6CB4C" w14:textId="77777777" w:rsidR="003B7FDE" w:rsidRPr="003B7FDE" w:rsidRDefault="003B7FDE" w:rsidP="003B7FDE">
            <w:pPr>
              <w:pStyle w:val="Pa17"/>
              <w:spacing w:before="120" w:after="120" w:line="240" w:lineRule="auto"/>
              <w:jc w:val="both"/>
              <w:rPr>
                <w:b/>
                <w:color w:val="000000"/>
                <w:sz w:val="22"/>
                <w:szCs w:val="22"/>
              </w:rPr>
            </w:pPr>
            <w:r w:rsidRPr="003B7FDE">
              <w:rPr>
                <w:b/>
                <w:color w:val="000000"/>
                <w:sz w:val="22"/>
                <w:szCs w:val="22"/>
              </w:rPr>
              <w:t xml:space="preserve">a) </w:t>
            </w:r>
            <w:r w:rsidRPr="003B7FDE">
              <w:rPr>
                <w:bCs/>
                <w:color w:val="000000"/>
                <w:sz w:val="22"/>
                <w:szCs w:val="22"/>
              </w:rPr>
              <w:t>Inteligencia Artificial. Ejemplos de aplicación.</w:t>
            </w:r>
          </w:p>
          <w:p w14:paraId="5E7209C9" w14:textId="77777777" w:rsidR="003B7FDE" w:rsidRPr="003B7FDE" w:rsidRDefault="003B7FDE" w:rsidP="003B7FDE">
            <w:pPr>
              <w:pStyle w:val="Pa17"/>
              <w:spacing w:before="120" w:after="120" w:line="240" w:lineRule="auto"/>
              <w:jc w:val="both"/>
              <w:rPr>
                <w:b/>
                <w:color w:val="000000"/>
                <w:sz w:val="22"/>
                <w:szCs w:val="22"/>
              </w:rPr>
            </w:pPr>
            <w:r w:rsidRPr="003B7FDE">
              <w:rPr>
                <w:b/>
                <w:color w:val="000000"/>
                <w:sz w:val="22"/>
                <w:szCs w:val="22"/>
              </w:rPr>
              <w:t xml:space="preserve">b) </w:t>
            </w:r>
            <w:r w:rsidRPr="003B7FDE">
              <w:rPr>
                <w:bCs/>
                <w:color w:val="000000"/>
                <w:sz w:val="22"/>
                <w:szCs w:val="22"/>
              </w:rPr>
              <w:t xml:space="preserve">Tipos de IA: Débil, Fuerte, Simbólica, </w:t>
            </w:r>
            <w:proofErr w:type="spellStart"/>
            <w:r w:rsidRPr="003B7FDE">
              <w:rPr>
                <w:bCs/>
                <w:color w:val="000000"/>
                <w:sz w:val="22"/>
                <w:szCs w:val="22"/>
              </w:rPr>
              <w:t>Subsimbólica</w:t>
            </w:r>
            <w:proofErr w:type="spellEnd"/>
            <w:r w:rsidRPr="003B7FDE">
              <w:rPr>
                <w:bCs/>
                <w:color w:val="000000"/>
                <w:sz w:val="22"/>
                <w:szCs w:val="22"/>
              </w:rPr>
              <w:t>.</w:t>
            </w:r>
          </w:p>
          <w:p w14:paraId="57EE426E" w14:textId="77777777" w:rsidR="003B7FDE" w:rsidRPr="003B7FDE" w:rsidRDefault="003B7FDE" w:rsidP="003B7FDE">
            <w:pPr>
              <w:pStyle w:val="Pa17"/>
              <w:spacing w:before="120" w:after="120" w:line="240" w:lineRule="auto"/>
              <w:jc w:val="both"/>
              <w:rPr>
                <w:b/>
                <w:color w:val="000000"/>
                <w:sz w:val="22"/>
                <w:szCs w:val="22"/>
              </w:rPr>
            </w:pPr>
            <w:r w:rsidRPr="003B7FDE">
              <w:rPr>
                <w:b/>
                <w:color w:val="000000"/>
                <w:sz w:val="22"/>
                <w:szCs w:val="22"/>
              </w:rPr>
              <w:t xml:space="preserve">c) </w:t>
            </w:r>
            <w:r w:rsidRPr="003B7FDE">
              <w:rPr>
                <w:bCs/>
                <w:color w:val="000000"/>
                <w:sz w:val="22"/>
                <w:szCs w:val="22"/>
              </w:rPr>
              <w:t>Evolución de la IA.</w:t>
            </w:r>
          </w:p>
          <w:p w14:paraId="6A774AB4" w14:textId="77777777" w:rsidR="003B7FDE" w:rsidRPr="003B7FDE" w:rsidRDefault="003B7FDE" w:rsidP="003B7FDE">
            <w:pPr>
              <w:pStyle w:val="Pa17"/>
              <w:spacing w:before="120" w:after="120" w:line="240" w:lineRule="auto"/>
              <w:jc w:val="both"/>
              <w:rPr>
                <w:b/>
                <w:color w:val="000000"/>
                <w:sz w:val="22"/>
                <w:szCs w:val="22"/>
              </w:rPr>
            </w:pPr>
            <w:r w:rsidRPr="003B7FDE">
              <w:rPr>
                <w:b/>
                <w:color w:val="000000"/>
                <w:sz w:val="22"/>
                <w:szCs w:val="22"/>
              </w:rPr>
              <w:t xml:space="preserve">d) </w:t>
            </w:r>
            <w:r w:rsidRPr="003B7FDE">
              <w:rPr>
                <w:bCs/>
                <w:color w:val="000000"/>
                <w:sz w:val="22"/>
                <w:szCs w:val="22"/>
              </w:rPr>
              <w:t>La IA y los datos. Protección de datos</w:t>
            </w:r>
          </w:p>
          <w:p w14:paraId="7D79C5EF" w14:textId="77777777" w:rsidR="003B7FDE" w:rsidRPr="003B7FDE" w:rsidRDefault="003B7FDE" w:rsidP="003B7FDE">
            <w:pPr>
              <w:pStyle w:val="Pa17"/>
              <w:spacing w:before="120" w:after="120" w:line="240" w:lineRule="auto"/>
              <w:jc w:val="both"/>
              <w:rPr>
                <w:bCs/>
                <w:color w:val="000000"/>
                <w:sz w:val="22"/>
                <w:szCs w:val="22"/>
              </w:rPr>
            </w:pPr>
            <w:r w:rsidRPr="003B7FDE">
              <w:rPr>
                <w:b/>
                <w:color w:val="000000"/>
                <w:sz w:val="22"/>
                <w:szCs w:val="22"/>
              </w:rPr>
              <w:t xml:space="preserve">e) </w:t>
            </w:r>
            <w:r w:rsidRPr="003B7FDE">
              <w:rPr>
                <w:bCs/>
                <w:color w:val="000000"/>
                <w:sz w:val="22"/>
                <w:szCs w:val="22"/>
              </w:rPr>
              <w:t>Relaciona la IA con los sectores productivos o áreas de aplicación.</w:t>
            </w:r>
          </w:p>
          <w:p w14:paraId="43AB6D44" w14:textId="77777777" w:rsidR="003B7FDE" w:rsidRPr="003B7FDE" w:rsidRDefault="003B7FDE" w:rsidP="003B7FDE">
            <w:pPr>
              <w:pStyle w:val="Pa17"/>
              <w:spacing w:before="120" w:after="120" w:line="240" w:lineRule="auto"/>
              <w:jc w:val="both"/>
              <w:rPr>
                <w:b/>
                <w:color w:val="000000"/>
                <w:sz w:val="22"/>
                <w:szCs w:val="22"/>
              </w:rPr>
            </w:pPr>
            <w:r w:rsidRPr="003B7FDE">
              <w:rPr>
                <w:b/>
                <w:color w:val="000000"/>
                <w:sz w:val="22"/>
                <w:szCs w:val="22"/>
              </w:rPr>
              <w:t xml:space="preserve">f) </w:t>
            </w:r>
            <w:r w:rsidRPr="003B7FDE">
              <w:rPr>
                <w:bCs/>
                <w:color w:val="000000"/>
                <w:sz w:val="22"/>
                <w:szCs w:val="22"/>
              </w:rPr>
              <w:t>Inteligencia Artificial y tratamiento de datos. Minería de datos.</w:t>
            </w:r>
          </w:p>
          <w:p w14:paraId="228BA4E5" w14:textId="77777777" w:rsidR="003B7FDE" w:rsidRPr="003B7FDE" w:rsidRDefault="003B7FDE" w:rsidP="003B7FDE">
            <w:pPr>
              <w:pStyle w:val="Pa17"/>
              <w:spacing w:before="120" w:after="120" w:line="240" w:lineRule="auto"/>
              <w:jc w:val="both"/>
              <w:rPr>
                <w:b/>
                <w:color w:val="000000"/>
                <w:sz w:val="22"/>
                <w:szCs w:val="22"/>
              </w:rPr>
            </w:pPr>
            <w:r w:rsidRPr="003B7FDE">
              <w:rPr>
                <w:b/>
                <w:color w:val="000000"/>
                <w:sz w:val="22"/>
                <w:szCs w:val="22"/>
              </w:rPr>
              <w:t xml:space="preserve">g) </w:t>
            </w:r>
            <w:r w:rsidRPr="003B7FDE">
              <w:rPr>
                <w:bCs/>
                <w:color w:val="000000"/>
                <w:sz w:val="22"/>
                <w:szCs w:val="22"/>
              </w:rPr>
              <w:t>Lenguajes de programación en IA.</w:t>
            </w:r>
          </w:p>
          <w:p w14:paraId="62419AD7" w14:textId="77777777" w:rsidR="003B7FDE" w:rsidRPr="003B7FDE" w:rsidRDefault="003B7FDE" w:rsidP="003B7FDE">
            <w:pPr>
              <w:pStyle w:val="Pa17"/>
              <w:spacing w:before="120" w:after="120" w:line="240" w:lineRule="auto"/>
              <w:jc w:val="both"/>
              <w:rPr>
                <w:b/>
                <w:color w:val="000000"/>
                <w:sz w:val="22"/>
                <w:szCs w:val="22"/>
              </w:rPr>
            </w:pPr>
            <w:r w:rsidRPr="003B7FDE">
              <w:rPr>
                <w:b/>
                <w:color w:val="000000"/>
                <w:sz w:val="22"/>
                <w:szCs w:val="22"/>
              </w:rPr>
              <w:t xml:space="preserve">h) </w:t>
            </w:r>
            <w:r w:rsidRPr="003B7FDE">
              <w:rPr>
                <w:bCs/>
                <w:color w:val="000000"/>
                <w:sz w:val="22"/>
                <w:szCs w:val="22"/>
              </w:rPr>
              <w:t>La Inteligencia artificial y el título.</w:t>
            </w:r>
          </w:p>
          <w:p w14:paraId="09DE060C" w14:textId="77777777" w:rsidR="003B7FDE" w:rsidRPr="003B7FDE" w:rsidRDefault="003B7FDE" w:rsidP="003B7FDE">
            <w:pPr>
              <w:pStyle w:val="Pa17"/>
              <w:spacing w:before="120" w:after="120" w:line="240" w:lineRule="auto"/>
              <w:jc w:val="both"/>
              <w:rPr>
                <w:b/>
                <w:color w:val="000000"/>
                <w:sz w:val="22"/>
                <w:szCs w:val="22"/>
              </w:rPr>
            </w:pPr>
            <w:r w:rsidRPr="003B7FDE">
              <w:rPr>
                <w:b/>
                <w:color w:val="000000"/>
                <w:sz w:val="22"/>
                <w:szCs w:val="22"/>
              </w:rPr>
              <w:t xml:space="preserve">i) </w:t>
            </w:r>
            <w:r w:rsidRPr="003B7FDE">
              <w:rPr>
                <w:bCs/>
                <w:color w:val="000000"/>
                <w:sz w:val="22"/>
                <w:szCs w:val="22"/>
              </w:rPr>
              <w:t>Relación entre las TDH en el sector del título y la IA.</w:t>
            </w:r>
          </w:p>
          <w:p w14:paraId="259AA8F7" w14:textId="77777777" w:rsidR="003B7FDE" w:rsidRPr="003B7FDE" w:rsidRDefault="003B7FDE" w:rsidP="003B7FDE">
            <w:pPr>
              <w:pStyle w:val="Pa17"/>
              <w:spacing w:before="120" w:after="120" w:line="240" w:lineRule="auto"/>
              <w:jc w:val="both"/>
              <w:rPr>
                <w:b/>
                <w:color w:val="000000"/>
                <w:sz w:val="22"/>
                <w:szCs w:val="22"/>
              </w:rPr>
            </w:pPr>
            <w:r w:rsidRPr="003B7FDE">
              <w:rPr>
                <w:b/>
                <w:color w:val="000000"/>
                <w:sz w:val="22"/>
                <w:szCs w:val="22"/>
              </w:rPr>
              <w:t xml:space="preserve">j) </w:t>
            </w:r>
            <w:r w:rsidRPr="003B7FDE">
              <w:rPr>
                <w:bCs/>
                <w:color w:val="000000"/>
                <w:sz w:val="22"/>
                <w:szCs w:val="22"/>
              </w:rPr>
              <w:t>Regulación de la IA. La protección de datos. Derechos de autor.</w:t>
            </w:r>
          </w:p>
          <w:p w14:paraId="623E011E" w14:textId="3950E4D2" w:rsidR="00264843" w:rsidRPr="008B1183" w:rsidRDefault="003B7FDE" w:rsidP="003B7FDE">
            <w:pPr>
              <w:pStyle w:val="Pa17"/>
              <w:spacing w:before="120" w:after="120" w:line="240" w:lineRule="auto"/>
              <w:jc w:val="both"/>
              <w:rPr>
                <w:b/>
                <w:color w:val="000000"/>
                <w:sz w:val="22"/>
                <w:szCs w:val="22"/>
              </w:rPr>
            </w:pPr>
            <w:r w:rsidRPr="003B7FDE">
              <w:rPr>
                <w:b/>
                <w:color w:val="000000"/>
                <w:sz w:val="22"/>
                <w:szCs w:val="22"/>
              </w:rPr>
              <w:t xml:space="preserve">k) </w:t>
            </w:r>
            <w:r w:rsidRPr="003B7FDE">
              <w:rPr>
                <w:bCs/>
                <w:color w:val="000000"/>
                <w:sz w:val="22"/>
                <w:szCs w:val="22"/>
              </w:rPr>
              <w:t>Principios éticos de la IA en la actividad profesional, cultual y social.</w:t>
            </w:r>
          </w:p>
        </w:tc>
      </w:tr>
    </w:tbl>
    <w:p w14:paraId="343B1CC1" w14:textId="025BEC60" w:rsidR="00264843" w:rsidRPr="008B1183" w:rsidRDefault="00264843" w:rsidP="007C0826">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264843" w:rsidRPr="008B1183" w14:paraId="2BEE4590" w14:textId="77777777" w:rsidTr="00264843">
        <w:trPr>
          <w:tblHeader/>
        </w:trPr>
        <w:tc>
          <w:tcPr>
            <w:tcW w:w="9736" w:type="dxa"/>
            <w:shd w:val="clear" w:color="auto" w:fill="FFC000"/>
          </w:tcPr>
          <w:p w14:paraId="299A9FB9" w14:textId="7E1D57E5" w:rsidR="00264843" w:rsidRPr="008B1183" w:rsidRDefault="00264843" w:rsidP="00E95C3C">
            <w:pPr>
              <w:spacing w:before="120" w:after="120"/>
              <w:jc w:val="both"/>
              <w:rPr>
                <w:rFonts w:ascii="Arial" w:hAnsi="Arial" w:cs="Arial"/>
              </w:rPr>
            </w:pPr>
            <w:r w:rsidRPr="008B1183">
              <w:rPr>
                <w:rFonts w:ascii="Arial" w:hAnsi="Arial" w:cs="Arial"/>
                <w:b/>
                <w:bCs/>
              </w:rPr>
              <w:t>Bloque 5.</w:t>
            </w:r>
            <w:r w:rsidRPr="008B1183">
              <w:rPr>
                <w:rFonts w:ascii="Arial" w:hAnsi="Arial" w:cs="Arial"/>
                <w:bCs/>
              </w:rPr>
              <w:t xml:space="preserve"> </w:t>
            </w:r>
            <w:r w:rsidR="003B7FDE" w:rsidRPr="003B7FDE">
              <w:rPr>
                <w:rFonts w:ascii="Arial" w:hAnsi="Arial" w:cs="Arial"/>
                <w:color w:val="000000"/>
              </w:rPr>
              <w:t>Evaluación de datos.</w:t>
            </w:r>
            <w:r w:rsidR="003B7FDE" w:rsidRPr="003B7FDE">
              <w:rPr>
                <w:rFonts w:ascii="Arial" w:hAnsi="Arial" w:cs="Arial"/>
                <w:color w:val="000000"/>
              </w:rPr>
              <w:t xml:space="preserve"> </w:t>
            </w:r>
            <w:r w:rsidRPr="008B1183">
              <w:rPr>
                <w:rFonts w:ascii="Arial" w:hAnsi="Arial" w:cs="Arial"/>
                <w:b/>
                <w:bCs/>
              </w:rPr>
              <w:t>(BL5)</w:t>
            </w:r>
            <w:r w:rsidRPr="008B1183">
              <w:rPr>
                <w:rFonts w:ascii="Arial" w:hAnsi="Arial" w:cs="Arial"/>
                <w:bCs/>
              </w:rPr>
              <w:t>.</w:t>
            </w:r>
          </w:p>
        </w:tc>
      </w:tr>
      <w:tr w:rsidR="00264843" w:rsidRPr="008B1183" w14:paraId="0BFCC789" w14:textId="77777777" w:rsidTr="00346C04">
        <w:tc>
          <w:tcPr>
            <w:tcW w:w="9736" w:type="dxa"/>
            <w:shd w:val="clear" w:color="auto" w:fill="FFF2CC" w:themeFill="accent4" w:themeFillTint="33"/>
          </w:tcPr>
          <w:p w14:paraId="2A3F2811" w14:textId="7542B5D4" w:rsidR="001716AA" w:rsidRPr="001716AA" w:rsidRDefault="001716AA" w:rsidP="001716AA">
            <w:pPr>
              <w:pStyle w:val="Pa17"/>
              <w:spacing w:before="120" w:after="120" w:line="240" w:lineRule="auto"/>
              <w:jc w:val="both"/>
              <w:rPr>
                <w:bCs/>
                <w:color w:val="000000"/>
                <w:sz w:val="22"/>
                <w:szCs w:val="22"/>
              </w:rPr>
            </w:pPr>
            <w:r w:rsidRPr="001716AA">
              <w:rPr>
                <w:b/>
                <w:color w:val="000000"/>
                <w:sz w:val="22"/>
                <w:szCs w:val="22"/>
              </w:rPr>
              <w:t>5.1</w:t>
            </w:r>
            <w:r w:rsidRPr="001716AA">
              <w:rPr>
                <w:bCs/>
                <w:color w:val="000000"/>
                <w:sz w:val="22"/>
                <w:szCs w:val="22"/>
              </w:rPr>
              <w:t xml:space="preserve"> Técnicas y procedimientos para la puesta en servicio de instalaciones eléctricas.</w:t>
            </w:r>
          </w:p>
          <w:p w14:paraId="53F0EB51" w14:textId="2CAEFE4B" w:rsidR="001716AA" w:rsidRPr="001716AA" w:rsidRDefault="001716AA" w:rsidP="001716AA">
            <w:pPr>
              <w:pStyle w:val="Pa17"/>
              <w:spacing w:before="120" w:after="120" w:line="240" w:lineRule="auto"/>
              <w:jc w:val="both"/>
              <w:rPr>
                <w:bCs/>
                <w:color w:val="000000"/>
                <w:sz w:val="22"/>
                <w:szCs w:val="22"/>
              </w:rPr>
            </w:pPr>
            <w:r w:rsidRPr="001716AA">
              <w:rPr>
                <w:b/>
                <w:color w:val="000000"/>
                <w:sz w:val="22"/>
                <w:szCs w:val="22"/>
              </w:rPr>
              <w:t>5.2</w:t>
            </w:r>
            <w:r w:rsidRPr="001716AA">
              <w:rPr>
                <w:bCs/>
                <w:color w:val="000000"/>
                <w:sz w:val="22"/>
                <w:szCs w:val="22"/>
              </w:rPr>
              <w:t xml:space="preserve"> Verificaciones y puntos de control de las instalaciones eléctricas en edificios y locales. Puntos de control y verificación en instalaciones con riesgo a incendio o especiales. Verificación y puntos de control de redes de distribución. Verificación y puntos de control de instalaciones de alumbrado exterior.</w:t>
            </w:r>
          </w:p>
          <w:p w14:paraId="5C8065C7" w14:textId="64AC702F" w:rsidR="001716AA" w:rsidRPr="001716AA" w:rsidRDefault="001716AA" w:rsidP="001716AA">
            <w:pPr>
              <w:pStyle w:val="Pa17"/>
              <w:spacing w:before="120" w:after="120" w:line="240" w:lineRule="auto"/>
              <w:jc w:val="both"/>
              <w:rPr>
                <w:bCs/>
                <w:color w:val="000000"/>
                <w:sz w:val="22"/>
                <w:szCs w:val="22"/>
              </w:rPr>
            </w:pPr>
            <w:r w:rsidRPr="001716AA">
              <w:rPr>
                <w:b/>
                <w:color w:val="000000"/>
                <w:sz w:val="22"/>
                <w:szCs w:val="22"/>
              </w:rPr>
              <w:t>5.3</w:t>
            </w:r>
            <w:r w:rsidRPr="001716AA">
              <w:rPr>
                <w:bCs/>
                <w:color w:val="000000"/>
                <w:sz w:val="22"/>
                <w:szCs w:val="22"/>
              </w:rPr>
              <w:t xml:space="preserve"> Medidas específicas para la verificación y la puesta en servicio de instalaciones eléctricas. Medidas de tensión, intensidad y continuidad.</w:t>
            </w:r>
          </w:p>
          <w:p w14:paraId="170888A6" w14:textId="77777777" w:rsidR="003B7FDE" w:rsidRPr="003B7FDE" w:rsidRDefault="003B7FDE" w:rsidP="003B7FDE">
            <w:pPr>
              <w:pStyle w:val="Pa17"/>
              <w:spacing w:before="120" w:after="120" w:line="240" w:lineRule="auto"/>
              <w:jc w:val="both"/>
              <w:rPr>
                <w:b/>
                <w:color w:val="000000"/>
                <w:sz w:val="22"/>
                <w:szCs w:val="22"/>
              </w:rPr>
            </w:pPr>
            <w:r w:rsidRPr="003B7FDE">
              <w:rPr>
                <w:b/>
                <w:color w:val="000000"/>
                <w:sz w:val="22"/>
                <w:szCs w:val="22"/>
              </w:rPr>
              <w:t>a) Dato versus Información.</w:t>
            </w:r>
          </w:p>
          <w:p w14:paraId="3D6F06B8" w14:textId="77777777" w:rsidR="003B7FDE" w:rsidRPr="003B7FDE" w:rsidRDefault="003B7FDE" w:rsidP="003B7FDE">
            <w:pPr>
              <w:pStyle w:val="Pa17"/>
              <w:spacing w:before="120" w:after="120" w:line="240" w:lineRule="auto"/>
              <w:jc w:val="both"/>
              <w:rPr>
                <w:bCs/>
                <w:color w:val="000000"/>
                <w:sz w:val="22"/>
                <w:szCs w:val="22"/>
              </w:rPr>
            </w:pPr>
            <w:r w:rsidRPr="003B7FDE">
              <w:rPr>
                <w:b/>
                <w:color w:val="000000"/>
                <w:sz w:val="22"/>
                <w:szCs w:val="22"/>
              </w:rPr>
              <w:lastRenderedPageBreak/>
              <w:t xml:space="preserve">b) </w:t>
            </w:r>
            <w:r w:rsidRPr="003B7FDE">
              <w:rPr>
                <w:bCs/>
                <w:color w:val="000000"/>
                <w:sz w:val="22"/>
                <w:szCs w:val="22"/>
              </w:rPr>
              <w:t>Ciclo de vida del dato.</w:t>
            </w:r>
          </w:p>
          <w:p w14:paraId="6761A672" w14:textId="77777777" w:rsidR="003B7FDE" w:rsidRPr="003B7FDE" w:rsidRDefault="003B7FDE" w:rsidP="003B7FDE">
            <w:pPr>
              <w:pStyle w:val="Pa17"/>
              <w:spacing w:before="120" w:after="120" w:line="240" w:lineRule="auto"/>
              <w:jc w:val="both"/>
              <w:rPr>
                <w:b/>
                <w:color w:val="000000"/>
                <w:sz w:val="22"/>
                <w:szCs w:val="22"/>
              </w:rPr>
            </w:pPr>
            <w:r w:rsidRPr="003B7FDE">
              <w:rPr>
                <w:b/>
                <w:color w:val="000000"/>
                <w:sz w:val="22"/>
                <w:szCs w:val="22"/>
              </w:rPr>
              <w:t xml:space="preserve">c) </w:t>
            </w:r>
            <w:r w:rsidRPr="003B7FDE">
              <w:rPr>
                <w:bCs/>
                <w:color w:val="000000"/>
                <w:sz w:val="22"/>
                <w:szCs w:val="22"/>
              </w:rPr>
              <w:t>Análisis de datos.</w:t>
            </w:r>
          </w:p>
          <w:p w14:paraId="283B48F2" w14:textId="77777777" w:rsidR="003B7FDE" w:rsidRPr="003B7FDE" w:rsidRDefault="003B7FDE" w:rsidP="003B7FDE">
            <w:pPr>
              <w:pStyle w:val="Pa17"/>
              <w:spacing w:before="120" w:after="120" w:line="240" w:lineRule="auto"/>
              <w:jc w:val="both"/>
              <w:rPr>
                <w:bCs/>
                <w:color w:val="000000"/>
                <w:sz w:val="22"/>
                <w:szCs w:val="22"/>
              </w:rPr>
            </w:pPr>
            <w:r w:rsidRPr="003B7FDE">
              <w:rPr>
                <w:b/>
                <w:color w:val="000000"/>
                <w:sz w:val="22"/>
                <w:szCs w:val="22"/>
              </w:rPr>
              <w:t xml:space="preserve">d) </w:t>
            </w:r>
            <w:r w:rsidRPr="003B7FDE">
              <w:rPr>
                <w:bCs/>
                <w:color w:val="000000"/>
                <w:sz w:val="22"/>
                <w:szCs w:val="22"/>
              </w:rPr>
              <w:t>Almacenamiento de datos en la nube.</w:t>
            </w:r>
          </w:p>
          <w:p w14:paraId="0EAA7630" w14:textId="77777777" w:rsidR="00264843" w:rsidRPr="003B7FDE" w:rsidRDefault="003B7FDE" w:rsidP="003B7FDE">
            <w:pPr>
              <w:pStyle w:val="Pa17"/>
              <w:spacing w:before="120" w:after="120" w:line="240" w:lineRule="auto"/>
              <w:jc w:val="both"/>
              <w:rPr>
                <w:bCs/>
                <w:color w:val="000000"/>
                <w:sz w:val="22"/>
                <w:szCs w:val="22"/>
              </w:rPr>
            </w:pPr>
            <w:r w:rsidRPr="003B7FDE">
              <w:rPr>
                <w:b/>
                <w:color w:val="000000"/>
                <w:sz w:val="22"/>
                <w:szCs w:val="22"/>
              </w:rPr>
              <w:t xml:space="preserve">e) </w:t>
            </w:r>
            <w:r w:rsidRPr="003B7FDE">
              <w:rPr>
                <w:bCs/>
                <w:color w:val="000000"/>
                <w:sz w:val="22"/>
                <w:szCs w:val="22"/>
              </w:rPr>
              <w:t>Etapas de la ingeniería de datos.</w:t>
            </w:r>
          </w:p>
          <w:p w14:paraId="282B657E" w14:textId="77777777" w:rsidR="003B7FDE" w:rsidRDefault="003B7FDE" w:rsidP="003B7FDE">
            <w:pPr>
              <w:pStyle w:val="Default"/>
            </w:pPr>
            <w:r w:rsidRPr="002F677A">
              <w:rPr>
                <w:b/>
                <w:bCs/>
              </w:rPr>
              <w:t>f)</w:t>
            </w:r>
            <w:r>
              <w:t xml:space="preserve"> Aplicación a las empresas de la ciencia de datos.</w:t>
            </w:r>
          </w:p>
          <w:p w14:paraId="4EC23875" w14:textId="23E15337" w:rsidR="003B7FDE" w:rsidRPr="003B7FDE" w:rsidRDefault="003B7FDE" w:rsidP="003B7FDE">
            <w:pPr>
              <w:pStyle w:val="Default"/>
            </w:pPr>
            <w:r w:rsidRPr="002F677A">
              <w:rPr>
                <w:b/>
                <w:bCs/>
              </w:rPr>
              <w:t>g)</w:t>
            </w:r>
            <w:r>
              <w:t xml:space="preserve"> Importancia de la seguridad en el manejo de datos.</w:t>
            </w:r>
          </w:p>
        </w:tc>
      </w:tr>
    </w:tbl>
    <w:p w14:paraId="1B87CFCE" w14:textId="0A97EEE1" w:rsidR="00264843" w:rsidRPr="008B1183" w:rsidRDefault="00264843" w:rsidP="007C0826">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264843" w:rsidRPr="008B1183" w14:paraId="56CD77E4" w14:textId="77777777" w:rsidTr="00264843">
        <w:trPr>
          <w:tblHeader/>
        </w:trPr>
        <w:tc>
          <w:tcPr>
            <w:tcW w:w="9736" w:type="dxa"/>
            <w:shd w:val="clear" w:color="auto" w:fill="FFC000"/>
          </w:tcPr>
          <w:p w14:paraId="6C74C599" w14:textId="4EE56F41" w:rsidR="00264843" w:rsidRPr="008B1183" w:rsidRDefault="00264843" w:rsidP="007C0826">
            <w:pPr>
              <w:spacing w:before="120" w:after="120"/>
              <w:rPr>
                <w:rFonts w:ascii="Arial" w:hAnsi="Arial" w:cs="Arial"/>
                <w:bCs/>
              </w:rPr>
            </w:pPr>
            <w:r w:rsidRPr="008B1183">
              <w:rPr>
                <w:rFonts w:ascii="Arial" w:hAnsi="Arial" w:cs="Arial"/>
                <w:b/>
                <w:bCs/>
              </w:rPr>
              <w:t>Bloque 6.</w:t>
            </w:r>
            <w:r w:rsidRPr="008B1183">
              <w:rPr>
                <w:rFonts w:ascii="Arial" w:hAnsi="Arial" w:cs="Arial"/>
                <w:bCs/>
              </w:rPr>
              <w:t xml:space="preserve"> </w:t>
            </w:r>
            <w:r w:rsidR="002F677A" w:rsidRPr="002F677A">
              <w:rPr>
                <w:rFonts w:ascii="Arial" w:hAnsi="Arial" w:cs="Arial"/>
                <w:color w:val="000000"/>
              </w:rPr>
              <w:t>Desarrollo de un proyecto.</w:t>
            </w:r>
            <w:r w:rsidR="002F677A" w:rsidRPr="002F677A">
              <w:rPr>
                <w:rFonts w:ascii="Arial" w:hAnsi="Arial" w:cs="Arial"/>
                <w:color w:val="000000"/>
              </w:rPr>
              <w:t xml:space="preserve"> </w:t>
            </w:r>
            <w:r w:rsidRPr="008B1183">
              <w:rPr>
                <w:rFonts w:ascii="Arial" w:hAnsi="Arial" w:cs="Arial"/>
                <w:b/>
                <w:bCs/>
              </w:rPr>
              <w:t>(BL6)</w:t>
            </w:r>
            <w:r w:rsidRPr="008B1183">
              <w:rPr>
                <w:rFonts w:ascii="Arial" w:hAnsi="Arial" w:cs="Arial"/>
                <w:bCs/>
              </w:rPr>
              <w:t>.</w:t>
            </w:r>
          </w:p>
        </w:tc>
      </w:tr>
      <w:tr w:rsidR="00264843" w:rsidRPr="008B1183" w14:paraId="633A9A0C" w14:textId="77777777" w:rsidTr="00346C04">
        <w:tc>
          <w:tcPr>
            <w:tcW w:w="9736" w:type="dxa"/>
            <w:shd w:val="clear" w:color="auto" w:fill="FFF2CC" w:themeFill="accent4" w:themeFillTint="33"/>
          </w:tcPr>
          <w:p w14:paraId="6E131B83" w14:textId="77777777" w:rsidR="002F677A" w:rsidRPr="002F677A" w:rsidRDefault="002F677A" w:rsidP="002F677A">
            <w:pPr>
              <w:pStyle w:val="Pa17"/>
              <w:spacing w:before="120" w:after="120" w:line="240" w:lineRule="auto"/>
              <w:jc w:val="both"/>
              <w:rPr>
                <w:bCs/>
                <w:color w:val="000000"/>
                <w:sz w:val="22"/>
                <w:szCs w:val="22"/>
              </w:rPr>
            </w:pPr>
            <w:r w:rsidRPr="002F677A">
              <w:rPr>
                <w:b/>
                <w:color w:val="000000"/>
                <w:sz w:val="22"/>
                <w:szCs w:val="22"/>
              </w:rPr>
              <w:t xml:space="preserve">a) </w:t>
            </w:r>
            <w:r w:rsidRPr="002F677A">
              <w:rPr>
                <w:bCs/>
                <w:color w:val="000000"/>
                <w:sz w:val="22"/>
                <w:szCs w:val="22"/>
              </w:rPr>
              <w:t>Objetivos de la empresa y definición de la estrategia de digitalización.</w:t>
            </w:r>
          </w:p>
          <w:p w14:paraId="6E1371D7" w14:textId="77777777" w:rsidR="002F677A" w:rsidRPr="002F677A" w:rsidRDefault="002F677A" w:rsidP="002F677A">
            <w:pPr>
              <w:pStyle w:val="Pa17"/>
              <w:spacing w:before="120" w:after="120" w:line="240" w:lineRule="auto"/>
              <w:jc w:val="both"/>
              <w:rPr>
                <w:bCs/>
                <w:color w:val="000000"/>
                <w:sz w:val="22"/>
                <w:szCs w:val="22"/>
              </w:rPr>
            </w:pPr>
            <w:r w:rsidRPr="002F677A">
              <w:rPr>
                <w:b/>
                <w:color w:val="000000"/>
                <w:sz w:val="22"/>
                <w:szCs w:val="22"/>
              </w:rPr>
              <w:t xml:space="preserve">b) </w:t>
            </w:r>
            <w:r w:rsidRPr="002F677A">
              <w:rPr>
                <w:bCs/>
                <w:color w:val="000000"/>
                <w:sz w:val="22"/>
                <w:szCs w:val="22"/>
              </w:rPr>
              <w:t>Aplicaciones.</w:t>
            </w:r>
          </w:p>
          <w:p w14:paraId="7B032BAE" w14:textId="77777777" w:rsidR="002F677A" w:rsidRPr="002F677A" w:rsidRDefault="002F677A" w:rsidP="002F677A">
            <w:pPr>
              <w:pStyle w:val="Pa17"/>
              <w:spacing w:before="120" w:after="120" w:line="240" w:lineRule="auto"/>
              <w:jc w:val="both"/>
              <w:rPr>
                <w:bCs/>
                <w:color w:val="000000"/>
                <w:sz w:val="22"/>
                <w:szCs w:val="22"/>
              </w:rPr>
            </w:pPr>
            <w:r w:rsidRPr="002F677A">
              <w:rPr>
                <w:b/>
                <w:color w:val="000000"/>
                <w:sz w:val="22"/>
                <w:szCs w:val="22"/>
              </w:rPr>
              <w:t xml:space="preserve">c) </w:t>
            </w:r>
            <w:r w:rsidRPr="002F677A">
              <w:rPr>
                <w:bCs/>
                <w:color w:val="000000"/>
                <w:sz w:val="22"/>
                <w:szCs w:val="22"/>
              </w:rPr>
              <w:t xml:space="preserve">Áreas de la empresa. Alineación entre ellas. </w:t>
            </w:r>
            <w:proofErr w:type="spellStart"/>
            <w:r w:rsidRPr="002F677A">
              <w:rPr>
                <w:bCs/>
                <w:color w:val="000000"/>
                <w:sz w:val="22"/>
                <w:szCs w:val="22"/>
              </w:rPr>
              <w:t>Sub-objetivos</w:t>
            </w:r>
            <w:proofErr w:type="spellEnd"/>
            <w:r w:rsidRPr="002F677A">
              <w:rPr>
                <w:bCs/>
                <w:color w:val="000000"/>
                <w:sz w:val="22"/>
                <w:szCs w:val="22"/>
              </w:rPr>
              <w:t xml:space="preserve"> de las áreas. Coste de oportunidad.</w:t>
            </w:r>
          </w:p>
          <w:p w14:paraId="43AFA5AD" w14:textId="77777777" w:rsidR="002F677A" w:rsidRPr="002F677A" w:rsidRDefault="002F677A" w:rsidP="002F677A">
            <w:pPr>
              <w:pStyle w:val="Pa17"/>
              <w:spacing w:before="120" w:after="120" w:line="240" w:lineRule="auto"/>
              <w:jc w:val="both"/>
              <w:rPr>
                <w:b/>
                <w:color w:val="000000"/>
                <w:sz w:val="22"/>
                <w:szCs w:val="22"/>
              </w:rPr>
            </w:pPr>
            <w:r w:rsidRPr="002F677A">
              <w:rPr>
                <w:b/>
                <w:color w:val="000000"/>
                <w:sz w:val="22"/>
                <w:szCs w:val="22"/>
              </w:rPr>
              <w:t xml:space="preserve">d) </w:t>
            </w:r>
            <w:proofErr w:type="spellStart"/>
            <w:r w:rsidRPr="002F677A">
              <w:rPr>
                <w:bCs/>
                <w:color w:val="000000"/>
                <w:sz w:val="22"/>
                <w:szCs w:val="22"/>
              </w:rPr>
              <w:t>Tecnologias</w:t>
            </w:r>
            <w:proofErr w:type="spellEnd"/>
            <w:r w:rsidRPr="002F677A">
              <w:rPr>
                <w:bCs/>
                <w:color w:val="000000"/>
                <w:sz w:val="22"/>
                <w:szCs w:val="22"/>
              </w:rPr>
              <w:t xml:space="preserve"> (</w:t>
            </w:r>
            <w:proofErr w:type="spellStart"/>
            <w:r w:rsidRPr="002F677A">
              <w:rPr>
                <w:bCs/>
                <w:color w:val="000000"/>
                <w:sz w:val="22"/>
                <w:szCs w:val="22"/>
              </w:rPr>
              <w:t>TDH´s</w:t>
            </w:r>
            <w:proofErr w:type="spellEnd"/>
            <w:r w:rsidRPr="002F677A">
              <w:rPr>
                <w:bCs/>
                <w:color w:val="000000"/>
                <w:sz w:val="22"/>
                <w:szCs w:val="22"/>
              </w:rPr>
              <w:t>) requeridas.</w:t>
            </w:r>
          </w:p>
          <w:p w14:paraId="4473B43D" w14:textId="77777777" w:rsidR="002F677A" w:rsidRPr="002F677A" w:rsidRDefault="002F677A" w:rsidP="002F677A">
            <w:pPr>
              <w:pStyle w:val="Pa17"/>
              <w:spacing w:before="120" w:after="120" w:line="240" w:lineRule="auto"/>
              <w:jc w:val="both"/>
              <w:rPr>
                <w:b/>
                <w:color w:val="000000"/>
                <w:sz w:val="22"/>
                <w:szCs w:val="22"/>
              </w:rPr>
            </w:pPr>
            <w:r w:rsidRPr="002F677A">
              <w:rPr>
                <w:b/>
                <w:color w:val="000000"/>
                <w:sz w:val="22"/>
                <w:szCs w:val="22"/>
              </w:rPr>
              <w:t xml:space="preserve">e) </w:t>
            </w:r>
            <w:r w:rsidRPr="002F677A">
              <w:rPr>
                <w:bCs/>
                <w:color w:val="000000"/>
                <w:sz w:val="22"/>
                <w:szCs w:val="22"/>
              </w:rPr>
              <w:t>Implantación de tecnologías. Integración en el conjunto.</w:t>
            </w:r>
          </w:p>
          <w:p w14:paraId="25D6728F" w14:textId="77777777" w:rsidR="002F677A" w:rsidRPr="002F677A" w:rsidRDefault="002F677A" w:rsidP="002F677A">
            <w:pPr>
              <w:pStyle w:val="Pa17"/>
              <w:spacing w:before="120" w:after="120" w:line="240" w:lineRule="auto"/>
              <w:jc w:val="both"/>
              <w:rPr>
                <w:b/>
                <w:color w:val="000000"/>
                <w:sz w:val="22"/>
                <w:szCs w:val="22"/>
              </w:rPr>
            </w:pPr>
            <w:r w:rsidRPr="002F677A">
              <w:rPr>
                <w:b/>
                <w:color w:val="000000"/>
                <w:sz w:val="22"/>
                <w:szCs w:val="22"/>
              </w:rPr>
              <w:t xml:space="preserve">f) </w:t>
            </w:r>
            <w:r w:rsidRPr="002F677A">
              <w:rPr>
                <w:bCs/>
                <w:color w:val="000000"/>
                <w:sz w:val="22"/>
                <w:szCs w:val="22"/>
              </w:rPr>
              <w:t>Software ERP, programas CRM/BPM.</w:t>
            </w:r>
          </w:p>
          <w:p w14:paraId="2EF5AF18" w14:textId="77777777" w:rsidR="002F677A" w:rsidRPr="002F677A" w:rsidRDefault="002F677A" w:rsidP="002F677A">
            <w:pPr>
              <w:pStyle w:val="Pa17"/>
              <w:spacing w:before="120" w:after="120" w:line="240" w:lineRule="auto"/>
              <w:jc w:val="both"/>
              <w:rPr>
                <w:b/>
                <w:color w:val="000000"/>
                <w:sz w:val="22"/>
                <w:szCs w:val="22"/>
              </w:rPr>
            </w:pPr>
            <w:r w:rsidRPr="002F677A">
              <w:rPr>
                <w:b/>
                <w:color w:val="000000"/>
                <w:sz w:val="22"/>
                <w:szCs w:val="22"/>
              </w:rPr>
              <w:t xml:space="preserve">g) </w:t>
            </w:r>
            <w:r w:rsidRPr="002F677A">
              <w:rPr>
                <w:bCs/>
                <w:color w:val="000000"/>
                <w:sz w:val="22"/>
                <w:szCs w:val="22"/>
              </w:rPr>
              <w:t>Soluciones Cloud. Paquetes integrados o suite.</w:t>
            </w:r>
          </w:p>
          <w:p w14:paraId="224AE8B6" w14:textId="77777777" w:rsidR="002F677A" w:rsidRPr="002F677A" w:rsidRDefault="002F677A" w:rsidP="002F677A">
            <w:pPr>
              <w:pStyle w:val="Pa17"/>
              <w:spacing w:before="120" w:after="120" w:line="240" w:lineRule="auto"/>
              <w:jc w:val="both"/>
              <w:rPr>
                <w:b/>
                <w:color w:val="000000"/>
                <w:sz w:val="22"/>
                <w:szCs w:val="22"/>
              </w:rPr>
            </w:pPr>
            <w:r w:rsidRPr="002F677A">
              <w:rPr>
                <w:b/>
                <w:color w:val="000000"/>
                <w:sz w:val="22"/>
                <w:szCs w:val="22"/>
              </w:rPr>
              <w:t xml:space="preserve">h) </w:t>
            </w:r>
            <w:r w:rsidRPr="002F677A">
              <w:rPr>
                <w:bCs/>
                <w:color w:val="000000"/>
                <w:sz w:val="22"/>
                <w:szCs w:val="22"/>
              </w:rPr>
              <w:t>Tratamiento de datos masivos.</w:t>
            </w:r>
          </w:p>
          <w:p w14:paraId="2ECE626A" w14:textId="77777777" w:rsidR="002F677A" w:rsidRPr="002F677A" w:rsidRDefault="002F677A" w:rsidP="002F677A">
            <w:pPr>
              <w:pStyle w:val="Pa17"/>
              <w:spacing w:before="120" w:after="120" w:line="240" w:lineRule="auto"/>
              <w:jc w:val="both"/>
              <w:rPr>
                <w:b/>
                <w:color w:val="000000"/>
                <w:sz w:val="22"/>
                <w:szCs w:val="22"/>
              </w:rPr>
            </w:pPr>
            <w:r w:rsidRPr="002F677A">
              <w:rPr>
                <w:b/>
                <w:color w:val="000000"/>
                <w:sz w:val="22"/>
                <w:szCs w:val="22"/>
              </w:rPr>
              <w:t xml:space="preserve">i) </w:t>
            </w:r>
            <w:r w:rsidRPr="002F677A">
              <w:rPr>
                <w:bCs/>
                <w:color w:val="000000"/>
                <w:sz w:val="22"/>
                <w:szCs w:val="22"/>
              </w:rPr>
              <w:t>Documentos de seguimiento. Medidas.</w:t>
            </w:r>
          </w:p>
          <w:p w14:paraId="3DC254C3" w14:textId="3EA23D3F" w:rsidR="00264843" w:rsidRPr="008B1183" w:rsidRDefault="002F677A" w:rsidP="002F677A">
            <w:pPr>
              <w:pStyle w:val="Pa17"/>
              <w:spacing w:before="120" w:after="120" w:line="240" w:lineRule="auto"/>
              <w:jc w:val="both"/>
              <w:rPr>
                <w:b/>
                <w:color w:val="000000"/>
                <w:sz w:val="22"/>
                <w:szCs w:val="22"/>
              </w:rPr>
            </w:pPr>
            <w:r w:rsidRPr="002F677A">
              <w:rPr>
                <w:b/>
                <w:color w:val="000000"/>
                <w:sz w:val="22"/>
                <w:szCs w:val="22"/>
              </w:rPr>
              <w:t xml:space="preserve">j) </w:t>
            </w:r>
            <w:r w:rsidRPr="002F677A">
              <w:rPr>
                <w:bCs/>
                <w:color w:val="000000"/>
                <w:sz w:val="22"/>
                <w:szCs w:val="22"/>
              </w:rPr>
              <w:t>Recursos humanos. Nuevos perfiles. Formación.</w:t>
            </w:r>
          </w:p>
        </w:tc>
      </w:tr>
    </w:tbl>
    <w:p w14:paraId="7D2CA6C8" w14:textId="77777777" w:rsidR="00B619C6" w:rsidRPr="008B1183" w:rsidRDefault="00B619C6" w:rsidP="00620B43">
      <w:pPr>
        <w:pStyle w:val="Sinespaciado"/>
        <w:spacing w:before="120" w:after="120"/>
        <w:rPr>
          <w:rFonts w:ascii="Arial" w:hAnsi="Arial" w:cs="Arial"/>
        </w:rPr>
      </w:pPr>
    </w:p>
    <w:p w14:paraId="785A6520" w14:textId="7126DBF2" w:rsidR="005C41BD" w:rsidRPr="008B1183" w:rsidRDefault="005C41BD" w:rsidP="007C0826">
      <w:pPr>
        <w:pStyle w:val="Ttulo2"/>
        <w:spacing w:before="120" w:after="120" w:line="240" w:lineRule="auto"/>
        <w:rPr>
          <w:rFonts w:ascii="Arial" w:hAnsi="Arial" w:cs="Arial"/>
          <w:b/>
          <w:color w:val="002060"/>
          <w:sz w:val="22"/>
          <w:szCs w:val="22"/>
        </w:rPr>
      </w:pPr>
      <w:bookmarkStart w:id="15" w:name="_Toc211455811"/>
      <w:r w:rsidRPr="008B1183">
        <w:rPr>
          <w:rFonts w:ascii="Arial" w:hAnsi="Arial" w:cs="Arial"/>
          <w:b/>
          <w:color w:val="002060"/>
          <w:sz w:val="22"/>
          <w:szCs w:val="22"/>
        </w:rPr>
        <w:t>Contenidos de carácter transversal.</w:t>
      </w:r>
      <w:bookmarkEnd w:id="15"/>
    </w:p>
    <w:p w14:paraId="12CDC0F4" w14:textId="0DF3B5A9" w:rsidR="005C41BD" w:rsidRPr="008B1183" w:rsidRDefault="005C41BD" w:rsidP="000C1972">
      <w:pPr>
        <w:pStyle w:val="Prrafodelista"/>
        <w:spacing w:before="120" w:after="120" w:line="240" w:lineRule="auto"/>
        <w:ind w:left="0" w:firstLine="431"/>
        <w:contextualSpacing w:val="0"/>
        <w:jc w:val="both"/>
        <w:rPr>
          <w:rFonts w:ascii="Arial" w:hAnsi="Arial" w:cs="Arial"/>
        </w:rPr>
      </w:pPr>
      <w:r w:rsidRPr="008B1183">
        <w:rPr>
          <w:rFonts w:ascii="Arial" w:hAnsi="Arial" w:cs="Arial"/>
        </w:rPr>
        <w:t>En el actual modelo educativo juega un papel esencial la enseñanza de valores, de manera que se contribuye al crecimiento y desarrollo de los estudi</w:t>
      </w:r>
      <w:r w:rsidR="000C1972" w:rsidRPr="008B1183">
        <w:rPr>
          <w:rFonts w:ascii="Arial" w:hAnsi="Arial" w:cs="Arial"/>
        </w:rPr>
        <w:t>antes en todas sus dimensiones.</w:t>
      </w:r>
      <w:r w:rsidR="00E15E45" w:rsidRPr="008B1183">
        <w:rPr>
          <w:rFonts w:ascii="Arial" w:hAnsi="Arial" w:cs="Arial"/>
        </w:rPr>
        <w:t xml:space="preserve"> D</w:t>
      </w:r>
      <w:r w:rsidRPr="008B1183">
        <w:rPr>
          <w:rFonts w:ascii="Arial" w:hAnsi="Arial" w:cs="Arial"/>
        </w:rPr>
        <w:t>esde el módulo se contribuirá al trabajo de los siguientes contenidos de carácter transversal:</w:t>
      </w:r>
    </w:p>
    <w:tbl>
      <w:tblPr>
        <w:tblStyle w:val="Tablaconcuadrcula"/>
        <w:tblW w:w="9063"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539"/>
        <w:gridCol w:w="5524"/>
      </w:tblGrid>
      <w:tr w:rsidR="005C41BD" w:rsidRPr="008B1183" w14:paraId="143690AB" w14:textId="77777777" w:rsidTr="00E153A8">
        <w:trPr>
          <w:tblHeader/>
        </w:trPr>
        <w:tc>
          <w:tcPr>
            <w:tcW w:w="3539" w:type="dxa"/>
            <w:shd w:val="clear" w:color="auto" w:fill="FFC000" w:themeFill="accent4"/>
          </w:tcPr>
          <w:p w14:paraId="3663642F" w14:textId="77777777" w:rsidR="005C41BD" w:rsidRPr="008B1183" w:rsidRDefault="005C41BD" w:rsidP="007C0826">
            <w:pPr>
              <w:spacing w:before="120" w:after="120"/>
              <w:jc w:val="center"/>
              <w:rPr>
                <w:rFonts w:ascii="Arial" w:hAnsi="Arial" w:cs="Arial"/>
                <w:b/>
                <w:color w:val="000000" w:themeColor="text1"/>
              </w:rPr>
            </w:pPr>
            <w:r w:rsidRPr="008B1183">
              <w:rPr>
                <w:rFonts w:ascii="Arial" w:hAnsi="Arial" w:cs="Arial"/>
                <w:b/>
                <w:color w:val="000000" w:themeColor="text1"/>
              </w:rPr>
              <w:t>Contenido transversal</w:t>
            </w:r>
          </w:p>
        </w:tc>
        <w:tc>
          <w:tcPr>
            <w:tcW w:w="5524" w:type="dxa"/>
            <w:shd w:val="clear" w:color="auto" w:fill="FFC000" w:themeFill="accent4"/>
          </w:tcPr>
          <w:p w14:paraId="1E072C2E" w14:textId="77777777" w:rsidR="005C41BD" w:rsidRPr="008B1183" w:rsidRDefault="005C41BD" w:rsidP="007C0826">
            <w:pPr>
              <w:spacing w:before="120" w:after="120"/>
              <w:jc w:val="center"/>
              <w:rPr>
                <w:rFonts w:ascii="Arial" w:hAnsi="Arial" w:cs="Arial"/>
                <w:b/>
                <w:color w:val="000000" w:themeColor="text1"/>
              </w:rPr>
            </w:pPr>
            <w:r w:rsidRPr="008B1183">
              <w:rPr>
                <w:rFonts w:ascii="Arial" w:hAnsi="Arial" w:cs="Arial"/>
                <w:b/>
                <w:color w:val="000000" w:themeColor="text1"/>
              </w:rPr>
              <w:t>Funcionalidad</w:t>
            </w:r>
          </w:p>
        </w:tc>
      </w:tr>
      <w:tr w:rsidR="00E609B8" w:rsidRPr="008B1183" w14:paraId="46901CD7" w14:textId="77777777" w:rsidTr="00E153A8">
        <w:trPr>
          <w:trHeight w:val="1012"/>
        </w:trPr>
        <w:tc>
          <w:tcPr>
            <w:tcW w:w="3539" w:type="dxa"/>
            <w:shd w:val="clear" w:color="auto" w:fill="FFF2CC" w:themeFill="accent4" w:themeFillTint="33"/>
            <w:vAlign w:val="center"/>
          </w:tcPr>
          <w:p w14:paraId="40F8E5B3" w14:textId="21564D65" w:rsidR="00E609B8" w:rsidRPr="008B1183" w:rsidRDefault="00E609B8" w:rsidP="00E609B8">
            <w:pPr>
              <w:pStyle w:val="Default"/>
              <w:spacing w:before="120" w:after="120"/>
              <w:rPr>
                <w:sz w:val="22"/>
                <w:szCs w:val="22"/>
              </w:rPr>
            </w:pPr>
            <w:r w:rsidRPr="008B1183">
              <w:rPr>
                <w:noProof/>
                <w:sz w:val="22"/>
                <w:szCs w:val="22"/>
                <w:lang w:eastAsia="es-ES"/>
              </w:rPr>
              <w:drawing>
                <wp:anchor distT="0" distB="0" distL="114300" distR="114300" simplePos="0" relativeHeight="251781120" behindDoc="0" locked="0" layoutInCell="1" allowOverlap="1" wp14:anchorId="5DB6ACA1" wp14:editId="5723B20E">
                  <wp:simplePos x="0" y="0"/>
                  <wp:positionH relativeFrom="column">
                    <wp:posOffset>490855</wp:posOffset>
                  </wp:positionH>
                  <wp:positionV relativeFrom="paragraph">
                    <wp:posOffset>347345</wp:posOffset>
                  </wp:positionV>
                  <wp:extent cx="1036320" cy="540385"/>
                  <wp:effectExtent l="0" t="0" r="0" b="0"/>
                  <wp:wrapSquare wrapText="bothSides"/>
                  <wp:docPr id="17" name="Imagen 17" descr="BENEFICIOS DE LA EDUCACIÓN AMBIENTAL INFANTIL - Soto del Hena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ENEFICIOS DE LA EDUCACIÓN AMBIENTAL INFANTIL - Soto del Henare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36320" cy="540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1183">
              <w:rPr>
                <w:sz w:val="22"/>
                <w:szCs w:val="22"/>
              </w:rPr>
              <w:t xml:space="preserve">Educación ambiental </w:t>
            </w:r>
            <w:r w:rsidRPr="008B1183">
              <w:rPr>
                <w:b/>
                <w:sz w:val="22"/>
                <w:szCs w:val="22"/>
              </w:rPr>
              <w:t>(EA).</w:t>
            </w:r>
            <w:r w:rsidRPr="008B1183">
              <w:rPr>
                <w:noProof/>
                <w:sz w:val="22"/>
                <w:szCs w:val="22"/>
                <w:lang w:eastAsia="es-ES"/>
              </w:rPr>
              <w:t xml:space="preserve"> </w:t>
            </w:r>
          </w:p>
        </w:tc>
        <w:tc>
          <w:tcPr>
            <w:tcW w:w="5524" w:type="dxa"/>
            <w:shd w:val="clear" w:color="auto" w:fill="FFF2CC" w:themeFill="accent4" w:themeFillTint="33"/>
          </w:tcPr>
          <w:p w14:paraId="2790E702" w14:textId="77777777" w:rsidR="00E609B8" w:rsidRPr="008B1183" w:rsidRDefault="00E609B8" w:rsidP="007C0826">
            <w:pPr>
              <w:spacing w:before="120" w:after="120"/>
              <w:jc w:val="both"/>
              <w:rPr>
                <w:rFonts w:ascii="Arial" w:hAnsi="Arial" w:cs="Arial"/>
                <w:b/>
                <w:bCs/>
              </w:rPr>
            </w:pPr>
            <w:r w:rsidRPr="008B1183">
              <w:rPr>
                <w:rFonts w:ascii="Arial" w:hAnsi="Arial" w:cs="Arial"/>
                <w:b/>
              </w:rPr>
              <w:t>EA1:</w:t>
            </w:r>
            <w:r w:rsidRPr="008B1183">
              <w:rPr>
                <w:rFonts w:ascii="Arial" w:hAnsi="Arial" w:cs="Arial"/>
              </w:rPr>
              <w:t xml:space="preserve"> Conciencia</w:t>
            </w:r>
            <w:r w:rsidRPr="008B1183">
              <w:rPr>
                <w:rFonts w:ascii="Arial" w:hAnsi="Arial" w:cs="Arial"/>
                <w:lang w:val="es-ES_tradnl"/>
              </w:rPr>
              <w:t xml:space="preserve">r sobre la importancia de reciclar y de identificar los residuos peligrosos para el medio ambiente. </w:t>
            </w:r>
          </w:p>
          <w:p w14:paraId="7CFB0F8A" w14:textId="2C0EE9DF" w:rsidR="00E609B8" w:rsidRPr="008B1183" w:rsidRDefault="00E609B8" w:rsidP="007C0826">
            <w:pPr>
              <w:spacing w:before="120" w:after="120"/>
              <w:jc w:val="both"/>
              <w:rPr>
                <w:rFonts w:ascii="Arial" w:hAnsi="Arial" w:cs="Arial"/>
                <w:b/>
              </w:rPr>
            </w:pPr>
            <w:r w:rsidRPr="008B1183">
              <w:rPr>
                <w:rFonts w:ascii="Arial" w:hAnsi="Arial" w:cs="Arial"/>
                <w:b/>
                <w:bCs/>
                <w:lang w:val="es-ES_tradnl"/>
              </w:rPr>
              <w:t xml:space="preserve">EA2: </w:t>
            </w:r>
            <w:r w:rsidRPr="008B1183">
              <w:rPr>
                <w:rFonts w:ascii="Arial" w:hAnsi="Arial" w:cs="Arial"/>
                <w:lang w:val="es-ES_tradnl"/>
              </w:rPr>
              <w:t>Analizar y valorar la repercusión en el medio ambiente del consumo desmesurado de energía.</w:t>
            </w:r>
          </w:p>
        </w:tc>
      </w:tr>
      <w:tr w:rsidR="00E609B8" w:rsidRPr="008B1183" w14:paraId="4491D2FB" w14:textId="77777777" w:rsidTr="00E153A8">
        <w:tc>
          <w:tcPr>
            <w:tcW w:w="3539" w:type="dxa"/>
            <w:vAlign w:val="center"/>
          </w:tcPr>
          <w:p w14:paraId="74336348" w14:textId="0F92730C" w:rsidR="00E609B8" w:rsidRPr="008B1183" w:rsidRDefault="003F0CBC" w:rsidP="00E609B8">
            <w:pPr>
              <w:pStyle w:val="Default"/>
              <w:spacing w:before="120" w:after="120"/>
              <w:rPr>
                <w:sz w:val="22"/>
                <w:szCs w:val="22"/>
              </w:rPr>
            </w:pPr>
            <w:r w:rsidRPr="008B1183">
              <w:rPr>
                <w:noProof/>
                <w:sz w:val="22"/>
                <w:szCs w:val="22"/>
                <w:lang w:eastAsia="es-ES"/>
              </w:rPr>
              <w:lastRenderedPageBreak/>
              <w:drawing>
                <wp:anchor distT="0" distB="0" distL="114300" distR="114300" simplePos="0" relativeHeight="251786240" behindDoc="0" locked="0" layoutInCell="1" allowOverlap="1" wp14:anchorId="0C0C33F8" wp14:editId="17F09E97">
                  <wp:simplePos x="0" y="0"/>
                  <wp:positionH relativeFrom="column">
                    <wp:posOffset>1054735</wp:posOffset>
                  </wp:positionH>
                  <wp:positionV relativeFrom="paragraph">
                    <wp:posOffset>448310</wp:posOffset>
                  </wp:positionV>
                  <wp:extent cx="923925" cy="937260"/>
                  <wp:effectExtent l="0" t="0" r="9525" b="0"/>
                  <wp:wrapSquare wrapText="bothSides"/>
                  <wp:docPr id="21" name="Imagen 21" descr="NNTT, TIC, NTIC, TAC… en educaci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NNTT, TIC, NTIC, TAC… en educació..."/>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23925" cy="937260"/>
                          </a:xfrm>
                          <a:prstGeom prst="rect">
                            <a:avLst/>
                          </a:prstGeom>
                          <a:noFill/>
                          <a:ln>
                            <a:noFill/>
                          </a:ln>
                        </pic:spPr>
                      </pic:pic>
                    </a:graphicData>
                  </a:graphic>
                  <wp14:sizeRelH relativeFrom="page">
                    <wp14:pctWidth>0</wp14:pctWidth>
                  </wp14:sizeRelH>
                  <wp14:sizeRelV relativeFrom="page">
                    <wp14:pctHeight>0</wp14:pctHeight>
                  </wp14:sizeRelV>
                </wp:anchor>
              </w:drawing>
            </w:r>
            <w:r w:rsidR="00E609B8" w:rsidRPr="008B1183">
              <w:rPr>
                <w:sz w:val="22"/>
                <w:szCs w:val="22"/>
              </w:rPr>
              <w:t xml:space="preserve">Tecnologías de la Información y la Comunicación (TIC) y las </w:t>
            </w:r>
            <w:r w:rsidR="00E609B8" w:rsidRPr="008B1183">
              <w:rPr>
                <w:color w:val="040C28"/>
                <w:sz w:val="22"/>
                <w:szCs w:val="22"/>
              </w:rPr>
              <w:t>Tecnologías del Aprendizaje y Conocimiento (TAC)</w:t>
            </w:r>
            <w:r w:rsidR="00E609B8" w:rsidRPr="008B1183">
              <w:rPr>
                <w:sz w:val="22"/>
                <w:szCs w:val="22"/>
              </w:rPr>
              <w:t xml:space="preserve"> </w:t>
            </w:r>
            <w:r w:rsidR="00E609B8" w:rsidRPr="008B1183">
              <w:rPr>
                <w:b/>
                <w:sz w:val="22"/>
                <w:szCs w:val="22"/>
              </w:rPr>
              <w:t>(ETICTAC).</w:t>
            </w:r>
            <w:r w:rsidR="00E609B8" w:rsidRPr="008B1183">
              <w:rPr>
                <w:noProof/>
                <w:sz w:val="22"/>
                <w:szCs w:val="22"/>
                <w:lang w:eastAsia="es-ES"/>
              </w:rPr>
              <w:t xml:space="preserve"> </w:t>
            </w:r>
          </w:p>
        </w:tc>
        <w:tc>
          <w:tcPr>
            <w:tcW w:w="5524" w:type="dxa"/>
          </w:tcPr>
          <w:p w14:paraId="7274AC3A" w14:textId="6F40448B" w:rsidR="00E609B8" w:rsidRPr="008B1183" w:rsidRDefault="00E609B8" w:rsidP="007C0826">
            <w:pPr>
              <w:spacing w:before="120" w:after="120"/>
              <w:jc w:val="both"/>
              <w:rPr>
                <w:rFonts w:ascii="Arial" w:hAnsi="Arial" w:cs="Arial"/>
                <w:b/>
                <w:bCs/>
              </w:rPr>
            </w:pPr>
            <w:r w:rsidRPr="008B1183">
              <w:rPr>
                <w:rFonts w:ascii="Arial" w:hAnsi="Arial" w:cs="Arial"/>
                <w:b/>
                <w:bCs/>
              </w:rPr>
              <w:t>ETICTAC</w:t>
            </w:r>
            <w:r w:rsidRPr="008B1183">
              <w:rPr>
                <w:rFonts w:ascii="Arial" w:hAnsi="Arial" w:cs="Arial"/>
                <w:b/>
              </w:rPr>
              <w:t>1:</w:t>
            </w:r>
            <w:r w:rsidRPr="008B1183">
              <w:rPr>
                <w:rFonts w:ascii="Arial" w:hAnsi="Arial" w:cs="Arial"/>
              </w:rPr>
              <w:t xml:space="preserve"> Concienciar al alumnado del potencial de las TAC como fuente de información.</w:t>
            </w:r>
          </w:p>
          <w:p w14:paraId="7C5784E2" w14:textId="7E9CB3E3" w:rsidR="00E609B8" w:rsidRPr="008B1183" w:rsidRDefault="00E609B8" w:rsidP="003F0CBC">
            <w:pPr>
              <w:spacing w:before="120" w:after="120"/>
              <w:jc w:val="both"/>
              <w:rPr>
                <w:rFonts w:ascii="Arial" w:hAnsi="Arial" w:cs="Arial"/>
              </w:rPr>
            </w:pPr>
            <w:r w:rsidRPr="008B1183">
              <w:rPr>
                <w:rFonts w:ascii="Arial" w:hAnsi="Arial" w:cs="Arial"/>
                <w:b/>
                <w:bCs/>
              </w:rPr>
              <w:t>ETICTAC2:</w:t>
            </w:r>
            <w:r w:rsidRPr="008B1183">
              <w:rPr>
                <w:rFonts w:ascii="Arial" w:hAnsi="Arial" w:cs="Arial"/>
              </w:rPr>
              <w:t xml:space="preserve"> Valorar el potencial de las TIC como herramienta de trabajo para</w:t>
            </w:r>
            <w:r w:rsidR="003F0CBC" w:rsidRPr="008B1183">
              <w:rPr>
                <w:rFonts w:ascii="Arial" w:hAnsi="Arial" w:cs="Arial"/>
              </w:rPr>
              <w:t xml:space="preserve"> realizar un trabajo propuesto.</w:t>
            </w:r>
            <w:r w:rsidR="003F0CBC" w:rsidRPr="008B1183">
              <w:rPr>
                <w:rFonts w:ascii="Arial" w:hAnsi="Arial" w:cs="Arial"/>
                <w:noProof/>
                <w:lang w:eastAsia="es-ES"/>
              </w:rPr>
              <w:t xml:space="preserve"> </w:t>
            </w:r>
          </w:p>
        </w:tc>
      </w:tr>
      <w:tr w:rsidR="00E609B8" w:rsidRPr="008B1183" w14:paraId="4AA6C1E8" w14:textId="77777777" w:rsidTr="00E153A8">
        <w:tc>
          <w:tcPr>
            <w:tcW w:w="3539" w:type="dxa"/>
            <w:shd w:val="clear" w:color="auto" w:fill="FFF2CC" w:themeFill="accent4" w:themeFillTint="33"/>
            <w:vAlign w:val="center"/>
          </w:tcPr>
          <w:p w14:paraId="24B4F2D9" w14:textId="73EEAD7E" w:rsidR="00E609B8" w:rsidRPr="008B1183" w:rsidRDefault="00E609B8" w:rsidP="00E609B8">
            <w:pPr>
              <w:pStyle w:val="Default"/>
              <w:spacing w:before="120" w:after="120"/>
              <w:rPr>
                <w:sz w:val="22"/>
                <w:szCs w:val="22"/>
              </w:rPr>
            </w:pPr>
            <w:r w:rsidRPr="008B1183">
              <w:rPr>
                <w:noProof/>
                <w:sz w:val="22"/>
                <w:szCs w:val="22"/>
                <w:lang w:eastAsia="es-ES"/>
              </w:rPr>
              <w:drawing>
                <wp:anchor distT="0" distB="0" distL="114300" distR="114300" simplePos="0" relativeHeight="251783168" behindDoc="0" locked="0" layoutInCell="1" allowOverlap="1" wp14:anchorId="2C18B1BD" wp14:editId="4090917C">
                  <wp:simplePos x="0" y="0"/>
                  <wp:positionH relativeFrom="column">
                    <wp:posOffset>984885</wp:posOffset>
                  </wp:positionH>
                  <wp:positionV relativeFrom="paragraph">
                    <wp:posOffset>362585</wp:posOffset>
                  </wp:positionV>
                  <wp:extent cx="793750" cy="594995"/>
                  <wp:effectExtent l="0" t="0" r="6350" b="0"/>
                  <wp:wrapSquare wrapText="bothSides"/>
                  <wp:docPr id="5" name="Imagen 5" descr="DE LA PREVENCIÓN DE RIESGOS A LA PROMOCIÓN DE LA SALUD – Blog Promoción de  la Salud Comunita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 LA PREVENCIÓN DE RIESGOS A LA PROMOCIÓN DE LA SALUD – Blog Promoción de  la Salud Comunitaria"/>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93750" cy="5949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1183">
              <w:rPr>
                <w:sz w:val="22"/>
                <w:szCs w:val="22"/>
              </w:rPr>
              <w:t xml:space="preserve">Educación para la salud y Prevención en Riesgos Laborales </w:t>
            </w:r>
            <w:r w:rsidRPr="008B1183">
              <w:rPr>
                <w:b/>
                <w:sz w:val="22"/>
                <w:szCs w:val="22"/>
              </w:rPr>
              <w:t>(ESPRL).</w:t>
            </w:r>
          </w:p>
        </w:tc>
        <w:tc>
          <w:tcPr>
            <w:tcW w:w="5524" w:type="dxa"/>
            <w:shd w:val="clear" w:color="auto" w:fill="FFF2CC" w:themeFill="accent4" w:themeFillTint="33"/>
          </w:tcPr>
          <w:p w14:paraId="4CD52BE6" w14:textId="0DDAF457" w:rsidR="00E609B8" w:rsidRPr="008B1183" w:rsidRDefault="00E609B8" w:rsidP="007C0826">
            <w:pPr>
              <w:spacing w:before="120" w:after="120"/>
              <w:jc w:val="both"/>
              <w:rPr>
                <w:rFonts w:ascii="Arial" w:hAnsi="Arial" w:cs="Arial"/>
                <w:b/>
                <w:bCs/>
              </w:rPr>
            </w:pPr>
            <w:r w:rsidRPr="008B1183">
              <w:rPr>
                <w:rFonts w:ascii="Arial" w:hAnsi="Arial" w:cs="Arial"/>
                <w:b/>
                <w:bCs/>
              </w:rPr>
              <w:t xml:space="preserve">ES1: </w:t>
            </w:r>
            <w:r w:rsidRPr="008B1183">
              <w:rPr>
                <w:rFonts w:ascii="Arial" w:hAnsi="Arial" w:cs="Arial"/>
              </w:rPr>
              <w:t xml:space="preserve">Asimilar la necesidad de seguir unas normas y protocolos de seguridad </w:t>
            </w:r>
            <w:r w:rsidR="003F0CBC" w:rsidRPr="008B1183">
              <w:rPr>
                <w:rFonts w:ascii="Arial" w:hAnsi="Arial" w:cs="Arial"/>
              </w:rPr>
              <w:t>en el trabajo</w:t>
            </w:r>
            <w:r w:rsidRPr="008B1183">
              <w:rPr>
                <w:rFonts w:ascii="Arial" w:hAnsi="Arial" w:cs="Arial"/>
              </w:rPr>
              <w:t xml:space="preserve"> </w:t>
            </w:r>
            <w:r w:rsidRPr="008B1183">
              <w:rPr>
                <w:rFonts w:ascii="Arial" w:hAnsi="Arial" w:cs="Arial"/>
                <w:lang w:val="es-ES_tradnl"/>
              </w:rPr>
              <w:t xml:space="preserve">y </w:t>
            </w:r>
            <w:r w:rsidR="003F0CBC" w:rsidRPr="008B1183">
              <w:rPr>
                <w:rFonts w:ascii="Arial" w:hAnsi="Arial" w:cs="Arial"/>
                <w:lang w:val="es-ES_tradnl"/>
              </w:rPr>
              <w:t>hacer uso de l</w:t>
            </w:r>
            <w:r w:rsidRPr="008B1183">
              <w:rPr>
                <w:rFonts w:ascii="Arial" w:hAnsi="Arial" w:cs="Arial"/>
                <w:lang w:val="es-ES_tradnl"/>
              </w:rPr>
              <w:t>os equipos de</w:t>
            </w:r>
            <w:r w:rsidR="003F0CBC" w:rsidRPr="008B1183">
              <w:rPr>
                <w:rFonts w:ascii="Arial" w:hAnsi="Arial" w:cs="Arial"/>
                <w:lang w:val="es-ES_tradnl"/>
              </w:rPr>
              <w:t xml:space="preserve"> protección individual</w:t>
            </w:r>
            <w:r w:rsidRPr="008B1183">
              <w:rPr>
                <w:rFonts w:ascii="Arial" w:hAnsi="Arial" w:cs="Arial"/>
                <w:lang w:val="es-ES_tradnl"/>
              </w:rPr>
              <w:t xml:space="preserve">. </w:t>
            </w:r>
          </w:p>
          <w:p w14:paraId="2901F1D2" w14:textId="53248BE3" w:rsidR="00E609B8" w:rsidRPr="008B1183" w:rsidRDefault="00E609B8" w:rsidP="003F0CBC">
            <w:pPr>
              <w:spacing w:before="120" w:after="120"/>
              <w:jc w:val="both"/>
              <w:rPr>
                <w:rFonts w:ascii="Arial" w:hAnsi="Arial" w:cs="Arial"/>
                <w:lang w:val="es-ES_tradnl"/>
              </w:rPr>
            </w:pPr>
            <w:r w:rsidRPr="008B1183">
              <w:rPr>
                <w:rFonts w:ascii="Arial" w:hAnsi="Arial" w:cs="Arial"/>
                <w:b/>
                <w:bCs/>
              </w:rPr>
              <w:t xml:space="preserve">ES2: </w:t>
            </w:r>
            <w:r w:rsidRPr="008B1183">
              <w:rPr>
                <w:rFonts w:ascii="Arial" w:hAnsi="Arial" w:cs="Arial"/>
              </w:rPr>
              <w:t>Sensibilizar al alumnado</w:t>
            </w:r>
            <w:r w:rsidRPr="008B1183">
              <w:rPr>
                <w:rFonts w:ascii="Arial" w:hAnsi="Arial" w:cs="Arial"/>
                <w:lang w:val="es-ES_tradnl"/>
              </w:rPr>
              <w:t xml:space="preserve"> de la importancia de actualizarse en materia de prevención de riesgos laborales</w:t>
            </w:r>
            <w:r w:rsidR="003F0CBC" w:rsidRPr="008B1183">
              <w:rPr>
                <w:rFonts w:ascii="Arial" w:hAnsi="Arial" w:cs="Arial"/>
                <w:lang w:val="es-ES_tradnl"/>
              </w:rPr>
              <w:t>.</w:t>
            </w:r>
          </w:p>
        </w:tc>
      </w:tr>
      <w:tr w:rsidR="00E609B8" w:rsidRPr="008B1183" w14:paraId="319F3EEF" w14:textId="77777777" w:rsidTr="00E153A8">
        <w:tc>
          <w:tcPr>
            <w:tcW w:w="3539" w:type="dxa"/>
            <w:vAlign w:val="center"/>
          </w:tcPr>
          <w:p w14:paraId="44EEC96D" w14:textId="5F6283E3" w:rsidR="00E609B8" w:rsidRPr="008B1183" w:rsidRDefault="004243E4" w:rsidP="00E609B8">
            <w:pPr>
              <w:pStyle w:val="Default"/>
              <w:spacing w:before="120" w:after="120"/>
              <w:rPr>
                <w:sz w:val="22"/>
                <w:szCs w:val="22"/>
              </w:rPr>
            </w:pPr>
            <w:r w:rsidRPr="008B1183">
              <w:rPr>
                <w:noProof/>
                <w:sz w:val="22"/>
                <w:szCs w:val="22"/>
                <w:lang w:eastAsia="es-ES"/>
              </w:rPr>
              <w:drawing>
                <wp:anchor distT="0" distB="0" distL="114300" distR="114300" simplePos="0" relativeHeight="251784192" behindDoc="0" locked="0" layoutInCell="1" allowOverlap="1" wp14:anchorId="1B1EFD8C" wp14:editId="7023143C">
                  <wp:simplePos x="0" y="0"/>
                  <wp:positionH relativeFrom="column">
                    <wp:posOffset>556895</wp:posOffset>
                  </wp:positionH>
                  <wp:positionV relativeFrom="paragraph">
                    <wp:posOffset>416560</wp:posOffset>
                  </wp:positionV>
                  <wp:extent cx="797560" cy="685800"/>
                  <wp:effectExtent l="0" t="0" r="2540" b="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797560" cy="685800"/>
                          </a:xfrm>
                          <a:prstGeom prst="rect">
                            <a:avLst/>
                          </a:prstGeom>
                        </pic:spPr>
                      </pic:pic>
                    </a:graphicData>
                  </a:graphic>
                  <wp14:sizeRelH relativeFrom="page">
                    <wp14:pctWidth>0</wp14:pctWidth>
                  </wp14:sizeRelH>
                  <wp14:sizeRelV relativeFrom="page">
                    <wp14:pctHeight>0</wp14:pctHeight>
                  </wp14:sizeRelV>
                </wp:anchor>
              </w:drawing>
            </w:r>
            <w:r w:rsidR="00E609B8" w:rsidRPr="008B1183">
              <w:rPr>
                <w:sz w:val="22"/>
                <w:szCs w:val="22"/>
              </w:rPr>
              <w:t xml:space="preserve">Cultura emprendedora </w:t>
            </w:r>
            <w:r w:rsidR="00E609B8" w:rsidRPr="008B1183">
              <w:rPr>
                <w:b/>
                <w:sz w:val="22"/>
                <w:szCs w:val="22"/>
              </w:rPr>
              <w:t>(CE).</w:t>
            </w:r>
          </w:p>
        </w:tc>
        <w:tc>
          <w:tcPr>
            <w:tcW w:w="5524" w:type="dxa"/>
          </w:tcPr>
          <w:p w14:paraId="17B2303E" w14:textId="350A18B4" w:rsidR="00E609B8" w:rsidRPr="008B1183" w:rsidRDefault="00E609B8" w:rsidP="007C0826">
            <w:pPr>
              <w:spacing w:before="120" w:after="120"/>
              <w:jc w:val="both"/>
              <w:rPr>
                <w:rFonts w:ascii="Arial" w:hAnsi="Arial" w:cs="Arial"/>
                <w:b/>
                <w:bCs/>
              </w:rPr>
            </w:pPr>
            <w:r w:rsidRPr="008B1183">
              <w:rPr>
                <w:rFonts w:ascii="Arial" w:hAnsi="Arial" w:cs="Arial"/>
                <w:b/>
              </w:rPr>
              <w:t>CE1:</w:t>
            </w:r>
            <w:r w:rsidRPr="008B1183">
              <w:rPr>
                <w:rFonts w:ascii="Arial" w:hAnsi="Arial" w:cs="Arial"/>
              </w:rPr>
              <w:t xml:space="preserve"> Concienciar sobre la necesidad de analizar oportunidades futuras de negocio que permitan proyectar iniciativas capaces de satisfacer necesidades presentes o futuras.</w:t>
            </w:r>
          </w:p>
          <w:p w14:paraId="29F1859A" w14:textId="77777777" w:rsidR="00E609B8" w:rsidRPr="008B1183" w:rsidRDefault="00E609B8" w:rsidP="007C0826">
            <w:pPr>
              <w:spacing w:before="120" w:after="120"/>
              <w:jc w:val="both"/>
              <w:rPr>
                <w:rFonts w:ascii="Arial" w:hAnsi="Arial" w:cs="Arial"/>
                <w:b/>
                <w:bCs/>
              </w:rPr>
            </w:pPr>
            <w:r w:rsidRPr="008B1183">
              <w:rPr>
                <w:rFonts w:ascii="Arial" w:hAnsi="Arial" w:cs="Arial"/>
                <w:b/>
                <w:bCs/>
              </w:rPr>
              <w:t>CE2:</w:t>
            </w:r>
            <w:r w:rsidRPr="008B1183">
              <w:rPr>
                <w:rFonts w:ascii="Arial" w:hAnsi="Arial" w:cs="Arial"/>
              </w:rPr>
              <w:t xml:space="preserve"> Valorar la importancia de desarrollar ideas propias que permitan acometer proyectos de futuro relacionados con el emprendimiento. </w:t>
            </w:r>
          </w:p>
        </w:tc>
      </w:tr>
    </w:tbl>
    <w:p w14:paraId="115DB416" w14:textId="09B1A976" w:rsidR="005C41BD" w:rsidRPr="008B1183" w:rsidRDefault="00A06DD1" w:rsidP="007C0826">
      <w:pPr>
        <w:pStyle w:val="Ttulo2"/>
        <w:spacing w:before="120" w:after="120" w:line="240" w:lineRule="auto"/>
        <w:rPr>
          <w:rFonts w:ascii="Arial" w:hAnsi="Arial" w:cs="Arial"/>
          <w:b/>
          <w:color w:val="002060"/>
          <w:sz w:val="22"/>
          <w:szCs w:val="22"/>
        </w:rPr>
      </w:pPr>
      <w:bookmarkStart w:id="16" w:name="_Toc211455812"/>
      <w:r w:rsidRPr="008B1183">
        <w:rPr>
          <w:rFonts w:ascii="Arial" w:hAnsi="Arial" w:cs="Arial"/>
          <w:b/>
          <w:color w:val="002060"/>
          <w:sz w:val="22"/>
          <w:szCs w:val="22"/>
        </w:rPr>
        <w:t>Selección, secuenciación y temporalización de los contenidos de las unidades de trabajo.</w:t>
      </w:r>
      <w:bookmarkEnd w:id="16"/>
    </w:p>
    <w:p w14:paraId="229A6B9B" w14:textId="555291C0" w:rsidR="005C41BD" w:rsidRPr="008B1183" w:rsidRDefault="005C41BD" w:rsidP="008075CB">
      <w:pPr>
        <w:spacing w:before="120" w:after="120" w:line="240" w:lineRule="auto"/>
        <w:ind w:firstLine="431"/>
        <w:jc w:val="both"/>
        <w:rPr>
          <w:rFonts w:ascii="Arial" w:hAnsi="Arial" w:cs="Arial"/>
        </w:rPr>
      </w:pPr>
      <w:r w:rsidRPr="008B1183">
        <w:rPr>
          <w:rFonts w:ascii="Arial" w:hAnsi="Arial" w:cs="Arial"/>
        </w:rPr>
        <w:t xml:space="preserve">Teniendo en cuenta la Orden </w:t>
      </w:r>
      <w:r w:rsidR="00620B43" w:rsidRPr="008B1183">
        <w:rPr>
          <w:rFonts w:ascii="Arial" w:hAnsi="Arial" w:cs="Arial"/>
        </w:rPr>
        <w:t>de EDUCACIÓN po</w:t>
      </w:r>
      <w:r w:rsidRPr="008B1183">
        <w:rPr>
          <w:rFonts w:ascii="Arial" w:hAnsi="Arial" w:cs="Arial"/>
        </w:rPr>
        <w:t>r la que se aprueba el calendario escolar para el curso académico 202</w:t>
      </w:r>
      <w:r w:rsidR="00620B43" w:rsidRPr="008B1183">
        <w:rPr>
          <w:rFonts w:ascii="Arial" w:hAnsi="Arial" w:cs="Arial"/>
        </w:rPr>
        <w:t>4</w:t>
      </w:r>
      <w:r w:rsidRPr="008B1183">
        <w:rPr>
          <w:rFonts w:ascii="Arial" w:hAnsi="Arial" w:cs="Arial"/>
        </w:rPr>
        <w:t>-202</w:t>
      </w:r>
      <w:r w:rsidR="00620B43" w:rsidRPr="008B1183">
        <w:rPr>
          <w:rFonts w:ascii="Arial" w:hAnsi="Arial" w:cs="Arial"/>
        </w:rPr>
        <w:t>5</w:t>
      </w:r>
      <w:r w:rsidRPr="008B1183">
        <w:rPr>
          <w:rFonts w:ascii="Arial" w:hAnsi="Arial" w:cs="Arial"/>
        </w:rPr>
        <w:t xml:space="preserve"> en los centros docentes, que impartan enseñanzas no universitarias en la Comunidad de Castilla y León</w:t>
      </w:r>
      <w:r w:rsidR="008075CB" w:rsidRPr="008B1183">
        <w:rPr>
          <w:rFonts w:ascii="Arial" w:hAnsi="Arial" w:cs="Arial"/>
        </w:rPr>
        <w:t xml:space="preserve"> </w:t>
      </w:r>
      <w:r w:rsidRPr="008B1183">
        <w:rPr>
          <w:rFonts w:ascii="Arial" w:hAnsi="Arial" w:cs="Arial"/>
        </w:rPr>
        <w:t xml:space="preserve">y aplicando lo dispuesto en el </w:t>
      </w:r>
      <w:r w:rsidR="00402DDC" w:rsidRPr="00285980">
        <w:rPr>
          <w:rFonts w:ascii="Arial" w:hAnsi="Arial" w:cs="Arial"/>
        </w:rPr>
        <w:t>Decreto</w:t>
      </w:r>
      <w:r w:rsidR="00285980">
        <w:rPr>
          <w:rFonts w:ascii="Arial" w:hAnsi="Arial" w:cs="Arial"/>
        </w:rPr>
        <w:t xml:space="preserve"> de título</w:t>
      </w:r>
      <w:r w:rsidR="00402DDC" w:rsidRPr="008B1183">
        <w:rPr>
          <w:rFonts w:ascii="Arial" w:hAnsi="Arial" w:cs="Arial"/>
        </w:rPr>
        <w:t>,</w:t>
      </w:r>
      <w:r w:rsidRPr="008B1183">
        <w:rPr>
          <w:rFonts w:ascii="Arial" w:hAnsi="Arial" w:cs="Arial"/>
          <w:iCs/>
        </w:rPr>
        <w:t xml:space="preserve"> </w:t>
      </w:r>
      <w:r w:rsidRPr="008B1183">
        <w:rPr>
          <w:rFonts w:ascii="Arial" w:hAnsi="Arial" w:cs="Arial"/>
        </w:rPr>
        <w:t xml:space="preserve">se establece para el módulo </w:t>
      </w:r>
      <w:r w:rsidR="00402DDC" w:rsidRPr="008B1183">
        <w:rPr>
          <w:rFonts w:ascii="Arial" w:hAnsi="Arial" w:cs="Arial"/>
        </w:rPr>
        <w:t>profesional</w:t>
      </w:r>
      <w:r w:rsidRPr="008B1183">
        <w:rPr>
          <w:rFonts w:ascii="Arial" w:hAnsi="Arial" w:cs="Arial"/>
        </w:rPr>
        <w:t xml:space="preserve"> el siguiente reparto de unidades </w:t>
      </w:r>
      <w:r w:rsidR="007373E4" w:rsidRPr="008B1183">
        <w:rPr>
          <w:rFonts w:ascii="Arial" w:hAnsi="Arial" w:cs="Arial"/>
        </w:rPr>
        <w:t>de trabajo</w:t>
      </w:r>
      <w:r w:rsidRPr="008B1183">
        <w:rPr>
          <w:rFonts w:ascii="Arial" w:hAnsi="Arial" w:cs="Arial"/>
        </w:rPr>
        <w:t xml:space="preserve"> dentro de cada evaluación, con su temp</w:t>
      </w:r>
      <w:r w:rsidR="00062EA7" w:rsidRPr="008B1183">
        <w:rPr>
          <w:rFonts w:ascii="Arial" w:hAnsi="Arial" w:cs="Arial"/>
        </w:rPr>
        <w:t>oralización en número de hora</w:t>
      </w:r>
      <w:r w:rsidRPr="008B1183">
        <w:rPr>
          <w:rFonts w:ascii="Arial" w:hAnsi="Arial" w:cs="Arial"/>
        </w:rPr>
        <w:t xml:space="preserve">s </w:t>
      </w:r>
      <w:r w:rsidR="00285980">
        <w:rPr>
          <w:rFonts w:ascii="Arial" w:hAnsi="Arial" w:cs="Arial"/>
          <w:b/>
        </w:rPr>
        <w:t>(</w:t>
      </w:r>
      <w:r w:rsidR="002F677A">
        <w:rPr>
          <w:rFonts w:ascii="Arial" w:hAnsi="Arial" w:cs="Arial"/>
          <w:b/>
        </w:rPr>
        <w:t>3</w:t>
      </w:r>
      <w:r w:rsidR="00495BA2">
        <w:rPr>
          <w:rFonts w:ascii="Arial" w:hAnsi="Arial" w:cs="Arial"/>
          <w:b/>
        </w:rPr>
        <w:t>4</w:t>
      </w:r>
      <w:r w:rsidR="00402DDC" w:rsidRPr="008B1183">
        <w:rPr>
          <w:rFonts w:ascii="Arial" w:hAnsi="Arial" w:cs="Arial"/>
          <w:b/>
        </w:rPr>
        <w:t xml:space="preserve"> horas a </w:t>
      </w:r>
      <w:r w:rsidR="002F677A">
        <w:rPr>
          <w:rFonts w:ascii="Arial" w:hAnsi="Arial" w:cs="Arial"/>
          <w:b/>
        </w:rPr>
        <w:t>1</w:t>
      </w:r>
      <w:r w:rsidR="00402DDC" w:rsidRPr="008B1183">
        <w:rPr>
          <w:rFonts w:ascii="Arial" w:hAnsi="Arial" w:cs="Arial"/>
          <w:b/>
        </w:rPr>
        <w:t xml:space="preserve"> horas semanales</w:t>
      </w:r>
      <w:r w:rsidRPr="008B1183">
        <w:rPr>
          <w:rFonts w:ascii="Arial" w:hAnsi="Arial" w:cs="Arial"/>
          <w:b/>
        </w:rPr>
        <w:t>)</w:t>
      </w:r>
      <w:r w:rsidRPr="008B1183">
        <w:rPr>
          <w:rFonts w:ascii="Arial" w:hAnsi="Arial" w:cs="Arial"/>
        </w:rPr>
        <w:t>, sin merma de reconocer posibles variaciones de mejora durante el desarrollo del curso escolar:</w:t>
      </w:r>
      <w:r w:rsidR="00495BA2">
        <w:rPr>
          <w:rFonts w:ascii="Arial" w:hAnsi="Arial" w:cs="Arial"/>
        </w:rPr>
        <w:t xml:space="preserve"> </w:t>
      </w:r>
    </w:p>
    <w:tbl>
      <w:tblPr>
        <w:tblStyle w:val="Tablaconcuadrcula"/>
        <w:tblW w:w="9061"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310"/>
        <w:gridCol w:w="736"/>
        <w:gridCol w:w="770"/>
        <w:gridCol w:w="5335"/>
        <w:gridCol w:w="910"/>
      </w:tblGrid>
      <w:tr w:rsidR="006A3375" w:rsidRPr="008B1183" w14:paraId="37FEE499" w14:textId="77777777" w:rsidTr="00ED588D">
        <w:trPr>
          <w:tblHeader/>
        </w:trPr>
        <w:tc>
          <w:tcPr>
            <w:tcW w:w="1310" w:type="dxa"/>
            <w:shd w:val="clear" w:color="auto" w:fill="FFC000"/>
            <w:vAlign w:val="center"/>
          </w:tcPr>
          <w:p w14:paraId="4EDF3E77" w14:textId="77777777" w:rsidR="006A3375" w:rsidRPr="008B1183" w:rsidRDefault="006A3375" w:rsidP="006A3375">
            <w:pPr>
              <w:spacing w:before="120" w:after="120"/>
              <w:jc w:val="both"/>
              <w:rPr>
                <w:rFonts w:ascii="Arial" w:hAnsi="Arial" w:cs="Arial"/>
              </w:rPr>
            </w:pPr>
            <w:r w:rsidRPr="008B1183">
              <w:rPr>
                <w:rFonts w:ascii="Arial" w:hAnsi="Arial" w:cs="Arial"/>
                <w:b/>
                <w:bCs/>
                <w:color w:val="000000" w:themeColor="text1"/>
              </w:rPr>
              <w:t>Trimestre</w:t>
            </w:r>
          </w:p>
        </w:tc>
        <w:tc>
          <w:tcPr>
            <w:tcW w:w="736" w:type="dxa"/>
            <w:shd w:val="clear" w:color="auto" w:fill="FFC000"/>
            <w:vAlign w:val="center"/>
          </w:tcPr>
          <w:p w14:paraId="656C3BA9" w14:textId="7F2064E2" w:rsidR="006A3375" w:rsidRPr="008B1183" w:rsidRDefault="006A3375" w:rsidP="006A3375">
            <w:pPr>
              <w:spacing w:before="120" w:after="120"/>
              <w:jc w:val="center"/>
              <w:rPr>
                <w:rFonts w:ascii="Arial" w:hAnsi="Arial" w:cs="Arial"/>
              </w:rPr>
            </w:pPr>
            <w:r w:rsidRPr="008B1183">
              <w:rPr>
                <w:rFonts w:ascii="Arial" w:hAnsi="Arial" w:cs="Arial"/>
                <w:b/>
                <w:bCs/>
                <w:color w:val="000000" w:themeColor="text1"/>
              </w:rPr>
              <w:t>BL</w:t>
            </w:r>
          </w:p>
        </w:tc>
        <w:tc>
          <w:tcPr>
            <w:tcW w:w="770" w:type="dxa"/>
            <w:shd w:val="clear" w:color="auto" w:fill="FFC000"/>
            <w:vAlign w:val="center"/>
          </w:tcPr>
          <w:p w14:paraId="0439B9D6" w14:textId="7C6CBCEE" w:rsidR="006A3375" w:rsidRPr="008B1183" w:rsidRDefault="006A3375" w:rsidP="006A3375">
            <w:pPr>
              <w:spacing w:before="120" w:after="120"/>
              <w:jc w:val="center"/>
              <w:rPr>
                <w:rFonts w:ascii="Arial" w:hAnsi="Arial" w:cs="Arial"/>
                <w:b/>
                <w:bCs/>
                <w:color w:val="000000" w:themeColor="text1"/>
              </w:rPr>
            </w:pPr>
            <w:r w:rsidRPr="008B1183">
              <w:rPr>
                <w:rFonts w:ascii="Arial" w:hAnsi="Arial" w:cs="Arial"/>
                <w:b/>
                <w:bCs/>
                <w:color w:val="000000" w:themeColor="text1"/>
              </w:rPr>
              <w:t>RA</w:t>
            </w:r>
          </w:p>
        </w:tc>
        <w:tc>
          <w:tcPr>
            <w:tcW w:w="5335" w:type="dxa"/>
            <w:shd w:val="clear" w:color="auto" w:fill="FFC000"/>
            <w:vAlign w:val="center"/>
          </w:tcPr>
          <w:p w14:paraId="198FE8DE" w14:textId="2D4EB144" w:rsidR="006A3375" w:rsidRPr="008B1183" w:rsidRDefault="006A3375" w:rsidP="006A3375">
            <w:pPr>
              <w:pStyle w:val="Prrafodelista"/>
              <w:spacing w:before="120" w:after="120"/>
              <w:ind w:left="0"/>
              <w:contextualSpacing w:val="0"/>
              <w:jc w:val="center"/>
              <w:rPr>
                <w:rFonts w:ascii="Arial" w:hAnsi="Arial" w:cs="Arial"/>
              </w:rPr>
            </w:pPr>
            <w:r w:rsidRPr="008B1183">
              <w:rPr>
                <w:rFonts w:ascii="Arial" w:hAnsi="Arial" w:cs="Arial"/>
                <w:b/>
                <w:bCs/>
                <w:color w:val="000000" w:themeColor="text1"/>
              </w:rPr>
              <w:t>Unidades de trabajo</w:t>
            </w:r>
          </w:p>
        </w:tc>
        <w:tc>
          <w:tcPr>
            <w:tcW w:w="910" w:type="dxa"/>
            <w:shd w:val="clear" w:color="auto" w:fill="FFC000"/>
            <w:vAlign w:val="center"/>
          </w:tcPr>
          <w:p w14:paraId="7EBF85A3" w14:textId="00CA4AE8" w:rsidR="006A3375" w:rsidRPr="008B1183" w:rsidRDefault="006A3375" w:rsidP="006A3375">
            <w:pPr>
              <w:spacing w:before="120" w:after="120"/>
              <w:jc w:val="center"/>
              <w:rPr>
                <w:rFonts w:ascii="Arial" w:hAnsi="Arial" w:cs="Arial"/>
              </w:rPr>
            </w:pPr>
            <w:r w:rsidRPr="008B1183">
              <w:rPr>
                <w:rFonts w:ascii="Arial" w:hAnsi="Arial" w:cs="Arial"/>
                <w:b/>
                <w:bCs/>
                <w:color w:val="000000" w:themeColor="text1"/>
              </w:rPr>
              <w:t>Horas</w:t>
            </w:r>
          </w:p>
        </w:tc>
      </w:tr>
      <w:tr w:rsidR="006A3375" w:rsidRPr="008B1183" w14:paraId="368212FA" w14:textId="77777777" w:rsidTr="00ED588D">
        <w:tc>
          <w:tcPr>
            <w:tcW w:w="1310" w:type="dxa"/>
            <w:shd w:val="clear" w:color="auto" w:fill="ED7D31" w:themeFill="accent2"/>
            <w:vAlign w:val="center"/>
          </w:tcPr>
          <w:p w14:paraId="4894871E" w14:textId="77777777" w:rsidR="006A3375" w:rsidRPr="008B1183" w:rsidRDefault="006A3375" w:rsidP="006A3375">
            <w:pPr>
              <w:spacing w:before="120" w:after="120"/>
              <w:jc w:val="center"/>
              <w:rPr>
                <w:rFonts w:ascii="Arial" w:hAnsi="Arial" w:cs="Arial"/>
              </w:rPr>
            </w:pPr>
            <w:r w:rsidRPr="008B1183">
              <w:rPr>
                <w:rFonts w:ascii="Arial" w:hAnsi="Arial" w:cs="Arial"/>
              </w:rPr>
              <w:t>1º</w:t>
            </w:r>
          </w:p>
        </w:tc>
        <w:tc>
          <w:tcPr>
            <w:tcW w:w="736" w:type="dxa"/>
            <w:shd w:val="clear" w:color="auto" w:fill="ED7D31" w:themeFill="accent2"/>
            <w:vAlign w:val="center"/>
          </w:tcPr>
          <w:p w14:paraId="051052F5" w14:textId="5DF7ECC8" w:rsidR="006A3375" w:rsidRPr="008B1183" w:rsidRDefault="006A3375" w:rsidP="006A3375">
            <w:pPr>
              <w:spacing w:before="120" w:after="120"/>
              <w:jc w:val="center"/>
              <w:rPr>
                <w:rFonts w:ascii="Arial" w:hAnsi="Arial" w:cs="Arial"/>
              </w:rPr>
            </w:pPr>
            <w:r w:rsidRPr="008B1183">
              <w:rPr>
                <w:rFonts w:ascii="Arial" w:hAnsi="Arial" w:cs="Arial"/>
              </w:rPr>
              <w:t>BL</w:t>
            </w:r>
            <w:r w:rsidR="00A274BD">
              <w:rPr>
                <w:rFonts w:ascii="Arial" w:hAnsi="Arial" w:cs="Arial"/>
              </w:rPr>
              <w:t>1</w:t>
            </w:r>
          </w:p>
        </w:tc>
        <w:tc>
          <w:tcPr>
            <w:tcW w:w="770" w:type="dxa"/>
            <w:shd w:val="clear" w:color="auto" w:fill="ED7D31" w:themeFill="accent2"/>
            <w:vAlign w:val="center"/>
          </w:tcPr>
          <w:p w14:paraId="5E4B384D" w14:textId="7D271DA9" w:rsidR="006A3375" w:rsidRPr="008B1183" w:rsidRDefault="006A3375" w:rsidP="006A3375">
            <w:pPr>
              <w:suppressAutoHyphens/>
              <w:autoSpaceDN w:val="0"/>
              <w:spacing w:before="120" w:after="120"/>
              <w:jc w:val="center"/>
              <w:textAlignment w:val="baseline"/>
              <w:rPr>
                <w:rFonts w:ascii="Arial" w:hAnsi="Arial" w:cs="Arial"/>
                <w:bCs/>
                <w:color w:val="000000" w:themeColor="text1"/>
              </w:rPr>
            </w:pPr>
            <w:r w:rsidRPr="008B1183">
              <w:rPr>
                <w:rFonts w:ascii="Arial" w:hAnsi="Arial" w:cs="Arial"/>
                <w:bCs/>
                <w:color w:val="000000" w:themeColor="text1"/>
              </w:rPr>
              <w:t>RA</w:t>
            </w:r>
            <w:r w:rsidR="00A274BD">
              <w:rPr>
                <w:rFonts w:ascii="Arial" w:hAnsi="Arial" w:cs="Arial"/>
                <w:bCs/>
                <w:color w:val="000000" w:themeColor="text1"/>
              </w:rPr>
              <w:t>1</w:t>
            </w:r>
          </w:p>
        </w:tc>
        <w:tc>
          <w:tcPr>
            <w:tcW w:w="5335" w:type="dxa"/>
            <w:shd w:val="clear" w:color="auto" w:fill="ED7D31" w:themeFill="accent2"/>
          </w:tcPr>
          <w:p w14:paraId="1C3A5459" w14:textId="28FE7617" w:rsidR="006A3375" w:rsidRPr="00212137" w:rsidRDefault="006A3375" w:rsidP="00212137">
            <w:pPr>
              <w:spacing w:before="120" w:after="120"/>
              <w:jc w:val="both"/>
              <w:rPr>
                <w:rFonts w:ascii="Arial" w:hAnsi="Arial" w:cs="Arial"/>
              </w:rPr>
            </w:pPr>
            <w:r w:rsidRPr="00212137">
              <w:rPr>
                <w:rFonts w:ascii="Arial" w:hAnsi="Arial" w:cs="Arial"/>
                <w:b/>
              </w:rPr>
              <w:t>UT1:</w:t>
            </w:r>
            <w:r w:rsidR="00212137">
              <w:rPr>
                <w:rFonts w:ascii="Arial" w:hAnsi="Arial" w:cs="Arial"/>
              </w:rPr>
              <w:t xml:space="preserve"> </w:t>
            </w:r>
            <w:r w:rsidR="002F677A">
              <w:rPr>
                <w:rFonts w:ascii="Arial" w:hAnsi="Arial" w:cs="Arial"/>
              </w:rPr>
              <w:t>Digitalización en los sectores productivos</w:t>
            </w:r>
            <w:r w:rsidR="00733D28" w:rsidRPr="00212137">
              <w:rPr>
                <w:rFonts w:ascii="Arial" w:hAnsi="Arial" w:cs="Arial"/>
              </w:rPr>
              <w:t>.</w:t>
            </w:r>
          </w:p>
        </w:tc>
        <w:tc>
          <w:tcPr>
            <w:tcW w:w="910" w:type="dxa"/>
            <w:shd w:val="clear" w:color="auto" w:fill="ED7D31" w:themeFill="accent2"/>
            <w:vAlign w:val="center"/>
          </w:tcPr>
          <w:p w14:paraId="288856A9" w14:textId="4D1CCC1F" w:rsidR="006A3375" w:rsidRPr="008B1183" w:rsidRDefault="002F677A" w:rsidP="006A3375">
            <w:pPr>
              <w:spacing w:before="120" w:after="120"/>
              <w:jc w:val="center"/>
              <w:rPr>
                <w:rFonts w:ascii="Arial" w:hAnsi="Arial" w:cs="Arial"/>
              </w:rPr>
            </w:pPr>
            <w:r>
              <w:rPr>
                <w:rFonts w:ascii="Arial" w:hAnsi="Arial" w:cs="Arial"/>
              </w:rPr>
              <w:t>5</w:t>
            </w:r>
          </w:p>
        </w:tc>
      </w:tr>
      <w:tr w:rsidR="006A3375" w:rsidRPr="008B1183" w14:paraId="32DA4F57" w14:textId="77777777" w:rsidTr="00ED588D">
        <w:tc>
          <w:tcPr>
            <w:tcW w:w="1310" w:type="dxa"/>
            <w:shd w:val="clear" w:color="auto" w:fill="ED7D31" w:themeFill="accent2"/>
            <w:vAlign w:val="center"/>
          </w:tcPr>
          <w:p w14:paraId="371ECA07" w14:textId="77777777" w:rsidR="006A3375" w:rsidRPr="008B1183" w:rsidRDefault="006A3375" w:rsidP="006A3375">
            <w:pPr>
              <w:spacing w:before="120" w:after="120"/>
              <w:jc w:val="center"/>
              <w:rPr>
                <w:rFonts w:ascii="Arial" w:hAnsi="Arial" w:cs="Arial"/>
              </w:rPr>
            </w:pPr>
            <w:r w:rsidRPr="008B1183">
              <w:rPr>
                <w:rFonts w:ascii="Arial" w:hAnsi="Arial" w:cs="Arial"/>
              </w:rPr>
              <w:t>1º</w:t>
            </w:r>
          </w:p>
        </w:tc>
        <w:tc>
          <w:tcPr>
            <w:tcW w:w="736" w:type="dxa"/>
            <w:shd w:val="clear" w:color="auto" w:fill="ED7D31" w:themeFill="accent2"/>
            <w:vAlign w:val="center"/>
          </w:tcPr>
          <w:p w14:paraId="333933C7" w14:textId="2833B521" w:rsidR="006A3375" w:rsidRPr="008B1183" w:rsidRDefault="006A3375" w:rsidP="006A3375">
            <w:pPr>
              <w:spacing w:before="120" w:after="120"/>
              <w:jc w:val="center"/>
              <w:rPr>
                <w:rFonts w:ascii="Arial" w:hAnsi="Arial" w:cs="Arial"/>
              </w:rPr>
            </w:pPr>
            <w:r w:rsidRPr="008B1183">
              <w:rPr>
                <w:rFonts w:ascii="Arial" w:hAnsi="Arial" w:cs="Arial"/>
              </w:rPr>
              <w:t>BL</w:t>
            </w:r>
            <w:r w:rsidR="002F677A">
              <w:rPr>
                <w:rFonts w:ascii="Arial" w:hAnsi="Arial" w:cs="Arial"/>
              </w:rPr>
              <w:t>2</w:t>
            </w:r>
          </w:p>
        </w:tc>
        <w:tc>
          <w:tcPr>
            <w:tcW w:w="770" w:type="dxa"/>
            <w:shd w:val="clear" w:color="auto" w:fill="ED7D31" w:themeFill="accent2"/>
            <w:vAlign w:val="center"/>
          </w:tcPr>
          <w:p w14:paraId="34842CD7" w14:textId="1877A4BD" w:rsidR="006A3375" w:rsidRPr="008B1183" w:rsidRDefault="006A3375" w:rsidP="006A3375">
            <w:pPr>
              <w:suppressAutoHyphens/>
              <w:autoSpaceDN w:val="0"/>
              <w:spacing w:before="120" w:after="120"/>
              <w:jc w:val="center"/>
              <w:textAlignment w:val="baseline"/>
              <w:rPr>
                <w:rFonts w:ascii="Arial" w:hAnsi="Arial" w:cs="Arial"/>
                <w:bCs/>
                <w:color w:val="000000" w:themeColor="text1"/>
              </w:rPr>
            </w:pPr>
            <w:r w:rsidRPr="008B1183">
              <w:rPr>
                <w:rFonts w:ascii="Arial" w:hAnsi="Arial" w:cs="Arial"/>
                <w:bCs/>
                <w:color w:val="000000" w:themeColor="text1"/>
              </w:rPr>
              <w:t>RA</w:t>
            </w:r>
            <w:r w:rsidR="002F677A">
              <w:rPr>
                <w:rFonts w:ascii="Arial" w:hAnsi="Arial" w:cs="Arial"/>
                <w:bCs/>
                <w:color w:val="000000" w:themeColor="text1"/>
              </w:rPr>
              <w:t>2</w:t>
            </w:r>
          </w:p>
        </w:tc>
        <w:tc>
          <w:tcPr>
            <w:tcW w:w="5335" w:type="dxa"/>
            <w:shd w:val="clear" w:color="auto" w:fill="ED7D31" w:themeFill="accent2"/>
          </w:tcPr>
          <w:p w14:paraId="4CB07A3B" w14:textId="52E3D958" w:rsidR="00212137" w:rsidRPr="00212137" w:rsidRDefault="006A3375" w:rsidP="00212137">
            <w:pPr>
              <w:spacing w:before="120" w:after="120"/>
              <w:jc w:val="both"/>
              <w:rPr>
                <w:rFonts w:ascii="Arial" w:hAnsi="Arial" w:cs="Arial"/>
              </w:rPr>
            </w:pPr>
            <w:r w:rsidRPr="008B1183">
              <w:rPr>
                <w:rFonts w:ascii="Arial" w:hAnsi="Arial" w:cs="Arial"/>
                <w:b/>
              </w:rPr>
              <w:t>UT2:</w:t>
            </w:r>
            <w:r w:rsidR="00212137">
              <w:rPr>
                <w:rFonts w:ascii="Arial" w:hAnsi="Arial" w:cs="Arial"/>
              </w:rPr>
              <w:t xml:space="preserve"> </w:t>
            </w:r>
            <w:r w:rsidR="003C6EA7">
              <w:rPr>
                <w:rFonts w:ascii="Arial" w:hAnsi="Arial" w:cs="Arial"/>
              </w:rPr>
              <w:t>Caracterización de las tecnologías habilitadores</w:t>
            </w:r>
            <w:r w:rsidR="00212137" w:rsidRPr="00212137">
              <w:rPr>
                <w:rFonts w:ascii="Arial" w:hAnsi="Arial" w:cs="Arial"/>
              </w:rPr>
              <w:t>.</w:t>
            </w:r>
          </w:p>
        </w:tc>
        <w:tc>
          <w:tcPr>
            <w:tcW w:w="910" w:type="dxa"/>
            <w:shd w:val="clear" w:color="auto" w:fill="ED7D31" w:themeFill="accent2"/>
            <w:vAlign w:val="center"/>
          </w:tcPr>
          <w:p w14:paraId="4379F904" w14:textId="30013CFC" w:rsidR="006A3375" w:rsidRPr="008B1183" w:rsidRDefault="003C6EA7" w:rsidP="005E23B8">
            <w:pPr>
              <w:spacing w:before="120" w:after="120"/>
              <w:jc w:val="center"/>
              <w:rPr>
                <w:rFonts w:ascii="Arial" w:hAnsi="Arial" w:cs="Arial"/>
              </w:rPr>
            </w:pPr>
            <w:r>
              <w:rPr>
                <w:rFonts w:ascii="Arial" w:hAnsi="Arial" w:cs="Arial"/>
              </w:rPr>
              <w:t>5</w:t>
            </w:r>
          </w:p>
        </w:tc>
      </w:tr>
      <w:tr w:rsidR="00212137" w:rsidRPr="008B1183" w14:paraId="3CDC81A5" w14:textId="77777777" w:rsidTr="00ED588D">
        <w:tc>
          <w:tcPr>
            <w:tcW w:w="1310" w:type="dxa"/>
            <w:shd w:val="clear" w:color="auto" w:fill="ED7D31" w:themeFill="accent2"/>
            <w:vAlign w:val="center"/>
          </w:tcPr>
          <w:p w14:paraId="5DCEB110" w14:textId="59A8791B" w:rsidR="00212137" w:rsidRPr="008B1183" w:rsidRDefault="00212137" w:rsidP="006A3375">
            <w:pPr>
              <w:spacing w:before="120" w:after="120"/>
              <w:jc w:val="center"/>
              <w:rPr>
                <w:rFonts w:ascii="Arial" w:hAnsi="Arial" w:cs="Arial"/>
              </w:rPr>
            </w:pPr>
            <w:r w:rsidRPr="008B1183">
              <w:rPr>
                <w:rFonts w:ascii="Arial" w:hAnsi="Arial" w:cs="Arial"/>
              </w:rPr>
              <w:t>1º</w:t>
            </w:r>
          </w:p>
        </w:tc>
        <w:tc>
          <w:tcPr>
            <w:tcW w:w="736" w:type="dxa"/>
            <w:shd w:val="clear" w:color="auto" w:fill="ED7D31" w:themeFill="accent2"/>
            <w:vAlign w:val="center"/>
          </w:tcPr>
          <w:p w14:paraId="5D6B9E09" w14:textId="605EE1F7" w:rsidR="00212137" w:rsidRPr="008B1183" w:rsidRDefault="00212137" w:rsidP="006A3375">
            <w:pPr>
              <w:spacing w:before="120" w:after="120"/>
              <w:jc w:val="center"/>
              <w:rPr>
                <w:rFonts w:ascii="Arial" w:hAnsi="Arial" w:cs="Arial"/>
              </w:rPr>
            </w:pPr>
            <w:r w:rsidRPr="008B1183">
              <w:rPr>
                <w:rFonts w:ascii="Arial" w:hAnsi="Arial" w:cs="Arial"/>
              </w:rPr>
              <w:t>BL</w:t>
            </w:r>
            <w:r w:rsidR="00A274BD">
              <w:rPr>
                <w:rFonts w:ascii="Arial" w:hAnsi="Arial" w:cs="Arial"/>
              </w:rPr>
              <w:t>3</w:t>
            </w:r>
          </w:p>
        </w:tc>
        <w:tc>
          <w:tcPr>
            <w:tcW w:w="770" w:type="dxa"/>
            <w:shd w:val="clear" w:color="auto" w:fill="ED7D31" w:themeFill="accent2"/>
            <w:vAlign w:val="center"/>
          </w:tcPr>
          <w:p w14:paraId="049A9657" w14:textId="65FD28A5" w:rsidR="00212137" w:rsidRPr="008B1183" w:rsidRDefault="00212137" w:rsidP="006A3375">
            <w:pPr>
              <w:suppressAutoHyphens/>
              <w:autoSpaceDN w:val="0"/>
              <w:spacing w:before="120" w:after="120"/>
              <w:jc w:val="center"/>
              <w:textAlignment w:val="baseline"/>
              <w:rPr>
                <w:rFonts w:ascii="Arial" w:hAnsi="Arial" w:cs="Arial"/>
                <w:bCs/>
                <w:color w:val="000000" w:themeColor="text1"/>
              </w:rPr>
            </w:pPr>
            <w:r w:rsidRPr="008B1183">
              <w:rPr>
                <w:rFonts w:ascii="Arial" w:hAnsi="Arial" w:cs="Arial"/>
                <w:bCs/>
                <w:color w:val="000000" w:themeColor="text1"/>
              </w:rPr>
              <w:t>RA</w:t>
            </w:r>
            <w:r w:rsidR="00A274BD">
              <w:rPr>
                <w:rFonts w:ascii="Arial" w:hAnsi="Arial" w:cs="Arial"/>
                <w:bCs/>
                <w:color w:val="000000" w:themeColor="text1"/>
              </w:rPr>
              <w:t>3</w:t>
            </w:r>
          </w:p>
        </w:tc>
        <w:tc>
          <w:tcPr>
            <w:tcW w:w="5335" w:type="dxa"/>
            <w:shd w:val="clear" w:color="auto" w:fill="ED7D31" w:themeFill="accent2"/>
          </w:tcPr>
          <w:p w14:paraId="39863DA1" w14:textId="4085F568" w:rsidR="00212137" w:rsidRPr="00212137" w:rsidRDefault="00212137" w:rsidP="00212137">
            <w:pPr>
              <w:spacing w:before="120" w:after="120"/>
              <w:jc w:val="both"/>
              <w:rPr>
                <w:rFonts w:ascii="Arial" w:hAnsi="Arial" w:cs="Arial"/>
              </w:rPr>
            </w:pPr>
            <w:r w:rsidRPr="00212137">
              <w:rPr>
                <w:rFonts w:ascii="Arial" w:hAnsi="Arial" w:cs="Arial"/>
                <w:b/>
              </w:rPr>
              <w:t>UT3:</w:t>
            </w:r>
            <w:r w:rsidRPr="00212137">
              <w:rPr>
                <w:rFonts w:ascii="Arial" w:hAnsi="Arial" w:cs="Arial"/>
              </w:rPr>
              <w:t xml:space="preserve"> </w:t>
            </w:r>
            <w:r w:rsidR="003C6EA7">
              <w:rPr>
                <w:rFonts w:ascii="Arial" w:hAnsi="Arial" w:cs="Arial"/>
              </w:rPr>
              <w:t>Cloud y sistemas conectados</w:t>
            </w:r>
            <w:r w:rsidRPr="00212137">
              <w:rPr>
                <w:rFonts w:ascii="Arial" w:hAnsi="Arial" w:cs="Arial"/>
              </w:rPr>
              <w:t>.</w:t>
            </w:r>
          </w:p>
        </w:tc>
        <w:tc>
          <w:tcPr>
            <w:tcW w:w="910" w:type="dxa"/>
            <w:shd w:val="clear" w:color="auto" w:fill="ED7D31" w:themeFill="accent2"/>
            <w:vAlign w:val="center"/>
          </w:tcPr>
          <w:p w14:paraId="6DF721E7" w14:textId="6D6AB36F" w:rsidR="00212137" w:rsidRPr="008B1183" w:rsidRDefault="003C6EA7" w:rsidP="006A3375">
            <w:pPr>
              <w:spacing w:before="120" w:after="120"/>
              <w:jc w:val="center"/>
              <w:rPr>
                <w:rFonts w:ascii="Arial" w:hAnsi="Arial" w:cs="Arial"/>
              </w:rPr>
            </w:pPr>
            <w:r>
              <w:rPr>
                <w:rFonts w:ascii="Arial" w:hAnsi="Arial" w:cs="Arial"/>
              </w:rPr>
              <w:t>6</w:t>
            </w:r>
          </w:p>
        </w:tc>
      </w:tr>
      <w:tr w:rsidR="006A3375" w:rsidRPr="008B1183" w14:paraId="41372D25" w14:textId="77777777" w:rsidTr="00ED588D">
        <w:tc>
          <w:tcPr>
            <w:tcW w:w="1310" w:type="dxa"/>
            <w:shd w:val="clear" w:color="auto" w:fill="70AD47" w:themeFill="accent6"/>
            <w:vAlign w:val="center"/>
          </w:tcPr>
          <w:p w14:paraId="2BC92D56" w14:textId="77777777" w:rsidR="006A3375" w:rsidRPr="008B1183" w:rsidRDefault="006A3375" w:rsidP="006A3375">
            <w:pPr>
              <w:spacing w:before="120" w:after="120"/>
              <w:jc w:val="center"/>
              <w:rPr>
                <w:rFonts w:ascii="Arial" w:hAnsi="Arial" w:cs="Arial"/>
              </w:rPr>
            </w:pPr>
            <w:r w:rsidRPr="008B1183">
              <w:rPr>
                <w:rFonts w:ascii="Arial" w:hAnsi="Arial" w:cs="Arial"/>
              </w:rPr>
              <w:t>2º</w:t>
            </w:r>
          </w:p>
        </w:tc>
        <w:tc>
          <w:tcPr>
            <w:tcW w:w="736" w:type="dxa"/>
            <w:shd w:val="clear" w:color="auto" w:fill="70AD47" w:themeFill="accent6"/>
            <w:vAlign w:val="center"/>
          </w:tcPr>
          <w:p w14:paraId="5FDD0CCA" w14:textId="50D7EBDD" w:rsidR="006A3375" w:rsidRPr="008B1183" w:rsidRDefault="001257B9" w:rsidP="006A3375">
            <w:pPr>
              <w:spacing w:before="120" w:after="120"/>
              <w:jc w:val="center"/>
              <w:rPr>
                <w:rFonts w:ascii="Arial" w:hAnsi="Arial" w:cs="Arial"/>
              </w:rPr>
            </w:pPr>
            <w:r>
              <w:rPr>
                <w:rFonts w:ascii="Arial" w:hAnsi="Arial" w:cs="Arial"/>
              </w:rPr>
              <w:t>BL</w:t>
            </w:r>
            <w:r w:rsidR="003C6EA7">
              <w:rPr>
                <w:rFonts w:ascii="Arial" w:hAnsi="Arial" w:cs="Arial"/>
              </w:rPr>
              <w:t>4</w:t>
            </w:r>
          </w:p>
        </w:tc>
        <w:tc>
          <w:tcPr>
            <w:tcW w:w="770" w:type="dxa"/>
            <w:shd w:val="clear" w:color="auto" w:fill="70AD47" w:themeFill="accent6"/>
            <w:vAlign w:val="center"/>
          </w:tcPr>
          <w:p w14:paraId="3E408556" w14:textId="5CFD1AB6" w:rsidR="006A3375" w:rsidRPr="008B1183" w:rsidRDefault="006A3375" w:rsidP="001257B9">
            <w:pPr>
              <w:suppressAutoHyphens/>
              <w:autoSpaceDN w:val="0"/>
              <w:spacing w:before="120" w:after="120"/>
              <w:jc w:val="center"/>
              <w:textAlignment w:val="baseline"/>
              <w:rPr>
                <w:rFonts w:ascii="Arial" w:hAnsi="Arial" w:cs="Arial"/>
                <w:bCs/>
                <w:color w:val="000000" w:themeColor="text1"/>
              </w:rPr>
            </w:pPr>
            <w:r w:rsidRPr="008B1183">
              <w:rPr>
                <w:rFonts w:ascii="Arial" w:hAnsi="Arial" w:cs="Arial"/>
                <w:bCs/>
                <w:color w:val="000000" w:themeColor="text1"/>
              </w:rPr>
              <w:t>RA</w:t>
            </w:r>
            <w:r w:rsidR="003C6EA7">
              <w:rPr>
                <w:rFonts w:ascii="Arial" w:hAnsi="Arial" w:cs="Arial"/>
                <w:bCs/>
                <w:color w:val="000000" w:themeColor="text1"/>
              </w:rPr>
              <w:t>4</w:t>
            </w:r>
          </w:p>
        </w:tc>
        <w:tc>
          <w:tcPr>
            <w:tcW w:w="5335" w:type="dxa"/>
            <w:shd w:val="clear" w:color="auto" w:fill="70AD47" w:themeFill="accent6"/>
          </w:tcPr>
          <w:p w14:paraId="66ED7716" w14:textId="02A74C14" w:rsidR="006A3375" w:rsidRPr="008B1183" w:rsidRDefault="005E23B8" w:rsidP="005E23B8">
            <w:pPr>
              <w:spacing w:before="120" w:after="120"/>
              <w:jc w:val="both"/>
              <w:rPr>
                <w:rFonts w:ascii="Arial" w:hAnsi="Arial" w:cs="Arial"/>
              </w:rPr>
            </w:pPr>
            <w:r>
              <w:rPr>
                <w:rFonts w:ascii="Arial" w:hAnsi="Arial" w:cs="Arial"/>
                <w:b/>
              </w:rPr>
              <w:t>UT</w:t>
            </w:r>
            <w:r w:rsidR="003C6EA7">
              <w:rPr>
                <w:rFonts w:ascii="Arial" w:hAnsi="Arial" w:cs="Arial"/>
                <w:b/>
              </w:rPr>
              <w:t>4</w:t>
            </w:r>
            <w:r w:rsidRPr="008B1183">
              <w:rPr>
                <w:rFonts w:ascii="Arial" w:hAnsi="Arial" w:cs="Arial"/>
                <w:b/>
              </w:rPr>
              <w:t>:</w:t>
            </w:r>
            <w:r w:rsidRPr="008B1183">
              <w:rPr>
                <w:rFonts w:ascii="Arial" w:hAnsi="Arial" w:cs="Arial"/>
              </w:rPr>
              <w:t xml:space="preserve"> </w:t>
            </w:r>
            <w:r w:rsidR="003C6EA7">
              <w:rPr>
                <w:rFonts w:ascii="Arial" w:hAnsi="Arial" w:cs="Arial"/>
              </w:rPr>
              <w:t xml:space="preserve">Aplicación de la </w:t>
            </w:r>
            <w:r w:rsidR="0047142E">
              <w:rPr>
                <w:rFonts w:ascii="Arial" w:hAnsi="Arial" w:cs="Arial"/>
              </w:rPr>
              <w:t>I</w:t>
            </w:r>
            <w:r w:rsidR="003C6EA7">
              <w:rPr>
                <w:rFonts w:ascii="Arial" w:hAnsi="Arial" w:cs="Arial"/>
              </w:rPr>
              <w:t xml:space="preserve">nteligencia </w:t>
            </w:r>
            <w:r w:rsidR="0047142E">
              <w:rPr>
                <w:rFonts w:ascii="Arial" w:hAnsi="Arial" w:cs="Arial"/>
              </w:rPr>
              <w:t>Artificial</w:t>
            </w:r>
            <w:r w:rsidR="005F6E94" w:rsidRPr="005F6E94">
              <w:rPr>
                <w:rFonts w:ascii="Arial" w:hAnsi="Arial" w:cs="Arial"/>
              </w:rPr>
              <w:t>.</w:t>
            </w:r>
          </w:p>
        </w:tc>
        <w:tc>
          <w:tcPr>
            <w:tcW w:w="910" w:type="dxa"/>
            <w:shd w:val="clear" w:color="auto" w:fill="70AD47" w:themeFill="accent6"/>
            <w:vAlign w:val="center"/>
          </w:tcPr>
          <w:p w14:paraId="0B3041A1" w14:textId="08DC040A" w:rsidR="006A3375" w:rsidRPr="008B1183" w:rsidRDefault="0047142E" w:rsidP="006A3375">
            <w:pPr>
              <w:spacing w:before="120" w:after="120"/>
              <w:jc w:val="center"/>
              <w:rPr>
                <w:rFonts w:ascii="Arial" w:hAnsi="Arial" w:cs="Arial"/>
              </w:rPr>
            </w:pPr>
            <w:r>
              <w:rPr>
                <w:rFonts w:ascii="Arial" w:hAnsi="Arial" w:cs="Arial"/>
              </w:rPr>
              <w:t>5</w:t>
            </w:r>
          </w:p>
        </w:tc>
      </w:tr>
      <w:tr w:rsidR="006A3375" w:rsidRPr="008B1183" w14:paraId="32BA9610" w14:textId="77777777" w:rsidTr="00ED588D">
        <w:tc>
          <w:tcPr>
            <w:tcW w:w="1310" w:type="dxa"/>
            <w:shd w:val="clear" w:color="auto" w:fill="70AD47" w:themeFill="accent6"/>
            <w:vAlign w:val="center"/>
          </w:tcPr>
          <w:p w14:paraId="7CCBB5A9" w14:textId="33E9B612" w:rsidR="006A3375" w:rsidRPr="008B1183" w:rsidRDefault="006A3375" w:rsidP="006A3375">
            <w:pPr>
              <w:spacing w:before="120" w:after="120"/>
              <w:jc w:val="center"/>
              <w:rPr>
                <w:rFonts w:ascii="Arial" w:hAnsi="Arial" w:cs="Arial"/>
              </w:rPr>
            </w:pPr>
            <w:r w:rsidRPr="008B1183">
              <w:rPr>
                <w:rFonts w:ascii="Arial" w:hAnsi="Arial" w:cs="Arial"/>
              </w:rPr>
              <w:t>2º</w:t>
            </w:r>
          </w:p>
        </w:tc>
        <w:tc>
          <w:tcPr>
            <w:tcW w:w="736" w:type="dxa"/>
            <w:shd w:val="clear" w:color="auto" w:fill="70AD47" w:themeFill="accent6"/>
            <w:vAlign w:val="center"/>
          </w:tcPr>
          <w:p w14:paraId="2E0510B4" w14:textId="27501C93" w:rsidR="006A3375" w:rsidRPr="008B1183" w:rsidRDefault="006A3375" w:rsidP="006A3375">
            <w:pPr>
              <w:spacing w:before="120" w:after="120"/>
              <w:jc w:val="center"/>
              <w:rPr>
                <w:rFonts w:ascii="Arial" w:hAnsi="Arial" w:cs="Arial"/>
              </w:rPr>
            </w:pPr>
            <w:r w:rsidRPr="008B1183">
              <w:rPr>
                <w:rFonts w:ascii="Arial" w:hAnsi="Arial" w:cs="Arial"/>
              </w:rPr>
              <w:t>BL</w:t>
            </w:r>
            <w:r w:rsidR="003C6EA7">
              <w:rPr>
                <w:rFonts w:ascii="Arial" w:hAnsi="Arial" w:cs="Arial"/>
              </w:rPr>
              <w:t>5</w:t>
            </w:r>
          </w:p>
        </w:tc>
        <w:tc>
          <w:tcPr>
            <w:tcW w:w="770" w:type="dxa"/>
            <w:shd w:val="clear" w:color="auto" w:fill="70AD47" w:themeFill="accent6"/>
            <w:vAlign w:val="center"/>
          </w:tcPr>
          <w:p w14:paraId="135E8A0F" w14:textId="430A09CD" w:rsidR="006A3375" w:rsidRPr="008B1183" w:rsidRDefault="006A3375" w:rsidP="006A3375">
            <w:pPr>
              <w:suppressAutoHyphens/>
              <w:autoSpaceDN w:val="0"/>
              <w:spacing w:before="120" w:after="120"/>
              <w:jc w:val="center"/>
              <w:textAlignment w:val="baseline"/>
              <w:rPr>
                <w:rFonts w:ascii="Arial" w:hAnsi="Arial" w:cs="Arial"/>
                <w:bCs/>
                <w:color w:val="000000" w:themeColor="text1"/>
              </w:rPr>
            </w:pPr>
            <w:r w:rsidRPr="008B1183">
              <w:rPr>
                <w:rFonts w:ascii="Arial" w:hAnsi="Arial" w:cs="Arial"/>
                <w:bCs/>
                <w:color w:val="000000" w:themeColor="text1"/>
              </w:rPr>
              <w:t>RA</w:t>
            </w:r>
            <w:r w:rsidR="003C6EA7">
              <w:rPr>
                <w:rFonts w:ascii="Arial" w:hAnsi="Arial" w:cs="Arial"/>
                <w:bCs/>
                <w:color w:val="000000" w:themeColor="text1"/>
              </w:rPr>
              <w:t>5</w:t>
            </w:r>
          </w:p>
        </w:tc>
        <w:tc>
          <w:tcPr>
            <w:tcW w:w="5335" w:type="dxa"/>
            <w:shd w:val="clear" w:color="auto" w:fill="70AD47" w:themeFill="accent6"/>
          </w:tcPr>
          <w:p w14:paraId="20043FA0" w14:textId="4948008B" w:rsidR="006A3375" w:rsidRPr="008B1183" w:rsidRDefault="005E23B8" w:rsidP="005E23B8">
            <w:pPr>
              <w:spacing w:before="120" w:after="120"/>
              <w:jc w:val="both"/>
              <w:rPr>
                <w:rFonts w:ascii="Arial" w:hAnsi="Arial" w:cs="Arial"/>
              </w:rPr>
            </w:pPr>
            <w:r>
              <w:rPr>
                <w:rFonts w:ascii="Arial" w:hAnsi="Arial" w:cs="Arial"/>
                <w:b/>
              </w:rPr>
              <w:t>UT</w:t>
            </w:r>
            <w:r w:rsidR="003C6EA7">
              <w:rPr>
                <w:rFonts w:ascii="Arial" w:hAnsi="Arial" w:cs="Arial"/>
                <w:b/>
              </w:rPr>
              <w:t>5</w:t>
            </w:r>
            <w:r w:rsidRPr="008B1183">
              <w:rPr>
                <w:rFonts w:ascii="Arial" w:hAnsi="Arial" w:cs="Arial"/>
                <w:b/>
              </w:rPr>
              <w:t>:</w:t>
            </w:r>
            <w:r w:rsidRPr="008B1183">
              <w:rPr>
                <w:rFonts w:ascii="Arial" w:hAnsi="Arial" w:cs="Arial"/>
              </w:rPr>
              <w:t xml:space="preserve"> </w:t>
            </w:r>
            <w:r w:rsidR="0047142E">
              <w:rPr>
                <w:rFonts w:ascii="Arial" w:hAnsi="Arial" w:cs="Arial"/>
              </w:rPr>
              <w:t>Evaluación de datos</w:t>
            </w:r>
            <w:r w:rsidRPr="008B1183">
              <w:rPr>
                <w:rFonts w:ascii="Arial" w:hAnsi="Arial" w:cs="Arial"/>
              </w:rPr>
              <w:t>.</w:t>
            </w:r>
          </w:p>
        </w:tc>
        <w:tc>
          <w:tcPr>
            <w:tcW w:w="910" w:type="dxa"/>
            <w:shd w:val="clear" w:color="auto" w:fill="70AD47" w:themeFill="accent6"/>
            <w:vAlign w:val="center"/>
          </w:tcPr>
          <w:p w14:paraId="59458890" w14:textId="50D73FA9" w:rsidR="006A3375" w:rsidRPr="008B1183" w:rsidRDefault="0047142E" w:rsidP="006A3375">
            <w:pPr>
              <w:spacing w:before="120" w:after="120"/>
              <w:jc w:val="center"/>
              <w:rPr>
                <w:rFonts w:ascii="Arial" w:hAnsi="Arial" w:cs="Arial"/>
              </w:rPr>
            </w:pPr>
            <w:r>
              <w:rPr>
                <w:rFonts w:ascii="Arial" w:hAnsi="Arial" w:cs="Arial"/>
              </w:rPr>
              <w:t>5</w:t>
            </w:r>
          </w:p>
        </w:tc>
      </w:tr>
      <w:tr w:rsidR="006A3375" w:rsidRPr="008B1183" w14:paraId="684243DE" w14:textId="77777777" w:rsidTr="00573223">
        <w:tc>
          <w:tcPr>
            <w:tcW w:w="1310" w:type="dxa"/>
            <w:shd w:val="clear" w:color="auto" w:fill="70AD47" w:themeFill="accent6"/>
            <w:vAlign w:val="center"/>
          </w:tcPr>
          <w:p w14:paraId="3B1BB51C" w14:textId="61CE3BFE" w:rsidR="006A3375" w:rsidRPr="008B1183" w:rsidRDefault="00573223" w:rsidP="006A3375">
            <w:pPr>
              <w:spacing w:before="120" w:after="120"/>
              <w:jc w:val="center"/>
              <w:rPr>
                <w:rFonts w:ascii="Arial" w:hAnsi="Arial" w:cs="Arial"/>
              </w:rPr>
            </w:pPr>
            <w:r w:rsidRPr="008B1183">
              <w:rPr>
                <w:rFonts w:ascii="Arial" w:hAnsi="Arial" w:cs="Arial"/>
              </w:rPr>
              <w:t>2º</w:t>
            </w:r>
          </w:p>
        </w:tc>
        <w:tc>
          <w:tcPr>
            <w:tcW w:w="736" w:type="dxa"/>
            <w:shd w:val="clear" w:color="auto" w:fill="70AD47" w:themeFill="accent6"/>
            <w:vAlign w:val="center"/>
          </w:tcPr>
          <w:p w14:paraId="30FFD016" w14:textId="7100F0F4" w:rsidR="006A3375" w:rsidRPr="008B1183" w:rsidRDefault="006A3375" w:rsidP="006A3375">
            <w:pPr>
              <w:spacing w:before="120" w:after="120"/>
              <w:jc w:val="center"/>
              <w:rPr>
                <w:rFonts w:ascii="Arial" w:hAnsi="Arial" w:cs="Arial"/>
              </w:rPr>
            </w:pPr>
            <w:r w:rsidRPr="008B1183">
              <w:rPr>
                <w:rFonts w:ascii="Arial" w:hAnsi="Arial" w:cs="Arial"/>
              </w:rPr>
              <w:t>BL</w:t>
            </w:r>
            <w:r w:rsidR="003C6EA7">
              <w:rPr>
                <w:rFonts w:ascii="Arial" w:hAnsi="Arial" w:cs="Arial"/>
              </w:rPr>
              <w:t>6</w:t>
            </w:r>
          </w:p>
        </w:tc>
        <w:tc>
          <w:tcPr>
            <w:tcW w:w="770" w:type="dxa"/>
            <w:shd w:val="clear" w:color="auto" w:fill="70AD47" w:themeFill="accent6"/>
            <w:vAlign w:val="center"/>
          </w:tcPr>
          <w:p w14:paraId="60DE9875" w14:textId="510DD359" w:rsidR="006A3375" w:rsidRPr="008B1183" w:rsidRDefault="006A3375" w:rsidP="006A3375">
            <w:pPr>
              <w:suppressAutoHyphens/>
              <w:autoSpaceDN w:val="0"/>
              <w:spacing w:before="120" w:after="120"/>
              <w:jc w:val="center"/>
              <w:textAlignment w:val="baseline"/>
              <w:rPr>
                <w:rFonts w:ascii="Arial" w:hAnsi="Arial" w:cs="Arial"/>
                <w:bCs/>
                <w:color w:val="000000" w:themeColor="text1"/>
              </w:rPr>
            </w:pPr>
            <w:r w:rsidRPr="008B1183">
              <w:rPr>
                <w:rFonts w:ascii="Arial" w:hAnsi="Arial" w:cs="Arial"/>
                <w:bCs/>
                <w:color w:val="000000" w:themeColor="text1"/>
              </w:rPr>
              <w:t>RA</w:t>
            </w:r>
            <w:r w:rsidR="003C6EA7">
              <w:rPr>
                <w:rFonts w:ascii="Arial" w:hAnsi="Arial" w:cs="Arial"/>
                <w:bCs/>
                <w:color w:val="000000" w:themeColor="text1"/>
              </w:rPr>
              <w:t>6</w:t>
            </w:r>
          </w:p>
        </w:tc>
        <w:tc>
          <w:tcPr>
            <w:tcW w:w="5335" w:type="dxa"/>
            <w:shd w:val="clear" w:color="auto" w:fill="70AD47" w:themeFill="accent6"/>
          </w:tcPr>
          <w:p w14:paraId="06496148" w14:textId="23B8D055" w:rsidR="006A3375" w:rsidRPr="008B1183" w:rsidRDefault="005E23B8" w:rsidP="005E23B8">
            <w:pPr>
              <w:spacing w:before="120" w:after="120"/>
              <w:jc w:val="both"/>
              <w:rPr>
                <w:rFonts w:ascii="Arial" w:hAnsi="Arial" w:cs="Arial"/>
              </w:rPr>
            </w:pPr>
            <w:r>
              <w:rPr>
                <w:rFonts w:ascii="Arial" w:hAnsi="Arial" w:cs="Arial"/>
                <w:b/>
              </w:rPr>
              <w:t>UT</w:t>
            </w:r>
            <w:r w:rsidR="003C6EA7">
              <w:rPr>
                <w:rFonts w:ascii="Arial" w:hAnsi="Arial" w:cs="Arial"/>
                <w:b/>
              </w:rPr>
              <w:t>6</w:t>
            </w:r>
            <w:r w:rsidRPr="008B1183">
              <w:rPr>
                <w:rFonts w:ascii="Arial" w:hAnsi="Arial" w:cs="Arial"/>
                <w:b/>
              </w:rPr>
              <w:t>:</w:t>
            </w:r>
            <w:r w:rsidRPr="008B1183">
              <w:rPr>
                <w:rFonts w:ascii="Arial" w:hAnsi="Arial" w:cs="Arial"/>
              </w:rPr>
              <w:t xml:space="preserve"> </w:t>
            </w:r>
            <w:r w:rsidR="0047142E">
              <w:rPr>
                <w:rFonts w:ascii="Arial" w:hAnsi="Arial" w:cs="Arial"/>
              </w:rPr>
              <w:t>Desarrollo de un proyecto</w:t>
            </w:r>
            <w:r w:rsidRPr="008B1183">
              <w:rPr>
                <w:rFonts w:ascii="Arial" w:hAnsi="Arial" w:cs="Arial"/>
              </w:rPr>
              <w:t>.</w:t>
            </w:r>
          </w:p>
        </w:tc>
        <w:tc>
          <w:tcPr>
            <w:tcW w:w="910" w:type="dxa"/>
            <w:shd w:val="clear" w:color="auto" w:fill="70AD47" w:themeFill="accent6"/>
            <w:vAlign w:val="center"/>
          </w:tcPr>
          <w:p w14:paraId="781945A3" w14:textId="5CCFD209" w:rsidR="006A3375" w:rsidRPr="008B1183" w:rsidRDefault="0047142E" w:rsidP="006A3375">
            <w:pPr>
              <w:spacing w:before="120" w:after="120"/>
              <w:jc w:val="center"/>
              <w:rPr>
                <w:rFonts w:ascii="Arial" w:hAnsi="Arial" w:cs="Arial"/>
              </w:rPr>
            </w:pPr>
            <w:r>
              <w:rPr>
                <w:rFonts w:ascii="Arial" w:hAnsi="Arial" w:cs="Arial"/>
              </w:rPr>
              <w:t>8</w:t>
            </w:r>
          </w:p>
        </w:tc>
      </w:tr>
    </w:tbl>
    <w:p w14:paraId="7FE3EDFA" w14:textId="4B1D6EE6" w:rsidR="005C41BD" w:rsidRPr="008B1183" w:rsidRDefault="005C41BD" w:rsidP="007C0826">
      <w:pPr>
        <w:pStyle w:val="Ttulo1"/>
        <w:spacing w:before="120" w:after="120" w:line="240" w:lineRule="auto"/>
        <w:rPr>
          <w:rFonts w:ascii="Arial" w:hAnsi="Arial" w:cs="Arial"/>
          <w:b/>
          <w:color w:val="002060"/>
          <w:sz w:val="22"/>
          <w:szCs w:val="22"/>
        </w:rPr>
      </w:pPr>
      <w:bookmarkStart w:id="17" w:name="_Toc211455813"/>
      <w:r w:rsidRPr="008B1183">
        <w:rPr>
          <w:rFonts w:ascii="Arial" w:hAnsi="Arial" w:cs="Arial"/>
          <w:b/>
          <w:color w:val="002060"/>
          <w:sz w:val="22"/>
          <w:szCs w:val="22"/>
        </w:rPr>
        <w:lastRenderedPageBreak/>
        <w:t>Metodología.</w:t>
      </w:r>
      <w:bookmarkEnd w:id="17"/>
      <w:r w:rsidRPr="008B1183">
        <w:rPr>
          <w:rFonts w:ascii="Arial" w:hAnsi="Arial" w:cs="Arial"/>
          <w:b/>
          <w:color w:val="002060"/>
          <w:sz w:val="22"/>
          <w:szCs w:val="22"/>
        </w:rPr>
        <w:t xml:space="preserve"> </w:t>
      </w:r>
    </w:p>
    <w:p w14:paraId="7EAD1478" w14:textId="77777777" w:rsidR="005C41BD" w:rsidRPr="008B1183" w:rsidRDefault="005C41BD" w:rsidP="007C0826">
      <w:pPr>
        <w:spacing w:before="120" w:after="120" w:line="240" w:lineRule="auto"/>
        <w:ind w:firstLine="360"/>
        <w:jc w:val="both"/>
        <w:rPr>
          <w:rFonts w:ascii="Arial" w:hAnsi="Arial" w:cs="Arial"/>
        </w:rPr>
      </w:pPr>
      <w:r w:rsidRPr="008B1183">
        <w:rPr>
          <w:rFonts w:ascii="Arial" w:hAnsi="Arial" w:cs="Arial"/>
        </w:rPr>
        <w:t>Se entiende por metodología, los aspectos referentes al cómo y cuándo enseñar. Posibilitan la autonomía pedagógica a los centros y profesores, en el marco de la legislación vigente. Constituyen un conjunto de decisiones como: principios metodológicos, coordinación didáctica, organización del espacio, tiempo, agrupamientos, materiales y recursos, etc.</w:t>
      </w:r>
    </w:p>
    <w:p w14:paraId="3917DE44" w14:textId="437BC8CE" w:rsidR="005C41BD" w:rsidRPr="008B1183" w:rsidRDefault="005C41BD" w:rsidP="007C0826">
      <w:pPr>
        <w:spacing w:before="120" w:after="120" w:line="240" w:lineRule="auto"/>
        <w:ind w:firstLine="360"/>
        <w:jc w:val="both"/>
        <w:rPr>
          <w:rFonts w:ascii="Arial" w:hAnsi="Arial" w:cs="Arial"/>
        </w:rPr>
      </w:pPr>
      <w:r w:rsidRPr="008B1183">
        <w:rPr>
          <w:rFonts w:ascii="Arial" w:hAnsi="Arial" w:cs="Arial"/>
        </w:rPr>
        <w:t>El Real Decreto 659/2023 en su Artículo 10 establece que las administraciones apoyarán el desarrollo curricular y la adaptación de los currículos por los centros, favoreciendo la elaboración de modelos abiertos de programación docente, con la implantación de metodologías activas basadas en proyectos y retos, próximas a la realidad productiva, y la utilización de recursos y materiales tecnológicos que garanticen la calidad y actualización de la formación, mejoren el aprendizaje y atiendan a las distintas necesidades de cada persona en formación. Además, favorecerá que el alumnado se forme como ser autónomo planteándose interrogantes, participando y asumiendo responsabilidades y, por tanto, que desarrolle la capac</w:t>
      </w:r>
      <w:r w:rsidR="00402DDC" w:rsidRPr="008B1183">
        <w:rPr>
          <w:rFonts w:ascii="Arial" w:hAnsi="Arial" w:cs="Arial"/>
        </w:rPr>
        <w:t>idad para aprender por sí mismo.</w:t>
      </w:r>
    </w:p>
    <w:p w14:paraId="770B765F" w14:textId="0B457F80" w:rsidR="005C41BD" w:rsidRPr="008B1183" w:rsidRDefault="005C41BD" w:rsidP="007C0826">
      <w:pPr>
        <w:pStyle w:val="Ttulo2"/>
        <w:spacing w:before="120" w:after="120" w:line="240" w:lineRule="auto"/>
        <w:rPr>
          <w:rFonts w:ascii="Arial" w:hAnsi="Arial" w:cs="Arial"/>
          <w:b/>
          <w:color w:val="002060"/>
          <w:sz w:val="22"/>
          <w:szCs w:val="22"/>
        </w:rPr>
      </w:pPr>
      <w:bookmarkStart w:id="18" w:name="_Toc211455814"/>
      <w:r w:rsidRPr="008B1183">
        <w:rPr>
          <w:rFonts w:ascii="Arial" w:hAnsi="Arial" w:cs="Arial"/>
          <w:b/>
          <w:color w:val="002060"/>
          <w:sz w:val="22"/>
          <w:szCs w:val="22"/>
        </w:rPr>
        <w:t>Principios metodológicos aplicables al ciclo formativo.</w:t>
      </w:r>
      <w:bookmarkEnd w:id="18"/>
    </w:p>
    <w:p w14:paraId="7404D367"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A la hora de abordar el proceso de enseñanza y aprendizaje correspondientes al Módulo Profesional, para garantizar un proceso eficiente y de calidad, se proponen aplicar los siguientes Principios Metodológicos:</w:t>
      </w:r>
    </w:p>
    <w:p w14:paraId="3DFFEC10" w14:textId="77777777"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rPr>
      </w:pPr>
      <w:r w:rsidRPr="008B1183">
        <w:rPr>
          <w:rFonts w:ascii="Arial" w:hAnsi="Arial" w:cs="Arial"/>
          <w:b/>
          <w:bCs/>
        </w:rPr>
        <w:t>PM1:</w:t>
      </w:r>
      <w:r w:rsidRPr="008B1183">
        <w:rPr>
          <w:rFonts w:ascii="Arial" w:hAnsi="Arial" w:cs="Arial"/>
        </w:rPr>
        <w:t xml:space="preserve"> Se facilitará la construcción de los aprendizajes estableciendo relaciones significativas entre los nuevos conocimientos y los ya establecidos o con las experiencias previas del alumnado.</w:t>
      </w:r>
    </w:p>
    <w:p w14:paraId="1E0FFAC1" w14:textId="3DE5D8FD"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 xml:space="preserve">PM2: </w:t>
      </w:r>
      <w:r w:rsidRPr="008B1183">
        <w:rPr>
          <w:rFonts w:ascii="Arial" w:hAnsi="Arial" w:cs="Arial"/>
        </w:rPr>
        <w:t>Se motivará al al</w:t>
      </w:r>
      <w:r w:rsidR="00E04870" w:rsidRPr="008B1183">
        <w:rPr>
          <w:rFonts w:ascii="Arial" w:hAnsi="Arial" w:cs="Arial"/>
        </w:rPr>
        <w:t>umnado para aprender a aprender.</w:t>
      </w:r>
    </w:p>
    <w:p w14:paraId="661388E4" w14:textId="5EC4290D"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PM3:</w:t>
      </w:r>
      <w:r w:rsidRPr="008B1183">
        <w:rPr>
          <w:rFonts w:ascii="Arial" w:hAnsi="Arial" w:cs="Arial"/>
        </w:rPr>
        <w:t xml:space="preserve"> Se utilizarán estrategias de atención a la diversidad para dar respuesta a las distintas capacidades, motivaciones, estilos de aprendizaje, etc.</w:t>
      </w:r>
    </w:p>
    <w:p w14:paraId="0028DB6F" w14:textId="0CF15723"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PM4</w:t>
      </w:r>
      <w:r w:rsidR="005C41BD" w:rsidRPr="008B1183">
        <w:rPr>
          <w:rFonts w:ascii="Arial" w:hAnsi="Arial" w:cs="Arial"/>
          <w:b/>
          <w:bCs/>
        </w:rPr>
        <w:t xml:space="preserve">: </w:t>
      </w:r>
      <w:r w:rsidR="005C41BD" w:rsidRPr="008B1183">
        <w:rPr>
          <w:rFonts w:ascii="Arial" w:hAnsi="Arial" w:cs="Arial"/>
        </w:rPr>
        <w:t>Se propondrá una metodología activa y participativa.</w:t>
      </w:r>
    </w:p>
    <w:p w14:paraId="3A76DA9C" w14:textId="3C878F77"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PM5</w:t>
      </w:r>
      <w:r w:rsidR="005C41BD" w:rsidRPr="008B1183">
        <w:rPr>
          <w:rFonts w:ascii="Arial" w:hAnsi="Arial" w:cs="Arial"/>
          <w:b/>
          <w:bCs/>
        </w:rPr>
        <w:t xml:space="preserve">: </w:t>
      </w:r>
      <w:r w:rsidR="005C41BD" w:rsidRPr="008B1183">
        <w:rPr>
          <w:rFonts w:ascii="Arial" w:hAnsi="Arial" w:cs="Arial"/>
        </w:rPr>
        <w:t>Se propondrá una metodología motivadora, fomentando la búsqueda continua del interés y la motivación del alumnado por el aprendizaje.</w:t>
      </w:r>
    </w:p>
    <w:p w14:paraId="7CAD6FBB" w14:textId="508A4E2A"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PM6</w:t>
      </w:r>
      <w:r w:rsidR="005C41BD" w:rsidRPr="008B1183">
        <w:rPr>
          <w:rFonts w:ascii="Arial" w:hAnsi="Arial" w:cs="Arial"/>
          <w:b/>
          <w:bCs/>
        </w:rPr>
        <w:t xml:space="preserve">: </w:t>
      </w:r>
      <w:r w:rsidRPr="008B1183">
        <w:rPr>
          <w:rFonts w:ascii="Arial" w:hAnsi="Arial" w:cs="Arial"/>
        </w:rPr>
        <w:t xml:space="preserve">Aprendizaje basado en proyectos y aprendizaje baso en problemas, mediante la realización de supuestos prácticos basados en situaciones reales y que tienen un mismo hilo conductor. </w:t>
      </w:r>
      <w:r w:rsidR="005C41BD" w:rsidRPr="008B1183">
        <w:rPr>
          <w:rFonts w:ascii="Arial" w:hAnsi="Arial" w:cs="Arial"/>
        </w:rPr>
        <w:t xml:space="preserve"> </w:t>
      </w:r>
    </w:p>
    <w:p w14:paraId="24A45817" w14:textId="4342B1D1"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PM7</w:t>
      </w:r>
      <w:r w:rsidR="005C41BD" w:rsidRPr="008B1183">
        <w:rPr>
          <w:rFonts w:ascii="Arial" w:hAnsi="Arial" w:cs="Arial"/>
          <w:b/>
          <w:bCs/>
        </w:rPr>
        <w:t xml:space="preserve">: </w:t>
      </w:r>
      <w:r w:rsidR="005C41BD" w:rsidRPr="008B1183">
        <w:rPr>
          <w:rFonts w:ascii="Arial" w:hAnsi="Arial" w:cs="Arial"/>
        </w:rPr>
        <w:t xml:space="preserve">Se fomentará la interacción entre los alumnos, así como los alumnos con el profesor con el fin de favorecer la confrontación y </w:t>
      </w:r>
      <w:r w:rsidR="00E7440B" w:rsidRPr="008B1183">
        <w:rPr>
          <w:rFonts w:ascii="Arial" w:hAnsi="Arial" w:cs="Arial"/>
        </w:rPr>
        <w:t>modificación de puntos de vista</w:t>
      </w:r>
      <w:r w:rsidR="005C41BD" w:rsidRPr="008B1183">
        <w:rPr>
          <w:rFonts w:ascii="Arial" w:hAnsi="Arial" w:cs="Arial"/>
        </w:rPr>
        <w:t>.</w:t>
      </w:r>
    </w:p>
    <w:p w14:paraId="4FD42746" w14:textId="14AD5F08" w:rsidR="005C41BD" w:rsidRPr="008B1183" w:rsidRDefault="00E04870" w:rsidP="00102821">
      <w:pPr>
        <w:pStyle w:val="Default"/>
        <w:numPr>
          <w:ilvl w:val="0"/>
          <w:numId w:val="3"/>
        </w:numPr>
        <w:spacing w:before="120" w:after="120"/>
        <w:ind w:left="788" w:hanging="357"/>
        <w:rPr>
          <w:sz w:val="22"/>
          <w:szCs w:val="22"/>
        </w:rPr>
      </w:pPr>
      <w:r w:rsidRPr="008B1183">
        <w:rPr>
          <w:b/>
          <w:bCs/>
          <w:sz w:val="22"/>
          <w:szCs w:val="22"/>
        </w:rPr>
        <w:t>PM8</w:t>
      </w:r>
      <w:r w:rsidR="005C41BD" w:rsidRPr="008B1183">
        <w:rPr>
          <w:b/>
          <w:bCs/>
          <w:sz w:val="22"/>
          <w:szCs w:val="22"/>
        </w:rPr>
        <w:t xml:space="preserve">: </w:t>
      </w:r>
      <w:r w:rsidR="005C41BD" w:rsidRPr="008B1183">
        <w:rPr>
          <w:sz w:val="22"/>
          <w:szCs w:val="22"/>
        </w:rPr>
        <w:t>Los contenidos se presentarán con una estructuración clara de sus relaciones</w:t>
      </w:r>
      <w:r w:rsidR="00772A09" w:rsidRPr="008B1183">
        <w:rPr>
          <w:sz w:val="22"/>
          <w:szCs w:val="22"/>
        </w:rPr>
        <w:t>.</w:t>
      </w:r>
      <w:r w:rsidR="005C41BD" w:rsidRPr="008B1183">
        <w:rPr>
          <w:sz w:val="22"/>
          <w:szCs w:val="22"/>
        </w:rPr>
        <w:t xml:space="preserve"> </w:t>
      </w:r>
    </w:p>
    <w:p w14:paraId="695A0543" w14:textId="77777777" w:rsidR="00E04870"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PM9</w:t>
      </w:r>
      <w:r w:rsidR="005C41BD" w:rsidRPr="008B1183">
        <w:rPr>
          <w:rFonts w:ascii="Arial" w:hAnsi="Arial" w:cs="Arial"/>
          <w:b/>
          <w:bCs/>
        </w:rPr>
        <w:t xml:space="preserve">: </w:t>
      </w:r>
      <w:r w:rsidR="005C41BD" w:rsidRPr="008B1183">
        <w:rPr>
          <w:rFonts w:ascii="Arial" w:hAnsi="Arial" w:cs="Arial"/>
        </w:rPr>
        <w:t xml:space="preserve">Las </w:t>
      </w:r>
      <w:proofErr w:type="spellStart"/>
      <w:r w:rsidR="005C41BD" w:rsidRPr="008B1183">
        <w:rPr>
          <w:rFonts w:ascii="Arial" w:hAnsi="Arial" w:cs="Arial"/>
        </w:rPr>
        <w:t>TICs</w:t>
      </w:r>
      <w:proofErr w:type="spellEnd"/>
      <w:r w:rsidR="005C41BD" w:rsidRPr="008B1183">
        <w:rPr>
          <w:rFonts w:ascii="Arial" w:hAnsi="Arial" w:cs="Arial"/>
        </w:rPr>
        <w:t xml:space="preserve"> y las </w:t>
      </w:r>
      <w:proofErr w:type="spellStart"/>
      <w:r w:rsidR="005C41BD" w:rsidRPr="008B1183">
        <w:rPr>
          <w:rFonts w:ascii="Arial" w:hAnsi="Arial" w:cs="Arial"/>
        </w:rPr>
        <w:t>TACs</w:t>
      </w:r>
      <w:proofErr w:type="spellEnd"/>
      <w:r w:rsidR="005C41BD" w:rsidRPr="008B1183">
        <w:rPr>
          <w:rFonts w:ascii="Arial" w:hAnsi="Arial" w:cs="Arial"/>
        </w:rPr>
        <w:t xml:space="preserve"> formarán parte del uso habitual como instrumento facilitador para el desarrollo del currículo. </w:t>
      </w:r>
    </w:p>
    <w:p w14:paraId="1FA69583" w14:textId="28E175D9" w:rsidR="005C41BD" w:rsidRPr="008B1183" w:rsidRDefault="005C41BD" w:rsidP="007C0826">
      <w:pPr>
        <w:pStyle w:val="Ttulo2"/>
        <w:spacing w:before="120" w:after="120" w:line="240" w:lineRule="auto"/>
        <w:rPr>
          <w:rFonts w:ascii="Arial" w:hAnsi="Arial" w:cs="Arial"/>
          <w:b/>
          <w:color w:val="002060"/>
          <w:sz w:val="22"/>
          <w:szCs w:val="22"/>
        </w:rPr>
      </w:pPr>
      <w:bookmarkStart w:id="19" w:name="_Toc211455815"/>
      <w:r w:rsidRPr="008B1183">
        <w:rPr>
          <w:rFonts w:ascii="Arial" w:hAnsi="Arial" w:cs="Arial"/>
          <w:b/>
          <w:color w:val="002060"/>
          <w:sz w:val="22"/>
          <w:szCs w:val="22"/>
        </w:rPr>
        <w:t>Estrategias y aprendizajes del módulo profesional</w:t>
      </w:r>
      <w:r w:rsidR="008E6AF9" w:rsidRPr="008B1183">
        <w:rPr>
          <w:rFonts w:ascii="Arial" w:hAnsi="Arial" w:cs="Arial"/>
          <w:b/>
          <w:color w:val="002060"/>
          <w:sz w:val="22"/>
          <w:szCs w:val="22"/>
        </w:rPr>
        <w:t>.</w:t>
      </w:r>
      <w:bookmarkEnd w:id="19"/>
      <w:r w:rsidRPr="008B1183">
        <w:rPr>
          <w:rFonts w:ascii="Arial" w:hAnsi="Arial" w:cs="Arial"/>
          <w:b/>
          <w:bCs/>
          <w:color w:val="000000"/>
          <w:sz w:val="22"/>
          <w:szCs w:val="22"/>
        </w:rPr>
        <w:t xml:space="preserve"> </w:t>
      </w:r>
    </w:p>
    <w:p w14:paraId="436359E8"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En el proceso de enseñanza del módulo profesional, se deberán considerar las siguientes estrategias de enseñanza y aprendizaje, considerándose éstas, como aquellas acciones necesarias para garantizar los aprendizajes establecidos en los Resultados de Aprendizajes y en los Objetivos Generales del Ciclo Formativo.</w:t>
      </w:r>
    </w:p>
    <w:p w14:paraId="37B284F9" w14:textId="254E9715"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E1: </w:t>
      </w:r>
      <w:r w:rsidRPr="008B1183">
        <w:rPr>
          <w:rFonts w:ascii="Arial" w:hAnsi="Arial" w:cs="Arial"/>
        </w:rPr>
        <w:t xml:space="preserve">Se </w:t>
      </w:r>
      <w:r w:rsidR="00772A09" w:rsidRPr="008B1183">
        <w:rPr>
          <w:rFonts w:ascii="Arial" w:hAnsi="Arial" w:cs="Arial"/>
        </w:rPr>
        <w:t xml:space="preserve">partirá del nivel de </w:t>
      </w:r>
      <w:r w:rsidRPr="008B1183">
        <w:rPr>
          <w:rFonts w:ascii="Arial" w:hAnsi="Arial" w:cs="Arial"/>
          <w:b/>
          <w:bCs/>
        </w:rPr>
        <w:t>conocimientos previos</w:t>
      </w:r>
      <w:r w:rsidRPr="008B1183">
        <w:rPr>
          <w:rFonts w:ascii="Arial" w:hAnsi="Arial" w:cs="Arial"/>
        </w:rPr>
        <w:t xml:space="preserve"> d</w:t>
      </w:r>
      <w:r w:rsidR="00772A09" w:rsidRPr="008B1183">
        <w:rPr>
          <w:rFonts w:ascii="Arial" w:hAnsi="Arial" w:cs="Arial"/>
        </w:rPr>
        <w:t>el alumnado</w:t>
      </w:r>
      <w:r w:rsidRPr="008B1183">
        <w:rPr>
          <w:rFonts w:ascii="Arial" w:hAnsi="Arial" w:cs="Arial"/>
        </w:rPr>
        <w:t>.</w:t>
      </w:r>
    </w:p>
    <w:p w14:paraId="56A4281C" w14:textId="5718A6BE"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E2: </w:t>
      </w:r>
      <w:r w:rsidR="00772A09" w:rsidRPr="008B1183">
        <w:rPr>
          <w:rFonts w:ascii="Arial" w:hAnsi="Arial" w:cs="Arial"/>
        </w:rPr>
        <w:t>Prevención de</w:t>
      </w:r>
      <w:r w:rsidRPr="008B1183">
        <w:rPr>
          <w:rFonts w:ascii="Arial" w:hAnsi="Arial" w:cs="Arial"/>
        </w:rPr>
        <w:t xml:space="preserve"> </w:t>
      </w:r>
      <w:r w:rsidRPr="008B1183">
        <w:rPr>
          <w:rFonts w:ascii="Arial" w:hAnsi="Arial" w:cs="Arial"/>
          <w:b/>
          <w:bCs/>
        </w:rPr>
        <w:t>situaciones problemáticas</w:t>
      </w:r>
      <w:r w:rsidRPr="008B1183">
        <w:rPr>
          <w:rFonts w:ascii="Arial" w:hAnsi="Arial" w:cs="Arial"/>
        </w:rPr>
        <w:t xml:space="preserve"> en materia de segur</w:t>
      </w:r>
      <w:r w:rsidR="00772A09" w:rsidRPr="008B1183">
        <w:rPr>
          <w:rFonts w:ascii="Arial" w:hAnsi="Arial" w:cs="Arial"/>
        </w:rPr>
        <w:t>idad en el trabajo y en el aula mediante</w:t>
      </w:r>
      <w:r w:rsidRPr="008B1183">
        <w:rPr>
          <w:rFonts w:ascii="Arial" w:hAnsi="Arial" w:cs="Arial"/>
        </w:rPr>
        <w:t xml:space="preserve"> </w:t>
      </w:r>
      <w:r w:rsidR="00772A09" w:rsidRPr="008B1183">
        <w:rPr>
          <w:rFonts w:ascii="Arial" w:hAnsi="Arial" w:cs="Arial"/>
        </w:rPr>
        <w:t>carteles informativos y</w:t>
      </w:r>
      <w:r w:rsidRPr="008B1183">
        <w:rPr>
          <w:rFonts w:ascii="Arial" w:hAnsi="Arial" w:cs="Arial"/>
        </w:rPr>
        <w:t xml:space="preserve"> recordatorio continuo de los equipos y medidas a tomar a la hora de realizar un trabajo </w:t>
      </w:r>
      <w:r w:rsidR="00D82170" w:rsidRPr="008B1183">
        <w:rPr>
          <w:rFonts w:ascii="Arial" w:hAnsi="Arial" w:cs="Arial"/>
        </w:rPr>
        <w:t>en taller</w:t>
      </w:r>
      <w:r w:rsidRPr="008B1183">
        <w:rPr>
          <w:rFonts w:ascii="Arial" w:hAnsi="Arial" w:cs="Arial"/>
        </w:rPr>
        <w:t>.</w:t>
      </w:r>
    </w:p>
    <w:p w14:paraId="72A3AA56" w14:textId="463062C3"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E3: </w:t>
      </w:r>
      <w:r w:rsidRPr="008B1183">
        <w:rPr>
          <w:rFonts w:ascii="Arial" w:hAnsi="Arial" w:cs="Arial"/>
        </w:rPr>
        <w:t xml:space="preserve">Se dirigirá el proceso de aprendizaje a captar las </w:t>
      </w:r>
      <w:r w:rsidRPr="008B1183">
        <w:rPr>
          <w:rFonts w:ascii="Arial" w:hAnsi="Arial" w:cs="Arial"/>
          <w:b/>
          <w:bCs/>
        </w:rPr>
        <w:t>ideas fundamentales</w:t>
      </w:r>
      <w:r w:rsidRPr="008B1183">
        <w:rPr>
          <w:rFonts w:ascii="Arial" w:hAnsi="Arial" w:cs="Arial"/>
        </w:rPr>
        <w:t xml:space="preserve"> que en particular y para est</w:t>
      </w:r>
      <w:r w:rsidR="00D82170" w:rsidRPr="008B1183">
        <w:rPr>
          <w:rFonts w:ascii="Arial" w:hAnsi="Arial" w:cs="Arial"/>
        </w:rPr>
        <w:t>e módulo, serían los contenidos.</w:t>
      </w:r>
    </w:p>
    <w:p w14:paraId="0BCAA23A" w14:textId="069A79B9"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lastRenderedPageBreak/>
        <w:t xml:space="preserve">E4: </w:t>
      </w:r>
      <w:r w:rsidRPr="008B1183">
        <w:rPr>
          <w:rFonts w:ascii="Arial" w:hAnsi="Arial" w:cs="Arial"/>
        </w:rPr>
        <w:t xml:space="preserve">La </w:t>
      </w:r>
      <w:r w:rsidRPr="008B1183">
        <w:rPr>
          <w:rFonts w:ascii="Arial" w:hAnsi="Arial" w:cs="Arial"/>
          <w:b/>
          <w:bCs/>
        </w:rPr>
        <w:t>funcionalidad de los aprendizajes</w:t>
      </w:r>
      <w:r w:rsidRPr="008B1183">
        <w:rPr>
          <w:rFonts w:ascii="Arial" w:hAnsi="Arial" w:cs="Arial"/>
        </w:rPr>
        <w:t xml:space="preserve"> adquiridos en el módulo</w:t>
      </w:r>
      <w:r w:rsidR="00772A09" w:rsidRPr="008B1183">
        <w:rPr>
          <w:rFonts w:ascii="Arial" w:hAnsi="Arial" w:cs="Arial"/>
        </w:rPr>
        <w:t>.</w:t>
      </w:r>
    </w:p>
    <w:p w14:paraId="77BE3DA5" w14:textId="122A7854"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E5: </w:t>
      </w:r>
      <w:r w:rsidRPr="008B1183">
        <w:rPr>
          <w:rFonts w:ascii="Arial" w:hAnsi="Arial" w:cs="Arial"/>
        </w:rPr>
        <w:t xml:space="preserve">Se propiciará la </w:t>
      </w:r>
      <w:r w:rsidRPr="008B1183">
        <w:rPr>
          <w:rFonts w:ascii="Arial" w:hAnsi="Arial" w:cs="Arial"/>
          <w:b/>
          <w:bCs/>
        </w:rPr>
        <w:t>participación del alumnado en las tareas de clase</w:t>
      </w:r>
      <w:r w:rsidR="00772A09" w:rsidRPr="008B1183">
        <w:rPr>
          <w:rFonts w:ascii="Arial" w:hAnsi="Arial" w:cs="Arial"/>
        </w:rPr>
        <w:t>.</w:t>
      </w:r>
    </w:p>
    <w:p w14:paraId="09880E43" w14:textId="58EFC1E6"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E6</w:t>
      </w:r>
      <w:r w:rsidR="005C41BD" w:rsidRPr="008B1183">
        <w:rPr>
          <w:rFonts w:ascii="Arial" w:hAnsi="Arial" w:cs="Arial"/>
          <w:b/>
          <w:bCs/>
        </w:rPr>
        <w:t xml:space="preserve">: </w:t>
      </w:r>
      <w:r w:rsidR="005C41BD" w:rsidRPr="008B1183">
        <w:rPr>
          <w:rFonts w:ascii="Arial" w:hAnsi="Arial" w:cs="Arial"/>
          <w:b/>
        </w:rPr>
        <w:t>Trabajo individual, en grupos y en pequeño grupo.</w:t>
      </w:r>
      <w:r w:rsidR="005C41BD" w:rsidRPr="008B1183">
        <w:rPr>
          <w:rFonts w:ascii="Arial" w:hAnsi="Arial" w:cs="Arial"/>
        </w:rPr>
        <w:t xml:space="preserve"> </w:t>
      </w:r>
    </w:p>
    <w:p w14:paraId="4397D1A5" w14:textId="28543482"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E7</w:t>
      </w:r>
      <w:r w:rsidR="005C41BD" w:rsidRPr="008B1183">
        <w:rPr>
          <w:rFonts w:ascii="Arial" w:hAnsi="Arial" w:cs="Arial"/>
          <w:b/>
          <w:bCs/>
        </w:rPr>
        <w:t xml:space="preserve">: </w:t>
      </w:r>
      <w:r w:rsidR="005C41BD" w:rsidRPr="008B1183">
        <w:rPr>
          <w:rFonts w:ascii="Arial" w:hAnsi="Arial" w:cs="Arial"/>
        </w:rPr>
        <w:t xml:space="preserve">Se realizarán </w:t>
      </w:r>
      <w:r w:rsidR="005C41BD" w:rsidRPr="008B1183">
        <w:rPr>
          <w:rFonts w:ascii="Arial" w:hAnsi="Arial" w:cs="Arial"/>
          <w:b/>
          <w:bCs/>
        </w:rPr>
        <w:t>casos prácticos</w:t>
      </w:r>
      <w:r w:rsidR="005C41BD" w:rsidRPr="008B1183">
        <w:rPr>
          <w:rFonts w:ascii="Arial" w:hAnsi="Arial" w:cs="Arial"/>
        </w:rPr>
        <w:t xml:space="preserve"> del montaje de </w:t>
      </w:r>
      <w:r w:rsidR="002B288D" w:rsidRPr="008B1183">
        <w:rPr>
          <w:rFonts w:ascii="Arial" w:hAnsi="Arial" w:cs="Arial"/>
        </w:rPr>
        <w:t>instalaciones eléctricas</w:t>
      </w:r>
      <w:r w:rsidR="00970128">
        <w:rPr>
          <w:rFonts w:ascii="Arial" w:hAnsi="Arial" w:cs="Arial"/>
        </w:rPr>
        <w:t xml:space="preserve"> interiores</w:t>
      </w:r>
      <w:r w:rsidR="002B288D" w:rsidRPr="008B1183">
        <w:rPr>
          <w:rFonts w:ascii="Arial" w:hAnsi="Arial" w:cs="Arial"/>
        </w:rPr>
        <w:t>,</w:t>
      </w:r>
      <w:r w:rsidR="005C41BD" w:rsidRPr="008B1183">
        <w:rPr>
          <w:rFonts w:ascii="Arial" w:hAnsi="Arial" w:cs="Arial"/>
        </w:rPr>
        <w:t xml:space="preserve"> así como de medidas de seguridad, diseño y legalización.</w:t>
      </w:r>
    </w:p>
    <w:p w14:paraId="32526E59" w14:textId="7482D1FB"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E8</w:t>
      </w:r>
      <w:r w:rsidR="005C41BD" w:rsidRPr="008B1183">
        <w:rPr>
          <w:rFonts w:ascii="Arial" w:hAnsi="Arial" w:cs="Arial"/>
          <w:b/>
          <w:bCs/>
        </w:rPr>
        <w:t xml:space="preserve">: </w:t>
      </w:r>
      <w:r w:rsidR="005C41BD" w:rsidRPr="008B1183">
        <w:rPr>
          <w:rFonts w:ascii="Arial" w:hAnsi="Arial" w:cs="Arial"/>
        </w:rPr>
        <w:t xml:space="preserve">Se recurrirá a la </w:t>
      </w:r>
      <w:r w:rsidR="00D82170" w:rsidRPr="008B1183">
        <w:rPr>
          <w:rFonts w:ascii="Arial" w:hAnsi="Arial" w:cs="Arial"/>
          <w:b/>
          <w:bCs/>
        </w:rPr>
        <w:t>expresión oral</w:t>
      </w:r>
      <w:r w:rsidR="005C41BD" w:rsidRPr="008B1183">
        <w:rPr>
          <w:rFonts w:ascii="Arial" w:hAnsi="Arial" w:cs="Arial"/>
        </w:rPr>
        <w:t xml:space="preserve"> para proceder a explicar los contenidos que afectan a la unidad</w:t>
      </w:r>
      <w:r w:rsidR="00074511" w:rsidRPr="008B1183">
        <w:rPr>
          <w:rFonts w:ascii="Arial" w:hAnsi="Arial" w:cs="Arial"/>
        </w:rPr>
        <w:t xml:space="preserve"> de trabajo</w:t>
      </w:r>
      <w:r w:rsidR="005C41BD" w:rsidRPr="008B1183">
        <w:rPr>
          <w:rFonts w:ascii="Arial" w:hAnsi="Arial" w:cs="Arial"/>
        </w:rPr>
        <w:t>.</w:t>
      </w:r>
    </w:p>
    <w:p w14:paraId="1F602A25" w14:textId="10AC7D9E"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E9</w:t>
      </w:r>
      <w:r w:rsidR="005C41BD" w:rsidRPr="008B1183">
        <w:rPr>
          <w:rFonts w:ascii="Arial" w:hAnsi="Arial" w:cs="Arial"/>
          <w:b/>
          <w:bCs/>
        </w:rPr>
        <w:t xml:space="preserve">: </w:t>
      </w:r>
      <w:r w:rsidR="005C41BD" w:rsidRPr="008B1183">
        <w:rPr>
          <w:rFonts w:ascii="Arial" w:hAnsi="Arial" w:cs="Arial"/>
        </w:rPr>
        <w:t xml:space="preserve">Se dirigirá el trabajo mediante </w:t>
      </w:r>
      <w:r w:rsidR="005C41BD" w:rsidRPr="008B1183">
        <w:rPr>
          <w:rFonts w:ascii="Arial" w:hAnsi="Arial" w:cs="Arial"/>
          <w:b/>
          <w:bCs/>
        </w:rPr>
        <w:t>mapas conceptuales</w:t>
      </w:r>
      <w:r w:rsidR="005C41BD" w:rsidRPr="008B1183">
        <w:rPr>
          <w:rFonts w:ascii="Arial" w:hAnsi="Arial" w:cs="Arial"/>
        </w:rPr>
        <w:t xml:space="preserve">, así como </w:t>
      </w:r>
      <w:r w:rsidR="005C41BD" w:rsidRPr="008B1183">
        <w:rPr>
          <w:rFonts w:ascii="Arial" w:hAnsi="Arial" w:cs="Arial"/>
          <w:b/>
          <w:bCs/>
        </w:rPr>
        <w:t>esquemas</w:t>
      </w:r>
      <w:r w:rsidR="005C41BD" w:rsidRPr="008B1183">
        <w:rPr>
          <w:rFonts w:ascii="Arial" w:hAnsi="Arial" w:cs="Arial"/>
        </w:rPr>
        <w:t>.</w:t>
      </w:r>
    </w:p>
    <w:p w14:paraId="473D90CD" w14:textId="3341B37F"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E10</w:t>
      </w:r>
      <w:r w:rsidR="005C41BD" w:rsidRPr="008B1183">
        <w:rPr>
          <w:rFonts w:ascii="Arial" w:hAnsi="Arial" w:cs="Arial"/>
          <w:b/>
          <w:bCs/>
        </w:rPr>
        <w:t xml:space="preserve">: </w:t>
      </w:r>
      <w:r w:rsidR="005C41BD" w:rsidRPr="008B1183">
        <w:rPr>
          <w:rFonts w:ascii="Arial" w:hAnsi="Arial" w:cs="Arial"/>
        </w:rPr>
        <w:t xml:space="preserve">Realización de </w:t>
      </w:r>
      <w:r w:rsidR="005C41BD" w:rsidRPr="008B1183">
        <w:rPr>
          <w:rFonts w:ascii="Arial" w:hAnsi="Arial" w:cs="Arial"/>
          <w:b/>
          <w:bCs/>
        </w:rPr>
        <w:t xml:space="preserve">debates </w:t>
      </w:r>
      <w:r w:rsidR="005C41BD" w:rsidRPr="008B1183">
        <w:rPr>
          <w:rFonts w:ascii="Arial" w:hAnsi="Arial" w:cs="Arial"/>
        </w:rPr>
        <w:t>sobre cuestiones que r</w:t>
      </w:r>
      <w:r w:rsidR="00D82170" w:rsidRPr="008B1183">
        <w:rPr>
          <w:rFonts w:ascii="Arial" w:hAnsi="Arial" w:cs="Arial"/>
        </w:rPr>
        <w:t>elacionen contenidos del módulo.</w:t>
      </w:r>
    </w:p>
    <w:p w14:paraId="1FE8EDA1" w14:textId="0D9FF9DD"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E11</w:t>
      </w:r>
      <w:r w:rsidR="005C41BD" w:rsidRPr="008B1183">
        <w:rPr>
          <w:rFonts w:ascii="Arial" w:hAnsi="Arial" w:cs="Arial"/>
          <w:b/>
          <w:bCs/>
        </w:rPr>
        <w:t xml:space="preserve">: </w:t>
      </w:r>
      <w:r w:rsidR="005C41BD" w:rsidRPr="008B1183">
        <w:rPr>
          <w:rFonts w:ascii="Arial" w:hAnsi="Arial" w:cs="Arial"/>
        </w:rPr>
        <w:t xml:space="preserve">Se intentará en la medida de lo posible la </w:t>
      </w:r>
      <w:r w:rsidR="005C41BD" w:rsidRPr="008B1183">
        <w:rPr>
          <w:rFonts w:ascii="Arial" w:hAnsi="Arial" w:cs="Arial"/>
          <w:b/>
          <w:bCs/>
        </w:rPr>
        <w:t>intervención de expertos</w:t>
      </w:r>
      <w:r w:rsidR="005C41BD" w:rsidRPr="008B1183">
        <w:rPr>
          <w:rFonts w:ascii="Arial" w:hAnsi="Arial" w:cs="Arial"/>
        </w:rPr>
        <w:t xml:space="preserve"> en el aula. </w:t>
      </w:r>
    </w:p>
    <w:p w14:paraId="207B75C8" w14:textId="744DA3A2" w:rsidR="005C41BD" w:rsidRPr="008B1183" w:rsidRDefault="005C41BD" w:rsidP="007C0826">
      <w:pPr>
        <w:pStyle w:val="Ttulo2"/>
        <w:spacing w:before="120" w:after="120" w:line="240" w:lineRule="auto"/>
        <w:rPr>
          <w:rFonts w:ascii="Arial" w:hAnsi="Arial" w:cs="Arial"/>
          <w:b/>
          <w:color w:val="002060"/>
          <w:sz w:val="22"/>
          <w:szCs w:val="22"/>
        </w:rPr>
      </w:pPr>
      <w:bookmarkStart w:id="20" w:name="_Toc211455816"/>
      <w:r w:rsidRPr="008B1183">
        <w:rPr>
          <w:rFonts w:ascii="Arial" w:hAnsi="Arial" w:cs="Arial"/>
          <w:b/>
          <w:color w:val="002060"/>
          <w:sz w:val="22"/>
          <w:szCs w:val="22"/>
        </w:rPr>
        <w:t>Actividades de enseñanza-aprendizaje.</w:t>
      </w:r>
      <w:bookmarkEnd w:id="20"/>
    </w:p>
    <w:p w14:paraId="44D9AFF1" w14:textId="7879C3E5"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Las actividades constituyen uno de los aspectos bá</w:t>
      </w:r>
      <w:r w:rsidR="0011100B" w:rsidRPr="008B1183">
        <w:rPr>
          <w:rFonts w:ascii="Arial" w:hAnsi="Arial" w:cs="Arial"/>
        </w:rPr>
        <w:t>sicos de las unidades de trabajo</w:t>
      </w:r>
      <w:r w:rsidRPr="008B1183">
        <w:rPr>
          <w:rFonts w:ascii="Arial" w:hAnsi="Arial" w:cs="Arial"/>
        </w:rPr>
        <w:t xml:space="preserve"> cuya finalidad es la consecución de los objetivos didácticos. Recogen los contenidos y regulan las acciones, comportamientos e interacciones entre el profesor y sus alumnos, así como de los alumnos entre sí a lo largo del proceso de enseñanza-aprendizaje. Entre los distintos tipos de actividades se destacan:</w:t>
      </w:r>
    </w:p>
    <w:p w14:paraId="14206D5C" w14:textId="1068993C"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 xml:space="preserve">De conocimientos previos, </w:t>
      </w:r>
      <w:r w:rsidRPr="008B1183">
        <w:rPr>
          <w:rFonts w:ascii="Arial" w:hAnsi="Arial" w:cs="Arial"/>
          <w:bCs/>
        </w:rPr>
        <w:t>son aquellas que se llevan a cabo para conocer los conocimientos previos del</w:t>
      </w:r>
      <w:r w:rsidR="008D2F30" w:rsidRPr="008B1183">
        <w:rPr>
          <w:rFonts w:ascii="Arial" w:hAnsi="Arial" w:cs="Arial"/>
          <w:bCs/>
        </w:rPr>
        <w:t xml:space="preserve"> </w:t>
      </w:r>
      <w:r w:rsidRPr="008B1183">
        <w:rPr>
          <w:rFonts w:ascii="Arial" w:hAnsi="Arial" w:cs="Arial"/>
          <w:bCs/>
        </w:rPr>
        <w:t>alumn</w:t>
      </w:r>
      <w:r w:rsidR="008D2F30" w:rsidRPr="008B1183">
        <w:rPr>
          <w:rFonts w:ascii="Arial" w:hAnsi="Arial" w:cs="Arial"/>
          <w:bCs/>
        </w:rPr>
        <w:t>ado</w:t>
      </w:r>
      <w:r w:rsidRPr="008B1183">
        <w:rPr>
          <w:rFonts w:ascii="Arial" w:hAnsi="Arial" w:cs="Arial"/>
          <w:bCs/>
        </w:rPr>
        <w:t xml:space="preserve">. </w:t>
      </w:r>
      <w:r w:rsidRPr="008B1183">
        <w:rPr>
          <w:rFonts w:ascii="Arial" w:hAnsi="Arial" w:cs="Arial"/>
        </w:rPr>
        <w:t>Ejemplo: torbellino de ideas, debates, mesa redonda, etc.</w:t>
      </w:r>
    </w:p>
    <w:p w14:paraId="754CD165" w14:textId="5AD68305" w:rsidR="005C41BD" w:rsidRPr="008B1183" w:rsidRDefault="005C41BD" w:rsidP="00102821">
      <w:pPr>
        <w:pStyle w:val="Prrafodelista"/>
        <w:numPr>
          <w:ilvl w:val="0"/>
          <w:numId w:val="5"/>
        </w:numPr>
        <w:spacing w:before="120" w:after="120" w:line="240" w:lineRule="auto"/>
        <w:contextualSpacing w:val="0"/>
        <w:jc w:val="both"/>
        <w:rPr>
          <w:rFonts w:ascii="Arial" w:hAnsi="Arial" w:cs="Arial"/>
        </w:rPr>
      </w:pPr>
      <w:r w:rsidRPr="008B1183">
        <w:rPr>
          <w:rFonts w:ascii="Arial" w:hAnsi="Arial" w:cs="Arial"/>
          <w:b/>
          <w:bCs/>
        </w:rPr>
        <w:t>De introducción-motivación,</w:t>
      </w:r>
      <w:r w:rsidRPr="008B1183">
        <w:rPr>
          <w:rFonts w:ascii="Arial" w:hAnsi="Arial" w:cs="Arial"/>
        </w:rPr>
        <w:t xml:space="preserve"> una de las condiciones que se tienen que dar para que el aprendizaje sea significativo, es </w:t>
      </w:r>
      <w:r w:rsidR="008E6AF9" w:rsidRPr="008B1183">
        <w:rPr>
          <w:rFonts w:ascii="Arial" w:hAnsi="Arial" w:cs="Arial"/>
        </w:rPr>
        <w:t>que el alumnado esté motivado. E</w:t>
      </w:r>
      <w:r w:rsidRPr="008B1183">
        <w:rPr>
          <w:rFonts w:ascii="Arial" w:hAnsi="Arial" w:cs="Arial"/>
        </w:rPr>
        <w:t xml:space="preserve">stas actividades </w:t>
      </w:r>
      <w:r w:rsidR="008D2F30" w:rsidRPr="008B1183">
        <w:rPr>
          <w:rFonts w:ascii="Arial" w:hAnsi="Arial" w:cs="Arial"/>
        </w:rPr>
        <w:t>i</w:t>
      </w:r>
      <w:r w:rsidRPr="008B1183">
        <w:rPr>
          <w:rFonts w:ascii="Arial" w:hAnsi="Arial" w:cs="Arial"/>
        </w:rPr>
        <w:t>ntroducen al alumnado en el objeto de estudio y al mismo tiempo les motivan y despiertan su interés en relac</w:t>
      </w:r>
      <w:r w:rsidR="008D2F30" w:rsidRPr="008B1183">
        <w:rPr>
          <w:rFonts w:ascii="Arial" w:hAnsi="Arial" w:cs="Arial"/>
        </w:rPr>
        <w:t>ión con lo que se va a aprender</w:t>
      </w:r>
      <w:r w:rsidRPr="008B1183">
        <w:rPr>
          <w:rFonts w:ascii="Arial" w:hAnsi="Arial" w:cs="Arial"/>
        </w:rPr>
        <w:t xml:space="preserve">. Algunos ejemplos: </w:t>
      </w:r>
      <w:r w:rsidR="008D2F30" w:rsidRPr="008B1183">
        <w:rPr>
          <w:rFonts w:ascii="Arial" w:hAnsi="Arial" w:cs="Arial"/>
        </w:rPr>
        <w:t>Ejemplos prácticos próximos al alumnado, t</w:t>
      </w:r>
      <w:r w:rsidRPr="008B1183">
        <w:rPr>
          <w:rFonts w:ascii="Arial" w:hAnsi="Arial" w:cs="Arial"/>
        </w:rPr>
        <w:t xml:space="preserve">extos motivadores, </w:t>
      </w:r>
      <w:r w:rsidR="000B1732" w:rsidRPr="008B1183">
        <w:rPr>
          <w:rFonts w:ascii="Arial" w:hAnsi="Arial" w:cs="Arial"/>
        </w:rPr>
        <w:t>v</w:t>
      </w:r>
      <w:r w:rsidRPr="008B1183">
        <w:rPr>
          <w:rFonts w:ascii="Arial" w:hAnsi="Arial" w:cs="Arial"/>
        </w:rPr>
        <w:t>isualización de vídeos, etc.</w:t>
      </w:r>
    </w:p>
    <w:p w14:paraId="6FBF6EA4" w14:textId="696DB917" w:rsidR="00A17661" w:rsidRPr="008B1183" w:rsidRDefault="008E6AF9"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desarrollo,</w:t>
      </w:r>
      <w:r w:rsidR="005C41BD" w:rsidRPr="008B1183">
        <w:rPr>
          <w:rFonts w:ascii="Arial" w:hAnsi="Arial" w:cs="Arial"/>
          <w:b/>
          <w:bCs/>
        </w:rPr>
        <w:t xml:space="preserve"> </w:t>
      </w:r>
      <w:r w:rsidR="005C41BD" w:rsidRPr="008B1183">
        <w:rPr>
          <w:rFonts w:ascii="Arial" w:hAnsi="Arial" w:cs="Arial"/>
        </w:rPr>
        <w:t xml:space="preserve">tienen por finalidad desarrollar los distintos contenidos propuestos en el módulo para conseguir los objetivos y resultados de aprendizaje y adquirir las competencias profesionales, personales y sociales. </w:t>
      </w:r>
    </w:p>
    <w:p w14:paraId="2AAB363D" w14:textId="54D2105A"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 xml:space="preserve">De Refuerzo, </w:t>
      </w:r>
      <w:r w:rsidRPr="008B1183">
        <w:rPr>
          <w:rFonts w:ascii="Arial" w:hAnsi="Arial" w:cs="Arial"/>
        </w:rPr>
        <w:t>dirigidas a alumnos que tiene dificultades para alcanzar los objeti</w:t>
      </w:r>
      <w:r w:rsidR="00074511" w:rsidRPr="008B1183">
        <w:rPr>
          <w:rFonts w:ascii="Arial" w:hAnsi="Arial" w:cs="Arial"/>
        </w:rPr>
        <w:t>vos previstos para la unidad de trabajo</w:t>
      </w:r>
      <w:r w:rsidR="00924ED7" w:rsidRPr="008B1183">
        <w:rPr>
          <w:rFonts w:ascii="Arial" w:hAnsi="Arial" w:cs="Arial"/>
        </w:rPr>
        <w:t xml:space="preserve">. Estas actividades serán </w:t>
      </w:r>
      <w:r w:rsidR="00924ED7" w:rsidRPr="008B1183">
        <w:rPr>
          <w:rFonts w:ascii="Arial" w:hAnsi="Arial" w:cs="Arial"/>
          <w:bCs/>
        </w:rPr>
        <w:t>individuales, pequeño grupo o g</w:t>
      </w:r>
      <w:r w:rsidRPr="008B1183">
        <w:rPr>
          <w:rFonts w:ascii="Arial" w:hAnsi="Arial" w:cs="Arial"/>
          <w:bCs/>
        </w:rPr>
        <w:t>ran grupo.</w:t>
      </w:r>
    </w:p>
    <w:p w14:paraId="12CB5CEF" w14:textId="77619144"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Ampliación,</w:t>
      </w:r>
      <w:r w:rsidRPr="008B1183">
        <w:rPr>
          <w:rFonts w:ascii="Arial" w:hAnsi="Arial" w:cs="Arial"/>
        </w:rPr>
        <w:t xml:space="preserve"> irán dirigidas a aquel alumnado que, habiendo superado satisfactoriamente el proceso de aprendizaje desarrollado en la unidad </w:t>
      </w:r>
      <w:r w:rsidR="000B1732" w:rsidRPr="008B1183">
        <w:rPr>
          <w:rFonts w:ascii="Arial" w:hAnsi="Arial" w:cs="Arial"/>
        </w:rPr>
        <w:t>de trabajo</w:t>
      </w:r>
      <w:r w:rsidRPr="008B1183">
        <w:rPr>
          <w:rFonts w:ascii="Arial" w:hAnsi="Arial" w:cs="Arial"/>
        </w:rPr>
        <w:t xml:space="preserve">, pueda ampliarlo con nuevas propuestas de trabajo algo más complejas que las desarrolladas en la </w:t>
      </w:r>
      <w:r w:rsidR="00924ED7" w:rsidRPr="008B1183">
        <w:rPr>
          <w:rFonts w:ascii="Arial" w:hAnsi="Arial" w:cs="Arial"/>
        </w:rPr>
        <w:t xml:space="preserve">unidad. Estas actividades serán </w:t>
      </w:r>
      <w:r w:rsidR="00924ED7" w:rsidRPr="008B1183">
        <w:rPr>
          <w:rFonts w:ascii="Arial" w:hAnsi="Arial" w:cs="Arial"/>
          <w:bCs/>
        </w:rPr>
        <w:t>individu</w:t>
      </w:r>
      <w:r w:rsidR="000B1732" w:rsidRPr="008B1183">
        <w:rPr>
          <w:rFonts w:ascii="Arial" w:hAnsi="Arial" w:cs="Arial"/>
          <w:bCs/>
        </w:rPr>
        <w:t>ales o pequeño grupo generalmente</w:t>
      </w:r>
      <w:r w:rsidRPr="008B1183">
        <w:rPr>
          <w:rFonts w:ascii="Arial" w:hAnsi="Arial" w:cs="Arial"/>
        </w:rPr>
        <w:t>.</w:t>
      </w:r>
    </w:p>
    <w:p w14:paraId="3A76EE29" w14:textId="77777777"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Evaluación,</w:t>
      </w:r>
      <w:r w:rsidRPr="008B1183">
        <w:rPr>
          <w:rFonts w:ascii="Arial" w:hAnsi="Arial" w:cs="Arial"/>
        </w:rPr>
        <w:t xml:space="preserve"> son aquellas que tienen como finalidad determinar el nivel de consecución de capacidades adquiridas por el alumno, así como obtener la calificación que corresponda en el módulo profesional.</w:t>
      </w:r>
    </w:p>
    <w:p w14:paraId="06F48357" w14:textId="77777777"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Recuperación,</w:t>
      </w:r>
      <w:r w:rsidRPr="008B1183">
        <w:rPr>
          <w:rFonts w:ascii="Arial" w:hAnsi="Arial" w:cs="Arial"/>
        </w:rPr>
        <w:t xml:space="preserve"> son actividades que se destinan a aquellos alumnos que no han conseguido alcanzar los RA previstos.  Se diseñarán con la intención que impliquen una mayor compresión por parte del alumnado de los contenidos del módulo, para así clarificarles las dudas que puedan tener.</w:t>
      </w:r>
    </w:p>
    <w:p w14:paraId="7B748EF4" w14:textId="1CA8D332" w:rsidR="005C41BD" w:rsidRPr="008B1183" w:rsidRDefault="005C41BD" w:rsidP="007C0826">
      <w:pPr>
        <w:pStyle w:val="Ttulo2"/>
        <w:spacing w:before="120" w:after="120" w:line="240" w:lineRule="auto"/>
        <w:rPr>
          <w:rFonts w:ascii="Arial" w:hAnsi="Arial" w:cs="Arial"/>
          <w:b/>
          <w:color w:val="002060"/>
          <w:sz w:val="22"/>
          <w:szCs w:val="22"/>
        </w:rPr>
      </w:pPr>
      <w:bookmarkStart w:id="21" w:name="_Toc153953358"/>
      <w:bookmarkStart w:id="22" w:name="_Toc211455817"/>
      <w:r w:rsidRPr="008B1183">
        <w:rPr>
          <w:rFonts w:ascii="Arial" w:hAnsi="Arial" w:cs="Arial"/>
          <w:b/>
          <w:color w:val="002060"/>
          <w:sz w:val="22"/>
          <w:szCs w:val="22"/>
        </w:rPr>
        <w:t>Actividades complementarias y extraescolares.</w:t>
      </w:r>
      <w:bookmarkEnd w:id="21"/>
      <w:bookmarkEnd w:id="22"/>
    </w:p>
    <w:p w14:paraId="46BF6902" w14:textId="09736AAC"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Se consideran </w:t>
      </w:r>
      <w:r w:rsidRPr="008B1183">
        <w:rPr>
          <w:rFonts w:ascii="Arial" w:hAnsi="Arial" w:cs="Arial"/>
          <w:b/>
        </w:rPr>
        <w:t>actividades complementarias</w:t>
      </w:r>
      <w:r w:rsidR="00C05401" w:rsidRPr="008B1183">
        <w:rPr>
          <w:rFonts w:ascii="Arial" w:hAnsi="Arial" w:cs="Arial"/>
          <w:b/>
        </w:rPr>
        <w:t xml:space="preserve"> </w:t>
      </w:r>
      <w:r w:rsidR="00C05401" w:rsidRPr="008B1183">
        <w:rPr>
          <w:rFonts w:ascii="Arial" w:hAnsi="Arial" w:cs="Arial"/>
        </w:rPr>
        <w:t>tienen carácter curricular, por tanto, son programadas por los difer</w:t>
      </w:r>
      <w:r w:rsidR="0056642B" w:rsidRPr="008B1183">
        <w:rPr>
          <w:rFonts w:ascii="Arial" w:hAnsi="Arial" w:cs="Arial"/>
        </w:rPr>
        <w:t>entes departamentos didácticos</w:t>
      </w:r>
      <w:r w:rsidRPr="008B1183">
        <w:rPr>
          <w:rFonts w:ascii="Arial" w:hAnsi="Arial" w:cs="Arial"/>
        </w:rPr>
        <w:t xml:space="preserve">, de acuerdo con su proyecto </w:t>
      </w:r>
      <w:r w:rsidRPr="008B1183">
        <w:rPr>
          <w:rFonts w:ascii="Arial" w:hAnsi="Arial" w:cs="Arial"/>
        </w:rPr>
        <w:lastRenderedPageBreak/>
        <w:t xml:space="preserve">curricular. Tienen un carácter diferenciado de las propiamente lectivas por el momento, espacio o recursos que utilizan. Por otro lado, las </w:t>
      </w:r>
      <w:r w:rsidRPr="008B1183">
        <w:rPr>
          <w:rFonts w:ascii="Arial" w:hAnsi="Arial" w:cs="Arial"/>
          <w:b/>
        </w:rPr>
        <w:t>actividades extraescolares</w:t>
      </w:r>
      <w:r w:rsidRPr="008B1183">
        <w:rPr>
          <w:rFonts w:ascii="Arial" w:hAnsi="Arial" w:cs="Arial"/>
        </w:rPr>
        <w:t xml:space="preserve"> </w:t>
      </w:r>
      <w:r w:rsidR="0056642B" w:rsidRPr="008B1183">
        <w:rPr>
          <w:rFonts w:ascii="Arial" w:hAnsi="Arial" w:cs="Arial"/>
        </w:rPr>
        <w:t>tienen carácter extracurricular</w:t>
      </w:r>
      <w:r w:rsidR="008E0031" w:rsidRPr="008B1183">
        <w:rPr>
          <w:rFonts w:ascii="Arial" w:hAnsi="Arial" w:cs="Arial"/>
        </w:rPr>
        <w:t>, s</w:t>
      </w:r>
      <w:r w:rsidRPr="008B1183">
        <w:rPr>
          <w:rFonts w:ascii="Arial" w:hAnsi="Arial" w:cs="Arial"/>
        </w:rPr>
        <w:t xml:space="preserve">e realizarán fuera del horario lectivo, tendrán carácter voluntario para todos los alumnos y alumnas del Centro, y en ningún caso formarán parte del proceso de evaluación. </w:t>
      </w:r>
    </w:p>
    <w:p w14:paraId="38F07FD5" w14:textId="5F71F014" w:rsidR="008E370B" w:rsidRPr="008B1183" w:rsidRDefault="005C41BD" w:rsidP="0010052B">
      <w:pPr>
        <w:spacing w:before="120" w:after="120" w:line="240" w:lineRule="auto"/>
        <w:ind w:firstLine="431"/>
        <w:jc w:val="both"/>
        <w:rPr>
          <w:rFonts w:ascii="Arial" w:hAnsi="Arial" w:cs="Arial"/>
        </w:rPr>
      </w:pPr>
      <w:r w:rsidRPr="008B1183">
        <w:rPr>
          <w:rFonts w:ascii="Arial" w:hAnsi="Arial" w:cs="Arial"/>
        </w:rPr>
        <w:t>Las actividades extraescolares y complementarias actuarán de puente entre el ám</w:t>
      </w:r>
      <w:r w:rsidR="008E0031" w:rsidRPr="008B1183">
        <w:rPr>
          <w:rFonts w:ascii="Arial" w:hAnsi="Arial" w:cs="Arial"/>
        </w:rPr>
        <w:t>bito académico y el profesional</w:t>
      </w:r>
      <w:r w:rsidRPr="008B1183">
        <w:rPr>
          <w:rFonts w:ascii="Arial" w:hAnsi="Arial" w:cs="Arial"/>
        </w:rPr>
        <w:t xml:space="preserve">. Desde </w:t>
      </w:r>
      <w:r w:rsidR="008E370B" w:rsidRPr="008B1183">
        <w:rPr>
          <w:rFonts w:ascii="Arial" w:hAnsi="Arial" w:cs="Arial"/>
        </w:rPr>
        <w:t>el módulo profesional</w:t>
      </w:r>
      <w:r w:rsidRPr="008B1183">
        <w:rPr>
          <w:rFonts w:ascii="Arial" w:hAnsi="Arial" w:cs="Arial"/>
        </w:rPr>
        <w:t xml:space="preserve"> se colaborará activamente en su organización y desarrollo con el Departamento de Electricidad y Electrónica y el de actividades complementarias y extraescolares</w:t>
      </w:r>
      <w:r w:rsidR="008E370B" w:rsidRPr="008B1183">
        <w:rPr>
          <w:rFonts w:ascii="Arial" w:hAnsi="Arial" w:cs="Arial"/>
        </w:rPr>
        <w:t xml:space="preserve"> en dichas actividades siempre y cuando tengan relación con los contenidos del módulo</w:t>
      </w:r>
      <w:r w:rsidR="0010052B" w:rsidRPr="008B1183">
        <w:rPr>
          <w:rFonts w:ascii="Arial" w:hAnsi="Arial" w:cs="Arial"/>
        </w:rPr>
        <w:t>.</w:t>
      </w:r>
    </w:p>
    <w:p w14:paraId="3DF0486F" w14:textId="2359DFBB" w:rsidR="005C41BD" w:rsidRPr="008B1183" w:rsidRDefault="005C41BD" w:rsidP="007C0826">
      <w:pPr>
        <w:pStyle w:val="Ttulo2"/>
        <w:spacing w:before="120" w:after="120" w:line="240" w:lineRule="auto"/>
        <w:rPr>
          <w:rFonts w:ascii="Arial" w:hAnsi="Arial" w:cs="Arial"/>
          <w:b/>
          <w:color w:val="002060"/>
          <w:sz w:val="22"/>
          <w:szCs w:val="22"/>
        </w:rPr>
      </w:pPr>
      <w:bookmarkStart w:id="23" w:name="_Toc211455818"/>
      <w:r w:rsidRPr="008B1183">
        <w:rPr>
          <w:rFonts w:ascii="Arial" w:hAnsi="Arial" w:cs="Arial"/>
          <w:b/>
          <w:color w:val="002060"/>
          <w:sz w:val="22"/>
          <w:szCs w:val="22"/>
        </w:rPr>
        <w:t>Recursos y materiales didácticos.</w:t>
      </w:r>
      <w:bookmarkEnd w:id="23"/>
    </w:p>
    <w:p w14:paraId="1CF6AA94" w14:textId="22FC92C9" w:rsidR="005C41BD" w:rsidRPr="008B1183" w:rsidRDefault="005C41BD" w:rsidP="008E0031">
      <w:pPr>
        <w:spacing w:before="120" w:after="120" w:line="240" w:lineRule="auto"/>
        <w:ind w:firstLine="431"/>
        <w:jc w:val="both"/>
        <w:rPr>
          <w:rFonts w:ascii="Arial" w:hAnsi="Arial" w:cs="Arial"/>
        </w:rPr>
      </w:pPr>
      <w:r w:rsidRPr="008B1183">
        <w:rPr>
          <w:rFonts w:ascii="Arial" w:hAnsi="Arial" w:cs="Arial"/>
        </w:rPr>
        <w:t xml:space="preserve">La Disposición Adicional Cuarta de la Ley Orgánica 2/2006, de 3 de mayo, de Educación, </w:t>
      </w:r>
      <w:r w:rsidR="00BF0404" w:rsidRPr="008B1183">
        <w:rPr>
          <w:rFonts w:ascii="Arial" w:hAnsi="Arial" w:cs="Arial"/>
          <w:bCs/>
        </w:rPr>
        <w:t>modificada por LOMLOE</w:t>
      </w:r>
      <w:r w:rsidR="00BF0404" w:rsidRPr="008B1183">
        <w:rPr>
          <w:rFonts w:ascii="Arial" w:hAnsi="Arial" w:cs="Arial"/>
          <w:b/>
          <w:bCs/>
        </w:rPr>
        <w:t xml:space="preserve">, </w:t>
      </w:r>
      <w:r w:rsidRPr="008B1183">
        <w:rPr>
          <w:rFonts w:ascii="Arial" w:hAnsi="Arial" w:cs="Arial"/>
        </w:rPr>
        <w:t>establece una serie de pautas en relación con los libros de texto y demás materiales curriculares que deben de utilizarse en el desarrollo del proceso de enseñanza-aprendizaje. En dicha disposición se concede a los órganos de coordinación didáctica de los centros públicos, cierta autonomía pedagógica para seleccionar o adoptar los libros de texto y demás materiales que puedan llegar a utilizarse en el desarrollo de la enseña</w:t>
      </w:r>
      <w:r w:rsidR="008E0031" w:rsidRPr="008B1183">
        <w:rPr>
          <w:rFonts w:ascii="Arial" w:hAnsi="Arial" w:cs="Arial"/>
        </w:rPr>
        <w:t xml:space="preserve">nza. </w:t>
      </w:r>
      <w:r w:rsidRPr="008B1183">
        <w:rPr>
          <w:rFonts w:ascii="Arial" w:hAnsi="Arial" w:cs="Arial"/>
        </w:rPr>
        <w:t>Concretamente para el módulo profesional se hace una relación detallada de materiales y recursos:</w:t>
      </w:r>
    </w:p>
    <w:p w14:paraId="4E97F020" w14:textId="01D054F2"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Recursos que utilizan como soporte la palabra escrita.</w:t>
      </w:r>
    </w:p>
    <w:p w14:paraId="1C68F674" w14:textId="1BCA67E6"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Libros</w:t>
      </w:r>
      <w:r w:rsidR="00570040" w:rsidRPr="008B1183">
        <w:rPr>
          <w:rFonts w:ascii="Arial" w:hAnsi="Arial" w:cs="Arial"/>
        </w:rPr>
        <w:t xml:space="preserve"> de texto o a</w:t>
      </w:r>
      <w:r w:rsidRPr="008B1183">
        <w:rPr>
          <w:rFonts w:ascii="Arial" w:hAnsi="Arial" w:cs="Arial"/>
        </w:rPr>
        <w:t>puntes del profesor.</w:t>
      </w:r>
    </w:p>
    <w:p w14:paraId="0A4F2822" w14:textId="61BF6C1B"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Recursos que utilizan como soporte medios informáticos y audiovisuales.</w:t>
      </w:r>
    </w:p>
    <w:p w14:paraId="26DE0BB7"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Pantalla Interactiva SMART.</w:t>
      </w:r>
    </w:p>
    <w:p w14:paraId="2D511A4F" w14:textId="1C591139" w:rsidR="00570040" w:rsidRPr="008B1183" w:rsidRDefault="0057004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Ordenadores instalados en red.</w:t>
      </w:r>
    </w:p>
    <w:p w14:paraId="02EA6AB8"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Vídeos de YouTube.</w:t>
      </w:r>
    </w:p>
    <w:p w14:paraId="65594D59"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Licencias de sistema operativo.</w:t>
      </w:r>
    </w:p>
    <w:p w14:paraId="07A327B8" w14:textId="2161AE0B" w:rsidR="008E0031" w:rsidRPr="008B1183" w:rsidRDefault="00E153A8"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 xml:space="preserve">Software de diseño y </w:t>
      </w:r>
      <w:r w:rsidR="007D375E" w:rsidRPr="008B1183">
        <w:rPr>
          <w:rFonts w:ascii="Arial" w:hAnsi="Arial" w:cs="Arial"/>
        </w:rPr>
        <w:t>simulación,</w:t>
      </w:r>
      <w:r w:rsidRPr="008B1183">
        <w:rPr>
          <w:rFonts w:ascii="Arial" w:hAnsi="Arial" w:cs="Arial"/>
        </w:rPr>
        <w:t xml:space="preserve"> así como procesador de textos.</w:t>
      </w:r>
    </w:p>
    <w:p w14:paraId="2804B40C" w14:textId="4FC079ED"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Otros recursos.</w:t>
      </w:r>
    </w:p>
    <w:p w14:paraId="261268F8" w14:textId="7428F515" w:rsidR="008E0031" w:rsidRPr="008B1183" w:rsidRDefault="0057004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Mobiliario tal como encerado</w:t>
      </w:r>
      <w:r w:rsidR="0047142E">
        <w:rPr>
          <w:rFonts w:ascii="Arial" w:hAnsi="Arial" w:cs="Arial"/>
        </w:rPr>
        <w:t xml:space="preserve"> y</w:t>
      </w:r>
      <w:r w:rsidRPr="008B1183">
        <w:rPr>
          <w:rFonts w:ascii="Arial" w:hAnsi="Arial" w:cs="Arial"/>
        </w:rPr>
        <w:t xml:space="preserve"> mesa de trabajo.</w:t>
      </w:r>
    </w:p>
    <w:p w14:paraId="2F0DCD1C" w14:textId="39876E93" w:rsidR="005C41BD" w:rsidRPr="008B1183" w:rsidRDefault="005C41BD" w:rsidP="007C0826">
      <w:pPr>
        <w:pStyle w:val="Ttulo2"/>
        <w:spacing w:before="120" w:after="120" w:line="240" w:lineRule="auto"/>
        <w:rPr>
          <w:rFonts w:ascii="Arial" w:hAnsi="Arial" w:cs="Arial"/>
          <w:b/>
          <w:color w:val="1F3864" w:themeColor="accent1" w:themeShade="80"/>
          <w:sz w:val="22"/>
          <w:szCs w:val="22"/>
        </w:rPr>
      </w:pPr>
      <w:bookmarkStart w:id="24" w:name="_Toc211455819"/>
      <w:r w:rsidRPr="008B1183">
        <w:rPr>
          <w:rFonts w:ascii="Arial" w:hAnsi="Arial" w:cs="Arial"/>
          <w:b/>
          <w:color w:val="1F3864" w:themeColor="accent1" w:themeShade="80"/>
          <w:sz w:val="22"/>
          <w:szCs w:val="22"/>
        </w:rPr>
        <w:t>Criterios para la distribución de los grupos de alumnos y alumnas.</w:t>
      </w:r>
      <w:bookmarkEnd w:id="24"/>
    </w:p>
    <w:p w14:paraId="0A52D701" w14:textId="2B2E0E4E"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Dado que se van a seguir principios metodológicos que apuestan por el trabajo en parejas o grupos, es conveniente establecer los posibles criterios de agrupamiento que deben seguir los alumnos según las actividades a realizar. </w:t>
      </w:r>
    </w:p>
    <w:p w14:paraId="0180A88D"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Funcional.</w:t>
      </w:r>
    </w:p>
    <w:p w14:paraId="3FCEE551" w14:textId="2762F605"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 xml:space="preserve">Afinidad. </w:t>
      </w:r>
      <w:r w:rsidRPr="008B1183">
        <w:rPr>
          <w:rFonts w:ascii="Arial" w:hAnsi="Arial" w:cs="Arial"/>
        </w:rPr>
        <w:t xml:space="preserve">Se permite </w:t>
      </w:r>
      <w:r w:rsidR="005059F3" w:rsidRPr="008B1183">
        <w:rPr>
          <w:rFonts w:ascii="Arial" w:hAnsi="Arial" w:cs="Arial"/>
        </w:rPr>
        <w:t xml:space="preserve">al alumnado que </w:t>
      </w:r>
      <w:r w:rsidRPr="008B1183">
        <w:rPr>
          <w:rFonts w:ascii="Arial" w:hAnsi="Arial" w:cs="Arial"/>
        </w:rPr>
        <w:t>se agrupen libremente.</w:t>
      </w:r>
    </w:p>
    <w:p w14:paraId="7F4021D3" w14:textId="384A0EA3"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Equidad competencial</w:t>
      </w:r>
      <w:r w:rsidR="00E153A8" w:rsidRPr="008B1183">
        <w:rPr>
          <w:rFonts w:ascii="Arial" w:hAnsi="Arial" w:cs="Arial"/>
        </w:rPr>
        <w:t xml:space="preserve">, tratando de favorecer grupos </w:t>
      </w:r>
      <w:r w:rsidR="007D375E" w:rsidRPr="008B1183">
        <w:rPr>
          <w:rFonts w:ascii="Arial" w:hAnsi="Arial" w:cs="Arial"/>
        </w:rPr>
        <w:t>homogéneos</w:t>
      </w:r>
      <w:r w:rsidRPr="008B1183">
        <w:rPr>
          <w:rFonts w:ascii="Arial" w:hAnsi="Arial" w:cs="Arial"/>
        </w:rPr>
        <w:t>.</w:t>
      </w:r>
    </w:p>
    <w:p w14:paraId="5A5E994E" w14:textId="2E04D68F"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Aleatorio.</w:t>
      </w:r>
      <w:r w:rsidRPr="008B1183">
        <w:rPr>
          <w:rFonts w:ascii="Arial" w:hAnsi="Arial" w:cs="Arial"/>
        </w:rPr>
        <w:t xml:space="preserve"> </w:t>
      </w:r>
    </w:p>
    <w:p w14:paraId="0D3B6A6A"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Temporal.</w:t>
      </w:r>
    </w:p>
    <w:p w14:paraId="3B6E21E0"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Permanente:</w:t>
      </w:r>
      <w:r w:rsidRPr="008B1183">
        <w:rPr>
          <w:rFonts w:ascii="Arial" w:hAnsi="Arial" w:cs="Arial"/>
        </w:rPr>
        <w:t xml:space="preserve"> durante todo el curso escolar.</w:t>
      </w:r>
    </w:p>
    <w:p w14:paraId="0B165F27"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Provisional:</w:t>
      </w:r>
      <w:r w:rsidRPr="008B1183">
        <w:rPr>
          <w:rFonts w:ascii="Arial" w:hAnsi="Arial" w:cs="Arial"/>
        </w:rPr>
        <w:t xml:space="preserve"> durante un trabajo concreto.</w:t>
      </w:r>
    </w:p>
    <w:p w14:paraId="744D074C"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Ocasional.</w:t>
      </w:r>
    </w:p>
    <w:p w14:paraId="794B5423"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Numérica.</w:t>
      </w:r>
    </w:p>
    <w:p w14:paraId="59E7B8F3"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Pequeño grupo (1-2)</w:t>
      </w:r>
    </w:p>
    <w:p w14:paraId="29AF3465"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lastRenderedPageBreak/>
        <w:t>Grupo mediano (3-4)</w:t>
      </w:r>
    </w:p>
    <w:p w14:paraId="4179D2AB"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Grupo grande (&gt;4)</w:t>
      </w:r>
    </w:p>
    <w:p w14:paraId="35DFB9E2" w14:textId="10C8B990" w:rsidR="005C41BD" w:rsidRPr="008B1183" w:rsidRDefault="005C41BD" w:rsidP="007C0826">
      <w:pPr>
        <w:pStyle w:val="Ttulo2"/>
        <w:spacing w:before="120" w:after="120" w:line="240" w:lineRule="auto"/>
        <w:rPr>
          <w:rFonts w:ascii="Arial" w:hAnsi="Arial" w:cs="Arial"/>
          <w:b/>
          <w:color w:val="002060"/>
          <w:sz w:val="22"/>
          <w:szCs w:val="22"/>
        </w:rPr>
      </w:pPr>
      <w:bookmarkStart w:id="25" w:name="_Toc211455820"/>
      <w:r w:rsidRPr="008B1183">
        <w:rPr>
          <w:rFonts w:ascii="Arial" w:hAnsi="Arial" w:cs="Arial"/>
          <w:b/>
          <w:color w:val="002060"/>
          <w:sz w:val="22"/>
          <w:szCs w:val="22"/>
        </w:rPr>
        <w:t>Distribución de espacios y recursos.</w:t>
      </w:r>
      <w:bookmarkEnd w:id="25"/>
    </w:p>
    <w:p w14:paraId="50C3C457" w14:textId="33762BF3" w:rsidR="005C41BD" w:rsidRPr="008B1183" w:rsidRDefault="0010052B" w:rsidP="007C0826">
      <w:pPr>
        <w:spacing w:before="120" w:after="120" w:line="240" w:lineRule="auto"/>
        <w:ind w:firstLine="431"/>
        <w:jc w:val="both"/>
        <w:rPr>
          <w:rFonts w:ascii="Arial" w:hAnsi="Arial" w:cs="Arial"/>
        </w:rPr>
      </w:pPr>
      <w:r w:rsidRPr="008B1183">
        <w:rPr>
          <w:rFonts w:ascii="Arial" w:hAnsi="Arial" w:cs="Arial"/>
        </w:rPr>
        <w:t>El desarrollo de las sesiones del módulo profesional se llevará a cabo</w:t>
      </w:r>
      <w:r w:rsidR="005C41BD" w:rsidRPr="008B1183">
        <w:rPr>
          <w:rFonts w:ascii="Arial" w:hAnsi="Arial" w:cs="Arial"/>
        </w:rPr>
        <w:t xml:space="preserve"> en </w:t>
      </w:r>
      <w:r w:rsidRPr="008B1183">
        <w:rPr>
          <w:rFonts w:ascii="Arial" w:hAnsi="Arial" w:cs="Arial"/>
        </w:rPr>
        <w:t>el</w:t>
      </w:r>
      <w:r w:rsidR="005C41BD" w:rsidRPr="008B1183">
        <w:rPr>
          <w:rFonts w:ascii="Arial" w:hAnsi="Arial" w:cs="Arial"/>
        </w:rPr>
        <w:t xml:space="preserve"> aula polivalente</w:t>
      </w:r>
      <w:r w:rsidRPr="008B1183">
        <w:rPr>
          <w:rFonts w:ascii="Arial" w:hAnsi="Arial" w:cs="Arial"/>
        </w:rPr>
        <w:t xml:space="preserve"> y taller de instalaciones electrotécnicas. Además, se dispondrá de </w:t>
      </w:r>
      <w:r w:rsidR="005C41BD" w:rsidRPr="008B1183">
        <w:rPr>
          <w:rFonts w:ascii="Arial" w:hAnsi="Arial" w:cs="Arial"/>
        </w:rPr>
        <w:t xml:space="preserve">una zona de ordenadores, un encerado y una pantalla Interactiva </w:t>
      </w:r>
      <w:r w:rsidRPr="008B1183">
        <w:rPr>
          <w:rFonts w:ascii="Arial" w:hAnsi="Arial" w:cs="Arial"/>
        </w:rPr>
        <w:t>o</w:t>
      </w:r>
      <w:r w:rsidR="005C41BD" w:rsidRPr="008B1183">
        <w:rPr>
          <w:rFonts w:ascii="Arial" w:hAnsi="Arial" w:cs="Arial"/>
        </w:rPr>
        <w:t xml:space="preserve"> pizarra digital donde se desarrollarán las explicaciones de los diferentes contenidos del módulo profesional.</w:t>
      </w:r>
    </w:p>
    <w:p w14:paraId="79389B3A" w14:textId="7F055CC0" w:rsidR="005C41BD" w:rsidRPr="008B1183" w:rsidRDefault="005C41BD" w:rsidP="007C0826">
      <w:pPr>
        <w:pStyle w:val="Ttulo1"/>
        <w:spacing w:before="120" w:after="120" w:line="240" w:lineRule="auto"/>
        <w:rPr>
          <w:rFonts w:ascii="Arial" w:hAnsi="Arial" w:cs="Arial"/>
          <w:b/>
          <w:color w:val="002060"/>
          <w:sz w:val="22"/>
          <w:szCs w:val="22"/>
        </w:rPr>
      </w:pPr>
      <w:bookmarkStart w:id="26" w:name="_Toc211455821"/>
      <w:r w:rsidRPr="008B1183">
        <w:rPr>
          <w:rFonts w:ascii="Arial" w:hAnsi="Arial" w:cs="Arial"/>
          <w:b/>
          <w:color w:val="002060"/>
          <w:sz w:val="22"/>
          <w:szCs w:val="22"/>
        </w:rPr>
        <w:t>Evaluación.</w:t>
      </w:r>
      <w:bookmarkEnd w:id="26"/>
    </w:p>
    <w:p w14:paraId="48D1671D" w14:textId="3EC48384"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La evaluación es una manera de medir la capacidad de aprendizaje que ha tenido el alumno en el módulo profesional durante un periodo de tiempo limitado. Está compuesta por </w:t>
      </w:r>
      <w:r w:rsidR="007854FD">
        <w:rPr>
          <w:rFonts w:ascii="Arial" w:hAnsi="Arial" w:cs="Arial"/>
        </w:rPr>
        <w:t>los</w:t>
      </w:r>
      <w:r w:rsidRPr="008B1183">
        <w:rPr>
          <w:rFonts w:ascii="Arial" w:hAnsi="Arial" w:cs="Arial"/>
        </w:rPr>
        <w:t xml:space="preserve"> resultados de aprendizaje evaluables y criterios de evaluación del grado de adquisición de las competencias y del logro de los objetivos de cada enseñanza y etapa educativa, tal y como se recoge en el artículo 6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 Además, será por módulos profesionales tal y como establece el artículo 43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w:t>
      </w:r>
    </w:p>
    <w:p w14:paraId="1ABCEEC0"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El artículo 18 del Real Decreto 659/2023, de 18 de julio, establece que se contará con una evaluación que verifique la adquisición de los resultados de aprendizaje en las condiciones de calidad establecidas en los elementos básicos del currículo, de acuerdo con los criterios de evaluación de cada uno de los módulos profesionales.</w:t>
      </w:r>
    </w:p>
    <w:p w14:paraId="2EBEA382" w14:textId="21575C05" w:rsidR="005C41BD" w:rsidRPr="008B1183" w:rsidRDefault="005C41BD" w:rsidP="007C0826">
      <w:pPr>
        <w:pStyle w:val="Ttulo2"/>
        <w:spacing w:before="120" w:after="120" w:line="240" w:lineRule="auto"/>
        <w:rPr>
          <w:rFonts w:ascii="Arial" w:hAnsi="Arial" w:cs="Arial"/>
          <w:b/>
          <w:color w:val="002060"/>
          <w:sz w:val="22"/>
          <w:szCs w:val="22"/>
        </w:rPr>
      </w:pPr>
      <w:bookmarkStart w:id="27" w:name="_Toc211455822"/>
      <w:r w:rsidRPr="008B1183">
        <w:rPr>
          <w:rFonts w:ascii="Arial" w:hAnsi="Arial" w:cs="Arial"/>
          <w:b/>
          <w:color w:val="002060"/>
          <w:sz w:val="22"/>
          <w:szCs w:val="22"/>
        </w:rPr>
        <w:t>Características del proceso de evaluación en la Comunidad de Castilla y León.</w:t>
      </w:r>
      <w:bookmarkEnd w:id="27"/>
    </w:p>
    <w:p w14:paraId="50886453" w14:textId="0851447C" w:rsidR="005C41BD" w:rsidRPr="008B1183" w:rsidRDefault="006B7AAA" w:rsidP="003646F9">
      <w:pPr>
        <w:spacing w:before="120" w:after="120" w:line="240" w:lineRule="auto"/>
        <w:ind w:firstLine="431"/>
        <w:jc w:val="both"/>
        <w:rPr>
          <w:rFonts w:ascii="Arial" w:hAnsi="Arial" w:cs="Arial"/>
        </w:rPr>
      </w:pPr>
      <w:r>
        <w:rPr>
          <w:rFonts w:ascii="Arial" w:hAnsi="Arial" w:cs="Arial"/>
        </w:rPr>
        <w:t xml:space="preserve">Según estable la </w:t>
      </w:r>
      <w:r w:rsidRPr="006B7AAA">
        <w:rPr>
          <w:rFonts w:ascii="Arial" w:hAnsi="Arial" w:cs="Arial"/>
        </w:rPr>
        <w:t>ORDEN EDU/1575/2024, de 23 de diciembre, por la que se regula el proceso de evaluación del alumnado que curse enseñanzas de grados D y E del sistema de formación profesional en la Comunidad de Castilla y León,</w:t>
      </w:r>
      <w:r w:rsidR="005C41BD" w:rsidRPr="006B7AAA">
        <w:rPr>
          <w:rFonts w:ascii="Arial" w:hAnsi="Arial" w:cs="Arial"/>
        </w:rPr>
        <w:t xml:space="preserve"> la evaluación del aprendizaje del alumnado en el ciclo formativo</w:t>
      </w:r>
      <w:r w:rsidR="008729EB" w:rsidRPr="006B7AAA">
        <w:rPr>
          <w:rFonts w:ascii="Arial" w:hAnsi="Arial" w:cs="Arial"/>
        </w:rPr>
        <w:t xml:space="preserve"> y más concreto del módulo profesional será</w:t>
      </w:r>
      <w:r w:rsidR="005C41BD" w:rsidRPr="006B7AAA">
        <w:rPr>
          <w:rFonts w:ascii="Arial" w:hAnsi="Arial" w:cs="Arial"/>
        </w:rPr>
        <w:t>:</w:t>
      </w:r>
    </w:p>
    <w:p w14:paraId="3B59DF82" w14:textId="77777777" w:rsidR="005C41BD" w:rsidRPr="008B1183" w:rsidRDefault="005C41BD" w:rsidP="00102821">
      <w:pPr>
        <w:pStyle w:val="Prrafodelista"/>
        <w:numPr>
          <w:ilvl w:val="0"/>
          <w:numId w:val="7"/>
        </w:numPr>
        <w:spacing w:before="120" w:after="120" w:line="240" w:lineRule="auto"/>
        <w:contextualSpacing w:val="0"/>
        <w:jc w:val="both"/>
        <w:rPr>
          <w:rFonts w:ascii="Arial" w:hAnsi="Arial" w:cs="Arial"/>
          <w:b/>
          <w:bCs/>
        </w:rPr>
      </w:pPr>
      <w:r w:rsidRPr="008B1183">
        <w:rPr>
          <w:rFonts w:ascii="Arial" w:hAnsi="Arial" w:cs="Arial"/>
          <w:b/>
          <w:bCs/>
        </w:rPr>
        <w:t>Se realizará por módulos profesionales</w:t>
      </w:r>
      <w:r w:rsidRPr="008B1183">
        <w:rPr>
          <w:rFonts w:ascii="Arial" w:hAnsi="Arial" w:cs="Arial"/>
        </w:rPr>
        <w:t>, requiriéndose la evaluación positiva de todos los módulos que lo componen para la superación del ciclo formativo.</w:t>
      </w:r>
    </w:p>
    <w:p w14:paraId="1703F153" w14:textId="7779CFF1" w:rsidR="005C41BD" w:rsidRDefault="005C41BD" w:rsidP="00102821">
      <w:pPr>
        <w:pStyle w:val="Prrafodelista"/>
        <w:numPr>
          <w:ilvl w:val="0"/>
          <w:numId w:val="7"/>
        </w:numPr>
        <w:spacing w:before="120" w:after="120" w:line="240" w:lineRule="auto"/>
        <w:contextualSpacing w:val="0"/>
        <w:jc w:val="both"/>
        <w:rPr>
          <w:rFonts w:ascii="Arial" w:hAnsi="Arial" w:cs="Arial"/>
          <w:bCs/>
        </w:rPr>
      </w:pPr>
      <w:r w:rsidRPr="008B1183">
        <w:rPr>
          <w:rFonts w:ascii="Arial" w:hAnsi="Arial" w:cs="Arial"/>
          <w:b/>
          <w:bCs/>
        </w:rPr>
        <w:t>Se realizará una sesión de evaluación inicial, trimestral,</w:t>
      </w:r>
      <w:r w:rsidR="00A86FFD">
        <w:rPr>
          <w:rFonts w:ascii="Arial" w:hAnsi="Arial" w:cs="Arial"/>
          <w:b/>
          <w:bCs/>
        </w:rPr>
        <w:t xml:space="preserve"> así como</w:t>
      </w:r>
      <w:r w:rsidRPr="008B1183">
        <w:rPr>
          <w:rFonts w:ascii="Arial" w:hAnsi="Arial" w:cs="Arial"/>
          <w:b/>
          <w:bCs/>
        </w:rPr>
        <w:t xml:space="preserve"> dos sesiones finales en </w:t>
      </w:r>
      <w:r w:rsidR="00495BA2">
        <w:rPr>
          <w:rFonts w:ascii="Arial" w:hAnsi="Arial" w:cs="Arial"/>
          <w:b/>
          <w:bCs/>
        </w:rPr>
        <w:t>marzo</w:t>
      </w:r>
      <w:r w:rsidR="007854FD">
        <w:rPr>
          <w:rFonts w:ascii="Arial" w:hAnsi="Arial" w:cs="Arial"/>
          <w:b/>
          <w:bCs/>
        </w:rPr>
        <w:t>, u</w:t>
      </w:r>
      <w:r w:rsidR="00A86FFD">
        <w:rPr>
          <w:rFonts w:ascii="Arial" w:hAnsi="Arial" w:cs="Arial"/>
          <w:b/>
          <w:bCs/>
        </w:rPr>
        <w:t>na primera final</w:t>
      </w:r>
      <w:r w:rsidRPr="008B1183">
        <w:rPr>
          <w:rFonts w:ascii="Arial" w:hAnsi="Arial" w:cs="Arial"/>
          <w:b/>
          <w:bCs/>
        </w:rPr>
        <w:t xml:space="preserve"> y </w:t>
      </w:r>
      <w:r w:rsidR="00A86FFD">
        <w:rPr>
          <w:rFonts w:ascii="Arial" w:hAnsi="Arial" w:cs="Arial"/>
          <w:b/>
          <w:bCs/>
        </w:rPr>
        <w:t>otra segunda final</w:t>
      </w:r>
      <w:r w:rsidR="00495BA2">
        <w:rPr>
          <w:rFonts w:ascii="Arial" w:hAnsi="Arial" w:cs="Arial"/>
          <w:b/>
          <w:bCs/>
        </w:rPr>
        <w:t xml:space="preserve"> en junio</w:t>
      </w:r>
      <w:r w:rsidRPr="008B1183">
        <w:rPr>
          <w:rFonts w:ascii="Arial" w:hAnsi="Arial" w:cs="Arial"/>
          <w:b/>
          <w:bCs/>
        </w:rPr>
        <w:t>.</w:t>
      </w:r>
      <w:r w:rsidRPr="008B1183">
        <w:rPr>
          <w:rFonts w:ascii="Arial" w:hAnsi="Arial" w:cs="Arial"/>
          <w:bCs/>
        </w:rPr>
        <w:t xml:space="preserve"> </w:t>
      </w:r>
    </w:p>
    <w:p w14:paraId="742FEFAB" w14:textId="39C057B5" w:rsidR="00487CA8" w:rsidRPr="008B1183" w:rsidRDefault="00487CA8" w:rsidP="00A86FFD">
      <w:pPr>
        <w:pStyle w:val="Default"/>
        <w:numPr>
          <w:ilvl w:val="1"/>
          <w:numId w:val="7"/>
        </w:numPr>
        <w:spacing w:before="120" w:after="120"/>
        <w:jc w:val="both"/>
        <w:rPr>
          <w:bCs/>
        </w:rPr>
      </w:pPr>
      <w:r>
        <w:rPr>
          <w:sz w:val="22"/>
          <w:szCs w:val="22"/>
        </w:rPr>
        <w:t>Cada alumno o alumna podrá disponer de hasta un máximo de dos convocatorias de evaluación extraordinarias en el caso de que haya agotado las cuatro convocatorias de evaluación por motivos de enfermedad, discapacidad u otras razones que condicionen o impidan el seguimiento o aprovechamiento ordinario de la formación.</w:t>
      </w:r>
    </w:p>
    <w:p w14:paraId="53FB4D1D" w14:textId="77777777" w:rsidR="00A86FFD" w:rsidRDefault="005C41BD" w:rsidP="00A86FFD">
      <w:pPr>
        <w:pStyle w:val="Default"/>
        <w:numPr>
          <w:ilvl w:val="0"/>
          <w:numId w:val="7"/>
        </w:numPr>
        <w:spacing w:before="120" w:after="120"/>
        <w:jc w:val="both"/>
        <w:rPr>
          <w:b/>
          <w:bCs/>
          <w:sz w:val="22"/>
          <w:szCs w:val="22"/>
        </w:rPr>
      </w:pPr>
      <w:r w:rsidRPr="00A86FFD">
        <w:rPr>
          <w:b/>
          <w:bCs/>
          <w:sz w:val="22"/>
          <w:szCs w:val="22"/>
        </w:rPr>
        <w:t>Para promocionar de primer a segundo curso</w:t>
      </w:r>
      <w:r w:rsidRPr="00A86FFD">
        <w:rPr>
          <w:sz w:val="22"/>
          <w:szCs w:val="22"/>
        </w:rPr>
        <w:t xml:space="preserve"> el alumno</w:t>
      </w:r>
      <w:r w:rsidR="008729EB" w:rsidRPr="00A86FFD">
        <w:rPr>
          <w:sz w:val="22"/>
          <w:szCs w:val="22"/>
        </w:rPr>
        <w:t xml:space="preserve"> o alumna</w:t>
      </w:r>
      <w:r w:rsidRPr="00A86FFD">
        <w:rPr>
          <w:sz w:val="22"/>
          <w:szCs w:val="22"/>
        </w:rPr>
        <w:t xml:space="preserve"> </w:t>
      </w:r>
      <w:r w:rsidR="00A86FFD" w:rsidRPr="00A86FFD">
        <w:rPr>
          <w:sz w:val="22"/>
          <w:szCs w:val="22"/>
        </w:rPr>
        <w:t>tanto de en los ciclos formativos de grado medio y de grado superior podrán matricularse en el siguiente curso, además del alumnado que haya superado todos los módulos, aquel alumnado con un único módulo no superado, o con módulos del curso superados o con los estándares de competencia equivalentes a los módulos que se hayan obtenido por otras vías siempre que acredite, al menos, la superación o equivalencia de 600 horas curriculares de los módulos correspondientes al curso en la modalidad presencial o de 480 horas en las modalidades semipresencial y virtual.</w:t>
      </w:r>
    </w:p>
    <w:p w14:paraId="1CC79B45" w14:textId="5DA9BE6D" w:rsidR="00A86FFD" w:rsidRPr="00A86FFD" w:rsidRDefault="00A86FFD" w:rsidP="00A86FFD">
      <w:pPr>
        <w:pStyle w:val="Default"/>
        <w:spacing w:before="120" w:after="120"/>
        <w:ind w:left="791"/>
        <w:jc w:val="both"/>
        <w:rPr>
          <w:b/>
          <w:bCs/>
          <w:sz w:val="22"/>
          <w:szCs w:val="22"/>
        </w:rPr>
      </w:pPr>
      <w:r w:rsidRPr="00A86FFD">
        <w:rPr>
          <w:sz w:val="22"/>
          <w:szCs w:val="22"/>
        </w:rPr>
        <w:t>El alumnado que no promocione o no titule deberá realizar de nuevo la formación en empresa u organismo equiparado si existen resultados de aprendizaje valorados por el tutor dual de empresa como no superados en relación a los módulos no superados.</w:t>
      </w:r>
    </w:p>
    <w:p w14:paraId="2BB41AFA" w14:textId="0E904B40" w:rsidR="005C41BD" w:rsidRPr="008B1183" w:rsidRDefault="005C41BD" w:rsidP="00102821">
      <w:pPr>
        <w:pStyle w:val="Prrafodelista"/>
        <w:numPr>
          <w:ilvl w:val="0"/>
          <w:numId w:val="7"/>
        </w:numPr>
        <w:spacing w:before="120" w:after="120" w:line="240" w:lineRule="auto"/>
        <w:contextualSpacing w:val="0"/>
        <w:jc w:val="both"/>
        <w:rPr>
          <w:rFonts w:ascii="Arial" w:hAnsi="Arial" w:cs="Arial"/>
          <w:b/>
          <w:bCs/>
        </w:rPr>
      </w:pPr>
      <w:r w:rsidRPr="008B1183">
        <w:rPr>
          <w:rFonts w:ascii="Arial" w:hAnsi="Arial" w:cs="Arial"/>
          <w:b/>
          <w:bCs/>
        </w:rPr>
        <w:t>Será una evaluación continua,</w:t>
      </w:r>
      <w:r w:rsidRPr="008B1183">
        <w:rPr>
          <w:rFonts w:ascii="Arial" w:hAnsi="Arial" w:cs="Arial"/>
        </w:rPr>
        <w:t xml:space="preserve"> para lo que se requerirá la asistencia regular del alumno o alumna a las clases y actividades programadas para el módulo. Siendo imposible la aplicación de la evaluación continua cuando, según el Plan de Centro, </w:t>
      </w:r>
      <w:r w:rsidR="00AC6DFC">
        <w:rPr>
          <w:rFonts w:ascii="Arial" w:hAnsi="Arial" w:cs="Arial"/>
          <w:b/>
          <w:i/>
          <w:u w:val="single"/>
        </w:rPr>
        <w:t xml:space="preserve">las faltas de asistencia </w:t>
      </w:r>
      <w:r w:rsidRPr="008B1183">
        <w:rPr>
          <w:rFonts w:ascii="Arial" w:hAnsi="Arial" w:cs="Arial"/>
          <w:b/>
          <w:i/>
          <w:u w:val="single"/>
        </w:rPr>
        <w:t>injustificadas superen el 1</w:t>
      </w:r>
      <w:r w:rsidR="008729EB" w:rsidRPr="008B1183">
        <w:rPr>
          <w:rFonts w:ascii="Arial" w:hAnsi="Arial" w:cs="Arial"/>
          <w:b/>
          <w:i/>
          <w:u w:val="single"/>
        </w:rPr>
        <w:t>5</w:t>
      </w:r>
      <w:r w:rsidRPr="008B1183">
        <w:rPr>
          <w:rFonts w:ascii="Arial" w:hAnsi="Arial" w:cs="Arial"/>
          <w:b/>
          <w:i/>
          <w:u w:val="single"/>
        </w:rPr>
        <w:t>% del total de horas lectivas del módulo</w:t>
      </w:r>
      <w:r w:rsidRPr="008B1183">
        <w:rPr>
          <w:rFonts w:ascii="Arial" w:hAnsi="Arial" w:cs="Arial"/>
        </w:rPr>
        <w:t xml:space="preserve">. Los alumnos y alumnas que hayan perdido el derecho a evaluación </w:t>
      </w:r>
      <w:r w:rsidRPr="008B1183">
        <w:rPr>
          <w:rFonts w:ascii="Arial" w:hAnsi="Arial" w:cs="Arial"/>
        </w:rPr>
        <w:lastRenderedPageBreak/>
        <w:t>continua podrán presentarse a la primera sesión de evaluación final en el mes de junio, así como la segunda sesión de evaluación final que se celebrará también en el mes de junio.</w:t>
      </w:r>
    </w:p>
    <w:p w14:paraId="22E94315" w14:textId="5724AFD4" w:rsidR="000270D4" w:rsidRPr="000270D4" w:rsidRDefault="005C41BD" w:rsidP="000270D4">
      <w:pPr>
        <w:pStyle w:val="Prrafodelista"/>
        <w:numPr>
          <w:ilvl w:val="0"/>
          <w:numId w:val="7"/>
        </w:numPr>
        <w:spacing w:before="120" w:after="120" w:line="240" w:lineRule="auto"/>
        <w:contextualSpacing w:val="0"/>
        <w:jc w:val="both"/>
        <w:rPr>
          <w:rFonts w:ascii="Arial" w:hAnsi="Arial" w:cs="Arial"/>
          <w:b/>
          <w:bCs/>
        </w:rPr>
      </w:pPr>
      <w:r w:rsidRPr="008B1183">
        <w:rPr>
          <w:rFonts w:ascii="Arial" w:hAnsi="Arial" w:cs="Arial"/>
          <w:b/>
          <w:bCs/>
        </w:rPr>
        <w:t>Se realizará tomando como referencia los objetivos expresados en resultados de aprendizaje y los criterios de evaluación de</w:t>
      </w:r>
      <w:r w:rsidR="008729EB" w:rsidRPr="008B1183">
        <w:rPr>
          <w:rFonts w:ascii="Arial" w:hAnsi="Arial" w:cs="Arial"/>
          <w:b/>
          <w:bCs/>
        </w:rPr>
        <w:t>l módulo profesional</w:t>
      </w:r>
      <w:r w:rsidRPr="008B1183">
        <w:rPr>
          <w:rFonts w:ascii="Arial" w:hAnsi="Arial" w:cs="Arial"/>
        </w:rPr>
        <w:t>, así como los objetivos generales del ciclo formativo, y conllevará la emisión de una calificación que reflejará los resultados obtenidos por el alumno</w:t>
      </w:r>
      <w:r w:rsidR="008729EB" w:rsidRPr="008B1183">
        <w:rPr>
          <w:rFonts w:ascii="Arial" w:hAnsi="Arial" w:cs="Arial"/>
        </w:rPr>
        <w:t xml:space="preserve"> o alumna</w:t>
      </w:r>
      <w:r w:rsidR="000270D4">
        <w:rPr>
          <w:rFonts w:ascii="Arial" w:hAnsi="Arial" w:cs="Arial"/>
        </w:rPr>
        <w:t xml:space="preserve">. </w:t>
      </w:r>
      <w:r w:rsidR="000270D4" w:rsidRPr="000270D4">
        <w:rPr>
          <w:rFonts w:ascii="Arial" w:hAnsi="Arial" w:cs="Arial"/>
        </w:rPr>
        <w:t>La calificación de los diferentes resultados de aprendizaje será diferenciada y numérica entre 1 y 10, sin decimales, considerándose positivas las calificaciones iguales o superiores a 5. Para el cálculo de la nota final de los módulos y Proyecto se tendrán en cuenta las diferentes calificaciones obtenidas en los resultados de aprendizaje, con especial consideración de aquellos que hayan sido desarrollados total o parcialmente en la empresa u organismo equiparado, considerándose superados cuando se obtenga una puntuación igual o superior a 5.</w:t>
      </w:r>
    </w:p>
    <w:p w14:paraId="14EF35FC"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Teniendo en cuenta las anteriores consideraciones y la normativa reguladora, las características del modelo de evaluación propuesto para este módulo profesional se sintetizan a continuación:</w:t>
      </w:r>
    </w:p>
    <w:p w14:paraId="1043613E" w14:textId="6EFCA8C6"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Inicial y diagnóstica:</w:t>
      </w:r>
      <w:r w:rsidRPr="008B1183">
        <w:rPr>
          <w:rFonts w:ascii="Arial" w:hAnsi="Arial" w:cs="Arial"/>
        </w:rPr>
        <w:t xml:space="preserve"> Se llevará a cabo una evaluación al comienza del proceso con la finalidad de detectar los conocimientos previos de los alumnos en el módulo </w:t>
      </w:r>
      <w:r w:rsidR="00DC2F08" w:rsidRPr="008B1183">
        <w:rPr>
          <w:rFonts w:ascii="Arial" w:hAnsi="Arial" w:cs="Arial"/>
        </w:rPr>
        <w:t>profesional</w:t>
      </w:r>
      <w:r w:rsidRPr="008B1183">
        <w:rPr>
          <w:rFonts w:ascii="Arial" w:hAnsi="Arial" w:cs="Arial"/>
        </w:rPr>
        <w:t xml:space="preserve"> que facilitará la adecuación del proceso para la obtención de aprendizajes significativos.</w:t>
      </w:r>
    </w:p>
    <w:p w14:paraId="1764EAA2"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 xml:space="preserve">Continua y formativa: </w:t>
      </w:r>
      <w:r w:rsidRPr="008B1183">
        <w:rPr>
          <w:rFonts w:ascii="Arial" w:hAnsi="Arial" w:cs="Arial"/>
        </w:rPr>
        <w:t xml:space="preserve">Acompañará a todo el proceso proporcionándonos información constante de las carencias y progresos y nos permitirá reorientar y modificar los aspectos que sean disfuncionales. Por ello también la podemos definir como </w:t>
      </w:r>
      <w:proofErr w:type="spellStart"/>
      <w:r w:rsidRPr="008B1183">
        <w:rPr>
          <w:rFonts w:ascii="Arial" w:hAnsi="Arial" w:cs="Arial"/>
        </w:rPr>
        <w:t>retroalimentadora</w:t>
      </w:r>
      <w:proofErr w:type="spellEnd"/>
      <w:r w:rsidRPr="008B1183">
        <w:rPr>
          <w:rFonts w:ascii="Arial" w:hAnsi="Arial" w:cs="Arial"/>
        </w:rPr>
        <w:t>.</w:t>
      </w:r>
    </w:p>
    <w:p w14:paraId="6B2042FC" w14:textId="65737011"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 xml:space="preserve">Final y </w:t>
      </w:r>
      <w:r w:rsidR="007D375E" w:rsidRPr="008B1183">
        <w:rPr>
          <w:rFonts w:ascii="Arial" w:hAnsi="Arial" w:cs="Arial"/>
          <w:b/>
          <w:bCs/>
        </w:rPr>
        <w:t>Sumativa</w:t>
      </w:r>
      <w:r w:rsidRPr="008B1183">
        <w:rPr>
          <w:rFonts w:ascii="Arial" w:hAnsi="Arial" w:cs="Arial"/>
          <w:b/>
          <w:bCs/>
        </w:rPr>
        <w:t>:</w:t>
      </w:r>
      <w:r w:rsidRPr="008B1183">
        <w:rPr>
          <w:rFonts w:ascii="Arial" w:hAnsi="Arial" w:cs="Arial"/>
        </w:rPr>
        <w:t xml:space="preserve"> Al final del proceso de enseñanza-aprendizaje analizaremos los resultados valorando el grado de consecución de las capacidades propuestas, entendiendo la evaluación como instrumento para evaluar los logros alcanzados por el alumno.</w:t>
      </w:r>
    </w:p>
    <w:p w14:paraId="2EE2745C"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proofErr w:type="spellStart"/>
      <w:r w:rsidRPr="008B1183">
        <w:rPr>
          <w:rFonts w:ascii="Arial" w:hAnsi="Arial" w:cs="Arial"/>
          <w:b/>
          <w:bCs/>
        </w:rPr>
        <w:t>Criterial</w:t>
      </w:r>
      <w:proofErr w:type="spellEnd"/>
      <w:r w:rsidRPr="008B1183">
        <w:rPr>
          <w:rFonts w:ascii="Arial" w:hAnsi="Arial" w:cs="Arial"/>
          <w:b/>
          <w:bCs/>
        </w:rPr>
        <w:t>:</w:t>
      </w:r>
      <w:r w:rsidRPr="008B1183">
        <w:rPr>
          <w:rFonts w:ascii="Arial" w:hAnsi="Arial" w:cs="Arial"/>
        </w:rPr>
        <w:t xml:space="preserve"> La evaluación se realizará tomando como referencia los resultados de aprendizaje y criterios de evaluación propuestos para el módulo profesional.</w:t>
      </w:r>
    </w:p>
    <w:p w14:paraId="722DD51B"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Diferenciada:</w:t>
      </w:r>
      <w:r w:rsidRPr="008B1183">
        <w:rPr>
          <w:rFonts w:ascii="Arial" w:hAnsi="Arial" w:cs="Arial"/>
        </w:rPr>
        <w:t xml:space="preserve"> Entendiendo ésta desde una doble perspectiva, la evaluación de cada uno de los alumnos y la evaluación empleando procedimientos y técnicas adaptados a cada tipo de contenido.</w:t>
      </w:r>
    </w:p>
    <w:p w14:paraId="149F924A" w14:textId="1E5B8661" w:rsidR="005C41BD" w:rsidRPr="008B1183" w:rsidRDefault="005C41BD" w:rsidP="007C0826">
      <w:pPr>
        <w:pStyle w:val="Ttulo2"/>
        <w:spacing w:before="120" w:after="120" w:line="240" w:lineRule="auto"/>
        <w:rPr>
          <w:rFonts w:ascii="Arial" w:hAnsi="Arial" w:cs="Arial"/>
          <w:b/>
          <w:color w:val="002060"/>
          <w:sz w:val="22"/>
          <w:szCs w:val="22"/>
        </w:rPr>
      </w:pPr>
      <w:bookmarkStart w:id="28" w:name="_Toc211455823"/>
      <w:r w:rsidRPr="008B1183">
        <w:rPr>
          <w:rFonts w:ascii="Arial" w:hAnsi="Arial" w:cs="Arial"/>
          <w:b/>
          <w:color w:val="002060"/>
          <w:sz w:val="22"/>
          <w:szCs w:val="22"/>
        </w:rPr>
        <w:t>Evaluación del proceso de Aprendizaje (Alumnado).</w:t>
      </w:r>
      <w:bookmarkEnd w:id="28"/>
    </w:p>
    <w:p w14:paraId="6A0AD0DE" w14:textId="440C6F86" w:rsidR="005C41BD" w:rsidRPr="008B1183" w:rsidRDefault="005C41BD" w:rsidP="007C0826">
      <w:pPr>
        <w:pStyle w:val="Ttulo3"/>
        <w:spacing w:before="120" w:after="120" w:line="240" w:lineRule="auto"/>
        <w:rPr>
          <w:rFonts w:ascii="Arial" w:hAnsi="Arial" w:cs="Arial"/>
          <w:b/>
          <w:color w:val="002060"/>
          <w:sz w:val="22"/>
          <w:szCs w:val="22"/>
        </w:rPr>
      </w:pPr>
      <w:bookmarkStart w:id="29" w:name="_Toc211455824"/>
      <w:r w:rsidRPr="008B1183">
        <w:rPr>
          <w:rFonts w:ascii="Arial" w:hAnsi="Arial" w:cs="Arial"/>
          <w:b/>
          <w:color w:val="002060"/>
          <w:sz w:val="22"/>
          <w:szCs w:val="22"/>
        </w:rPr>
        <w:t>Criterios de evaluación.</w:t>
      </w:r>
      <w:bookmarkEnd w:id="29"/>
    </w:p>
    <w:p w14:paraId="425EB7B4" w14:textId="295B8176"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Los criterios de evaluación (Ce) expresan el tipo y grado de aprendizaje que se espera que los alumnos y alumnas hayan alcanzado con respecto a las capacidades terminales, es decir, son concreciones que permiten valorar si los resultados de aprendizaje del módulo profesional se han conseguido.</w:t>
      </w:r>
    </w:p>
    <w:p w14:paraId="71ABDDE2" w14:textId="33EE3433"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En este apartado se confecciona una tabla donde se contemplan los resultados de aprendizaje con las ponderaciones asociadas a cada RA, criterios de evaluación y pesos específicos de cada criterio de evaluación.</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11"/>
        <w:gridCol w:w="894"/>
        <w:gridCol w:w="894"/>
      </w:tblGrid>
      <w:tr w:rsidR="005C41BD" w:rsidRPr="008B1183" w14:paraId="6F97EBEE" w14:textId="77777777" w:rsidTr="00D77F6D">
        <w:trPr>
          <w:tblHeader/>
        </w:trPr>
        <w:tc>
          <w:tcPr>
            <w:tcW w:w="7273" w:type="dxa"/>
            <w:gridSpan w:val="2"/>
            <w:shd w:val="clear" w:color="auto" w:fill="FFC000" w:themeFill="accent4"/>
            <w:vAlign w:val="center"/>
          </w:tcPr>
          <w:p w14:paraId="729D4A91"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lastRenderedPageBreak/>
              <w:t>Resultado de Aprendizaje (RA1)</w:t>
            </w:r>
          </w:p>
        </w:tc>
        <w:tc>
          <w:tcPr>
            <w:tcW w:w="1788" w:type="dxa"/>
            <w:gridSpan w:val="2"/>
            <w:shd w:val="clear" w:color="auto" w:fill="FFC000" w:themeFill="accent4"/>
            <w:vAlign w:val="center"/>
          </w:tcPr>
          <w:p w14:paraId="17428FEB"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Ponderación % sobre el total de los RA</w:t>
            </w:r>
          </w:p>
        </w:tc>
      </w:tr>
      <w:tr w:rsidR="005C41BD" w:rsidRPr="008B1183" w14:paraId="1B61BEB4" w14:textId="77777777" w:rsidTr="00D77F6D">
        <w:trPr>
          <w:tblHeader/>
        </w:trPr>
        <w:tc>
          <w:tcPr>
            <w:tcW w:w="7273" w:type="dxa"/>
            <w:gridSpan w:val="2"/>
          </w:tcPr>
          <w:p w14:paraId="32430731" w14:textId="7E212BC8" w:rsidR="00F1489A" w:rsidRPr="008B1183" w:rsidRDefault="0047142E" w:rsidP="00F1489A">
            <w:pPr>
              <w:pStyle w:val="Prrafodelista"/>
              <w:spacing w:before="120" w:after="120"/>
              <w:ind w:left="0"/>
              <w:contextualSpacing w:val="0"/>
              <w:jc w:val="both"/>
              <w:rPr>
                <w:rStyle w:val="A10"/>
                <w:rFonts w:ascii="Arial" w:hAnsi="Arial" w:cs="Arial"/>
                <w:sz w:val="22"/>
                <w:szCs w:val="22"/>
              </w:rPr>
            </w:pPr>
            <w:r w:rsidRPr="0047142E">
              <w:rPr>
                <w:rStyle w:val="A10"/>
                <w:rFonts w:ascii="Arial" w:hAnsi="Arial" w:cs="Arial"/>
                <w:sz w:val="22"/>
                <w:szCs w:val="22"/>
              </w:rPr>
              <w:t>Analiza el concepto de digitalización y su repercusión en los sectores productivos teniendo en cuenta la actividad de la empresa e identificando entornos IT (</w:t>
            </w:r>
            <w:proofErr w:type="spellStart"/>
            <w:r w:rsidRPr="0047142E">
              <w:rPr>
                <w:rStyle w:val="A10"/>
                <w:rFonts w:ascii="Arial" w:hAnsi="Arial" w:cs="Arial"/>
                <w:sz w:val="22"/>
                <w:szCs w:val="22"/>
              </w:rPr>
              <w:t>Information</w:t>
            </w:r>
            <w:proofErr w:type="spellEnd"/>
            <w:r w:rsidRPr="0047142E">
              <w:rPr>
                <w:rStyle w:val="A10"/>
                <w:rFonts w:ascii="Arial" w:hAnsi="Arial" w:cs="Arial"/>
                <w:sz w:val="22"/>
                <w:szCs w:val="22"/>
              </w:rPr>
              <w:t xml:space="preserve"> </w:t>
            </w:r>
            <w:proofErr w:type="spellStart"/>
            <w:r w:rsidRPr="0047142E">
              <w:rPr>
                <w:rStyle w:val="A10"/>
                <w:rFonts w:ascii="Arial" w:hAnsi="Arial" w:cs="Arial"/>
                <w:sz w:val="22"/>
                <w:szCs w:val="22"/>
              </w:rPr>
              <w:t>Technology</w:t>
            </w:r>
            <w:proofErr w:type="spellEnd"/>
            <w:r w:rsidRPr="0047142E">
              <w:rPr>
                <w:rStyle w:val="A10"/>
                <w:rFonts w:ascii="Arial" w:hAnsi="Arial" w:cs="Arial"/>
                <w:sz w:val="22"/>
                <w:szCs w:val="22"/>
              </w:rPr>
              <w:t>: tecnología de la información) y OT (</w:t>
            </w:r>
            <w:proofErr w:type="spellStart"/>
            <w:r w:rsidRPr="0047142E">
              <w:rPr>
                <w:rStyle w:val="A10"/>
                <w:rFonts w:ascii="Arial" w:hAnsi="Arial" w:cs="Arial"/>
                <w:sz w:val="22"/>
                <w:szCs w:val="22"/>
              </w:rPr>
              <w:t>Operation</w:t>
            </w:r>
            <w:proofErr w:type="spellEnd"/>
            <w:r w:rsidRPr="0047142E">
              <w:rPr>
                <w:rStyle w:val="A10"/>
                <w:rFonts w:ascii="Arial" w:hAnsi="Arial" w:cs="Arial"/>
                <w:sz w:val="22"/>
                <w:szCs w:val="22"/>
              </w:rPr>
              <w:t xml:space="preserve"> </w:t>
            </w:r>
            <w:proofErr w:type="spellStart"/>
            <w:r w:rsidRPr="0047142E">
              <w:rPr>
                <w:rStyle w:val="A10"/>
                <w:rFonts w:ascii="Arial" w:hAnsi="Arial" w:cs="Arial"/>
                <w:sz w:val="22"/>
                <w:szCs w:val="22"/>
              </w:rPr>
              <w:t>Technology</w:t>
            </w:r>
            <w:proofErr w:type="spellEnd"/>
            <w:r w:rsidRPr="0047142E">
              <w:rPr>
                <w:rStyle w:val="A10"/>
                <w:rFonts w:ascii="Arial" w:hAnsi="Arial" w:cs="Arial"/>
                <w:sz w:val="22"/>
                <w:szCs w:val="22"/>
              </w:rPr>
              <w:t>: tecnología de operación) característicos.</w:t>
            </w:r>
          </w:p>
        </w:tc>
        <w:tc>
          <w:tcPr>
            <w:tcW w:w="1788" w:type="dxa"/>
            <w:gridSpan w:val="2"/>
          </w:tcPr>
          <w:p w14:paraId="5077B4D9" w14:textId="527413D3" w:rsidR="005C41BD" w:rsidRPr="008B1183" w:rsidRDefault="005C41BD" w:rsidP="00F1489A">
            <w:pPr>
              <w:pStyle w:val="Prrafodelista"/>
              <w:spacing w:before="120" w:after="120"/>
              <w:ind w:left="0"/>
              <w:contextualSpacing w:val="0"/>
              <w:jc w:val="both"/>
              <w:rPr>
                <w:rStyle w:val="A10"/>
                <w:rFonts w:ascii="Arial" w:hAnsi="Arial" w:cs="Arial"/>
                <w:sz w:val="22"/>
                <w:szCs w:val="22"/>
              </w:rPr>
            </w:pPr>
            <w:r w:rsidRPr="008B1183">
              <w:rPr>
                <w:rStyle w:val="A10"/>
                <w:rFonts w:ascii="Arial" w:hAnsi="Arial" w:cs="Arial"/>
                <w:sz w:val="22"/>
                <w:szCs w:val="22"/>
              </w:rPr>
              <w:t xml:space="preserve">Ponderación del RA </w:t>
            </w:r>
            <w:r w:rsidR="0047142E">
              <w:rPr>
                <w:rStyle w:val="A10"/>
                <w:rFonts w:ascii="Arial" w:hAnsi="Arial" w:cs="Arial"/>
                <w:sz w:val="22"/>
                <w:szCs w:val="22"/>
              </w:rPr>
              <w:t>16</w:t>
            </w:r>
            <w:r w:rsidR="00F1489A" w:rsidRPr="008B1183">
              <w:rPr>
                <w:rStyle w:val="A10"/>
                <w:rFonts w:ascii="Arial" w:hAnsi="Arial" w:cs="Arial"/>
                <w:sz w:val="22"/>
                <w:szCs w:val="22"/>
              </w:rPr>
              <w:t>,</w:t>
            </w:r>
            <w:r w:rsidR="0047142E">
              <w:rPr>
                <w:rStyle w:val="A10"/>
                <w:rFonts w:ascii="Arial" w:hAnsi="Arial" w:cs="Arial"/>
                <w:sz w:val="22"/>
                <w:szCs w:val="22"/>
              </w:rPr>
              <w:t>67</w:t>
            </w:r>
            <w:r w:rsidRPr="008B1183">
              <w:rPr>
                <w:rStyle w:val="A10"/>
                <w:rFonts w:ascii="Arial" w:hAnsi="Arial" w:cs="Arial"/>
                <w:sz w:val="22"/>
                <w:szCs w:val="22"/>
              </w:rPr>
              <w:t>%</w:t>
            </w:r>
          </w:p>
        </w:tc>
      </w:tr>
      <w:tr w:rsidR="005C41BD" w:rsidRPr="008B1183" w14:paraId="1423CE37" w14:textId="77777777" w:rsidTr="00D77F6D">
        <w:trPr>
          <w:tblHeader/>
        </w:trPr>
        <w:tc>
          <w:tcPr>
            <w:tcW w:w="8167" w:type="dxa"/>
            <w:gridSpan w:val="3"/>
            <w:shd w:val="clear" w:color="auto" w:fill="FFF2CC" w:themeFill="accent4" w:themeFillTint="33"/>
            <w:vAlign w:val="center"/>
          </w:tcPr>
          <w:p w14:paraId="0FDDB904"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Criterio de evaluación (Ce)</w:t>
            </w:r>
          </w:p>
        </w:tc>
        <w:tc>
          <w:tcPr>
            <w:tcW w:w="894" w:type="dxa"/>
            <w:shd w:val="clear" w:color="auto" w:fill="FFF2CC" w:themeFill="accent4" w:themeFillTint="33"/>
            <w:vAlign w:val="center"/>
          </w:tcPr>
          <w:p w14:paraId="480F75B7"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%Ce</w:t>
            </w:r>
          </w:p>
        </w:tc>
      </w:tr>
      <w:tr w:rsidR="0047142E" w:rsidRPr="008B1183" w14:paraId="1BC96C98" w14:textId="77777777" w:rsidTr="00E41EFE">
        <w:tc>
          <w:tcPr>
            <w:tcW w:w="562" w:type="dxa"/>
          </w:tcPr>
          <w:p w14:paraId="3CAADA90" w14:textId="77777777" w:rsidR="0047142E" w:rsidRPr="008B1183" w:rsidRDefault="0047142E" w:rsidP="0047142E">
            <w:pPr>
              <w:pStyle w:val="Prrafodelista"/>
              <w:spacing w:before="120" w:after="120"/>
              <w:ind w:left="0"/>
              <w:contextualSpacing w:val="0"/>
              <w:rPr>
                <w:rFonts w:ascii="Arial" w:hAnsi="Arial" w:cs="Arial"/>
              </w:rPr>
            </w:pPr>
            <w:r w:rsidRPr="008B1183">
              <w:rPr>
                <w:rFonts w:ascii="Arial" w:hAnsi="Arial" w:cs="Arial"/>
              </w:rPr>
              <w:t>1a:</w:t>
            </w:r>
          </w:p>
        </w:tc>
        <w:tc>
          <w:tcPr>
            <w:tcW w:w="7605" w:type="dxa"/>
            <w:gridSpan w:val="2"/>
          </w:tcPr>
          <w:p w14:paraId="018FA434" w14:textId="42BC7C79" w:rsidR="0047142E" w:rsidRPr="0047142E" w:rsidRDefault="0047142E" w:rsidP="0047142E">
            <w:pPr>
              <w:pStyle w:val="Prrafodelista"/>
              <w:spacing w:before="120" w:after="120"/>
              <w:ind w:left="0"/>
              <w:contextualSpacing w:val="0"/>
              <w:jc w:val="both"/>
              <w:rPr>
                <w:rFonts w:ascii="Arial" w:hAnsi="Arial" w:cs="Arial"/>
                <w:color w:val="000000"/>
              </w:rPr>
            </w:pPr>
            <w:r w:rsidRPr="0047142E">
              <w:rPr>
                <w:rFonts w:ascii="Arial" w:hAnsi="Arial" w:cs="Arial"/>
              </w:rPr>
              <w:t>Se ha descrito en qué consiste el concepto de digitalización.</w:t>
            </w:r>
          </w:p>
        </w:tc>
        <w:tc>
          <w:tcPr>
            <w:tcW w:w="894" w:type="dxa"/>
            <w:vAlign w:val="center"/>
          </w:tcPr>
          <w:p w14:paraId="7E9B02DA" w14:textId="61537151" w:rsidR="0047142E" w:rsidRPr="008B1183" w:rsidRDefault="0047142E" w:rsidP="0047142E">
            <w:pPr>
              <w:pStyle w:val="Prrafodelista"/>
              <w:spacing w:before="120" w:after="120"/>
              <w:ind w:left="0"/>
              <w:contextualSpacing w:val="0"/>
              <w:jc w:val="center"/>
              <w:rPr>
                <w:rFonts w:ascii="Arial" w:hAnsi="Arial" w:cs="Arial"/>
                <w:bCs/>
              </w:rPr>
            </w:pPr>
            <w:r>
              <w:rPr>
                <w:rFonts w:ascii="Arial" w:hAnsi="Arial" w:cs="Arial"/>
                <w:bCs/>
              </w:rPr>
              <w:t>14</w:t>
            </w:r>
            <w:r w:rsidRPr="008B1183">
              <w:rPr>
                <w:rFonts w:ascii="Arial" w:hAnsi="Arial" w:cs="Arial"/>
                <w:bCs/>
              </w:rPr>
              <w:t>%</w:t>
            </w:r>
          </w:p>
        </w:tc>
      </w:tr>
      <w:tr w:rsidR="0047142E" w:rsidRPr="008B1183" w14:paraId="42D173D3" w14:textId="77777777" w:rsidTr="00E41EFE">
        <w:tc>
          <w:tcPr>
            <w:tcW w:w="562" w:type="dxa"/>
          </w:tcPr>
          <w:p w14:paraId="1957CAEE" w14:textId="77777777" w:rsidR="0047142E" w:rsidRPr="008B1183" w:rsidRDefault="0047142E" w:rsidP="0047142E">
            <w:pPr>
              <w:pStyle w:val="Prrafodelista"/>
              <w:spacing w:before="120" w:after="120"/>
              <w:ind w:left="0"/>
              <w:contextualSpacing w:val="0"/>
              <w:rPr>
                <w:rFonts w:ascii="Arial" w:hAnsi="Arial" w:cs="Arial"/>
              </w:rPr>
            </w:pPr>
            <w:r w:rsidRPr="008B1183">
              <w:rPr>
                <w:rFonts w:ascii="Arial" w:hAnsi="Arial" w:cs="Arial"/>
              </w:rPr>
              <w:t>1b:</w:t>
            </w:r>
          </w:p>
        </w:tc>
        <w:tc>
          <w:tcPr>
            <w:tcW w:w="7605" w:type="dxa"/>
            <w:gridSpan w:val="2"/>
          </w:tcPr>
          <w:p w14:paraId="5810B96B" w14:textId="7BC73C2F" w:rsidR="0047142E" w:rsidRPr="0047142E" w:rsidRDefault="0047142E" w:rsidP="0047142E">
            <w:pPr>
              <w:pStyle w:val="Prrafodelista"/>
              <w:spacing w:before="120" w:after="120"/>
              <w:ind w:left="0"/>
              <w:contextualSpacing w:val="0"/>
              <w:jc w:val="both"/>
              <w:rPr>
                <w:rFonts w:ascii="Arial" w:hAnsi="Arial" w:cs="Arial"/>
                <w:color w:val="000000"/>
              </w:rPr>
            </w:pPr>
            <w:r w:rsidRPr="0047142E">
              <w:rPr>
                <w:rFonts w:ascii="Arial" w:hAnsi="Arial" w:cs="Arial"/>
              </w:rPr>
              <w:t>Se ha relacionado la implantación de la tecnología digital con la organización de las empresas.</w:t>
            </w:r>
          </w:p>
        </w:tc>
        <w:tc>
          <w:tcPr>
            <w:tcW w:w="894" w:type="dxa"/>
            <w:vAlign w:val="center"/>
          </w:tcPr>
          <w:p w14:paraId="14A6171D" w14:textId="15537165" w:rsidR="0047142E" w:rsidRPr="008B1183" w:rsidRDefault="0047142E" w:rsidP="0047142E">
            <w:pPr>
              <w:pStyle w:val="Prrafodelista"/>
              <w:spacing w:before="120" w:after="120"/>
              <w:ind w:left="0"/>
              <w:contextualSpacing w:val="0"/>
              <w:jc w:val="center"/>
              <w:rPr>
                <w:rFonts w:ascii="Arial" w:hAnsi="Arial" w:cs="Arial"/>
                <w:bCs/>
              </w:rPr>
            </w:pPr>
            <w:r>
              <w:rPr>
                <w:rFonts w:ascii="Arial" w:hAnsi="Arial" w:cs="Arial"/>
                <w:bCs/>
              </w:rPr>
              <w:t>14</w:t>
            </w:r>
            <w:r w:rsidRPr="008B1183">
              <w:rPr>
                <w:rFonts w:ascii="Arial" w:hAnsi="Arial" w:cs="Arial"/>
                <w:bCs/>
              </w:rPr>
              <w:t>%</w:t>
            </w:r>
          </w:p>
        </w:tc>
      </w:tr>
      <w:tr w:rsidR="0047142E" w:rsidRPr="008B1183" w14:paraId="050B7953" w14:textId="77777777" w:rsidTr="00E41EFE">
        <w:tc>
          <w:tcPr>
            <w:tcW w:w="562" w:type="dxa"/>
          </w:tcPr>
          <w:p w14:paraId="785539A5" w14:textId="77777777" w:rsidR="0047142E" w:rsidRPr="008B1183" w:rsidRDefault="0047142E" w:rsidP="0047142E">
            <w:pPr>
              <w:pStyle w:val="Prrafodelista"/>
              <w:spacing w:before="120" w:after="120"/>
              <w:ind w:left="0"/>
              <w:contextualSpacing w:val="0"/>
              <w:rPr>
                <w:rFonts w:ascii="Arial" w:hAnsi="Arial" w:cs="Arial"/>
              </w:rPr>
            </w:pPr>
            <w:r w:rsidRPr="008B1183">
              <w:rPr>
                <w:rFonts w:ascii="Arial" w:hAnsi="Arial" w:cs="Arial"/>
              </w:rPr>
              <w:t>1c:</w:t>
            </w:r>
          </w:p>
        </w:tc>
        <w:tc>
          <w:tcPr>
            <w:tcW w:w="7605" w:type="dxa"/>
            <w:gridSpan w:val="2"/>
          </w:tcPr>
          <w:p w14:paraId="78916088" w14:textId="47241C2D" w:rsidR="0047142E" w:rsidRPr="0047142E" w:rsidRDefault="0047142E" w:rsidP="0047142E">
            <w:pPr>
              <w:pStyle w:val="Prrafodelista"/>
              <w:spacing w:before="120" w:after="120"/>
              <w:ind w:left="0"/>
              <w:contextualSpacing w:val="0"/>
              <w:jc w:val="both"/>
              <w:rPr>
                <w:rFonts w:ascii="Arial" w:hAnsi="Arial" w:cs="Arial"/>
                <w:color w:val="000000"/>
              </w:rPr>
            </w:pPr>
            <w:r w:rsidRPr="0047142E">
              <w:rPr>
                <w:rFonts w:ascii="Arial" w:hAnsi="Arial" w:cs="Arial"/>
              </w:rPr>
              <w:t xml:space="preserve"> Se han establecido las diferencias y similitudes entre los entornos IT y OT.</w:t>
            </w:r>
          </w:p>
        </w:tc>
        <w:tc>
          <w:tcPr>
            <w:tcW w:w="894" w:type="dxa"/>
            <w:vAlign w:val="center"/>
          </w:tcPr>
          <w:p w14:paraId="7C312954" w14:textId="2AE4D511" w:rsidR="0047142E" w:rsidRPr="008B1183" w:rsidRDefault="0047142E" w:rsidP="0047142E">
            <w:pPr>
              <w:pStyle w:val="Prrafodelista"/>
              <w:spacing w:before="120" w:after="120"/>
              <w:ind w:left="0"/>
              <w:contextualSpacing w:val="0"/>
              <w:jc w:val="center"/>
              <w:rPr>
                <w:rFonts w:ascii="Arial" w:hAnsi="Arial" w:cs="Arial"/>
                <w:bCs/>
              </w:rPr>
            </w:pPr>
            <w:r>
              <w:rPr>
                <w:rFonts w:ascii="Arial" w:hAnsi="Arial" w:cs="Arial"/>
                <w:bCs/>
              </w:rPr>
              <w:t>14</w:t>
            </w:r>
            <w:r w:rsidRPr="00501302">
              <w:rPr>
                <w:rFonts w:ascii="Arial" w:hAnsi="Arial" w:cs="Arial"/>
                <w:bCs/>
              </w:rPr>
              <w:t>%</w:t>
            </w:r>
          </w:p>
        </w:tc>
      </w:tr>
      <w:tr w:rsidR="0047142E" w:rsidRPr="008B1183" w14:paraId="1FACBC50" w14:textId="77777777" w:rsidTr="00E41EFE">
        <w:tc>
          <w:tcPr>
            <w:tcW w:w="562" w:type="dxa"/>
          </w:tcPr>
          <w:p w14:paraId="243A17BB" w14:textId="77777777" w:rsidR="0047142E" w:rsidRPr="008B1183" w:rsidRDefault="0047142E" w:rsidP="0047142E">
            <w:pPr>
              <w:pStyle w:val="Prrafodelista"/>
              <w:spacing w:before="120" w:after="120"/>
              <w:ind w:left="0"/>
              <w:contextualSpacing w:val="0"/>
              <w:rPr>
                <w:rFonts w:ascii="Arial" w:hAnsi="Arial" w:cs="Arial"/>
              </w:rPr>
            </w:pPr>
            <w:r w:rsidRPr="008B1183">
              <w:rPr>
                <w:rFonts w:ascii="Arial" w:hAnsi="Arial" w:cs="Arial"/>
              </w:rPr>
              <w:t>1d:</w:t>
            </w:r>
          </w:p>
        </w:tc>
        <w:tc>
          <w:tcPr>
            <w:tcW w:w="7605" w:type="dxa"/>
            <w:gridSpan w:val="2"/>
          </w:tcPr>
          <w:p w14:paraId="63AD2BB6" w14:textId="7271DD21" w:rsidR="0047142E" w:rsidRPr="0047142E" w:rsidRDefault="0047142E" w:rsidP="0047142E">
            <w:pPr>
              <w:pStyle w:val="Prrafodelista"/>
              <w:spacing w:before="120" w:after="120"/>
              <w:ind w:left="0"/>
              <w:contextualSpacing w:val="0"/>
              <w:jc w:val="both"/>
              <w:rPr>
                <w:rFonts w:ascii="Arial" w:hAnsi="Arial" w:cs="Arial"/>
                <w:color w:val="000000"/>
              </w:rPr>
            </w:pPr>
            <w:r w:rsidRPr="0047142E">
              <w:rPr>
                <w:rFonts w:ascii="Arial" w:hAnsi="Arial" w:cs="Arial"/>
              </w:rPr>
              <w:t>Se han identificado los departamentos típicos de las empresas que pueden constituir entornos IT.</w:t>
            </w:r>
          </w:p>
        </w:tc>
        <w:tc>
          <w:tcPr>
            <w:tcW w:w="894" w:type="dxa"/>
            <w:vAlign w:val="center"/>
          </w:tcPr>
          <w:p w14:paraId="0572C99A" w14:textId="2B508265" w:rsidR="0047142E" w:rsidRPr="008B1183" w:rsidRDefault="0047142E" w:rsidP="0047142E">
            <w:pPr>
              <w:pStyle w:val="Prrafodelista"/>
              <w:spacing w:before="120" w:after="120"/>
              <w:ind w:left="0"/>
              <w:contextualSpacing w:val="0"/>
              <w:jc w:val="center"/>
              <w:rPr>
                <w:rFonts w:ascii="Arial" w:hAnsi="Arial" w:cs="Arial"/>
                <w:bCs/>
              </w:rPr>
            </w:pPr>
            <w:r>
              <w:rPr>
                <w:rFonts w:ascii="Arial" w:hAnsi="Arial" w:cs="Arial"/>
                <w:bCs/>
              </w:rPr>
              <w:t>14</w:t>
            </w:r>
            <w:r w:rsidRPr="00501302">
              <w:rPr>
                <w:rFonts w:ascii="Arial" w:hAnsi="Arial" w:cs="Arial"/>
                <w:bCs/>
              </w:rPr>
              <w:t>%</w:t>
            </w:r>
          </w:p>
        </w:tc>
      </w:tr>
      <w:tr w:rsidR="0047142E" w:rsidRPr="008B1183" w14:paraId="5511C689" w14:textId="77777777" w:rsidTr="00244155">
        <w:tc>
          <w:tcPr>
            <w:tcW w:w="562" w:type="dxa"/>
          </w:tcPr>
          <w:p w14:paraId="40C118B6" w14:textId="77777777" w:rsidR="0047142E" w:rsidRPr="008B1183" w:rsidRDefault="0047142E" w:rsidP="0047142E">
            <w:pPr>
              <w:pStyle w:val="Prrafodelista"/>
              <w:spacing w:before="120" w:after="120"/>
              <w:ind w:left="0"/>
              <w:contextualSpacing w:val="0"/>
              <w:rPr>
                <w:rFonts w:ascii="Arial" w:hAnsi="Arial" w:cs="Arial"/>
              </w:rPr>
            </w:pPr>
            <w:r w:rsidRPr="008B1183">
              <w:rPr>
                <w:rFonts w:ascii="Arial" w:hAnsi="Arial" w:cs="Arial"/>
              </w:rPr>
              <w:t>1e:</w:t>
            </w:r>
          </w:p>
        </w:tc>
        <w:tc>
          <w:tcPr>
            <w:tcW w:w="7605" w:type="dxa"/>
            <w:gridSpan w:val="2"/>
          </w:tcPr>
          <w:p w14:paraId="4ADDDB2E" w14:textId="4CA8B3CB" w:rsidR="0047142E" w:rsidRPr="0047142E" w:rsidRDefault="0047142E" w:rsidP="0047142E">
            <w:pPr>
              <w:pStyle w:val="Prrafodelista"/>
              <w:spacing w:before="120" w:after="120"/>
              <w:ind w:left="0"/>
              <w:contextualSpacing w:val="0"/>
              <w:jc w:val="both"/>
              <w:rPr>
                <w:rFonts w:ascii="Arial" w:hAnsi="Arial" w:cs="Arial"/>
                <w:color w:val="000000"/>
              </w:rPr>
            </w:pPr>
            <w:r w:rsidRPr="0047142E">
              <w:rPr>
                <w:rFonts w:ascii="Arial" w:hAnsi="Arial" w:cs="Arial"/>
              </w:rPr>
              <w:t>Se han seleccionado las tecnologías típicas de la digitalización en planta y en negocio.</w:t>
            </w:r>
          </w:p>
        </w:tc>
        <w:tc>
          <w:tcPr>
            <w:tcW w:w="894" w:type="dxa"/>
          </w:tcPr>
          <w:p w14:paraId="3C2E3E1E" w14:textId="050376DB" w:rsidR="0047142E" w:rsidRPr="00501302" w:rsidRDefault="0047142E" w:rsidP="0047142E">
            <w:pPr>
              <w:pStyle w:val="Prrafodelista"/>
              <w:spacing w:before="120" w:after="120"/>
              <w:ind w:left="0"/>
              <w:contextualSpacing w:val="0"/>
              <w:jc w:val="center"/>
              <w:rPr>
                <w:rFonts w:ascii="Arial" w:hAnsi="Arial" w:cs="Arial"/>
                <w:bCs/>
              </w:rPr>
            </w:pPr>
            <w:r>
              <w:rPr>
                <w:rFonts w:ascii="Arial" w:hAnsi="Arial" w:cs="Arial"/>
              </w:rPr>
              <w:t>14</w:t>
            </w:r>
            <w:r w:rsidRPr="00501302">
              <w:rPr>
                <w:rFonts w:ascii="Arial" w:hAnsi="Arial" w:cs="Arial"/>
              </w:rPr>
              <w:t>%</w:t>
            </w:r>
          </w:p>
        </w:tc>
      </w:tr>
      <w:tr w:rsidR="0047142E" w:rsidRPr="008B1183" w14:paraId="55B975D0" w14:textId="77777777" w:rsidTr="00244155">
        <w:tc>
          <w:tcPr>
            <w:tcW w:w="562" w:type="dxa"/>
          </w:tcPr>
          <w:p w14:paraId="25FA541B" w14:textId="77777777" w:rsidR="0047142E" w:rsidRPr="008B1183" w:rsidRDefault="0047142E" w:rsidP="0047142E">
            <w:pPr>
              <w:pStyle w:val="Prrafodelista"/>
              <w:spacing w:before="120" w:after="120"/>
              <w:ind w:left="0"/>
              <w:contextualSpacing w:val="0"/>
              <w:rPr>
                <w:rFonts w:ascii="Arial" w:hAnsi="Arial" w:cs="Arial"/>
              </w:rPr>
            </w:pPr>
            <w:r w:rsidRPr="008B1183">
              <w:rPr>
                <w:rFonts w:ascii="Arial" w:hAnsi="Arial" w:cs="Arial"/>
              </w:rPr>
              <w:t>1f:</w:t>
            </w:r>
          </w:p>
        </w:tc>
        <w:tc>
          <w:tcPr>
            <w:tcW w:w="7605" w:type="dxa"/>
            <w:gridSpan w:val="2"/>
          </w:tcPr>
          <w:p w14:paraId="0F795D96" w14:textId="3121013D" w:rsidR="0047142E" w:rsidRPr="0047142E" w:rsidRDefault="0047142E" w:rsidP="0047142E">
            <w:pPr>
              <w:pStyle w:val="Prrafodelista"/>
              <w:spacing w:before="120" w:after="120"/>
              <w:ind w:left="0"/>
              <w:contextualSpacing w:val="0"/>
              <w:jc w:val="both"/>
              <w:rPr>
                <w:rFonts w:ascii="Arial" w:hAnsi="Arial" w:cs="Arial"/>
                <w:color w:val="000000"/>
              </w:rPr>
            </w:pPr>
            <w:r w:rsidRPr="0047142E">
              <w:rPr>
                <w:rFonts w:ascii="Arial" w:hAnsi="Arial" w:cs="Arial"/>
              </w:rPr>
              <w:t>Se ha analizado la importancia de la conexión entre entornos IT y OT.</w:t>
            </w:r>
          </w:p>
        </w:tc>
        <w:tc>
          <w:tcPr>
            <w:tcW w:w="894" w:type="dxa"/>
          </w:tcPr>
          <w:p w14:paraId="3E080BCC" w14:textId="6CA91916" w:rsidR="0047142E" w:rsidRPr="00501302" w:rsidRDefault="0047142E" w:rsidP="0047142E">
            <w:pPr>
              <w:pStyle w:val="Prrafodelista"/>
              <w:spacing w:before="120" w:after="120"/>
              <w:ind w:left="0"/>
              <w:contextualSpacing w:val="0"/>
              <w:jc w:val="center"/>
              <w:rPr>
                <w:rFonts w:ascii="Arial" w:hAnsi="Arial" w:cs="Arial"/>
                <w:bCs/>
              </w:rPr>
            </w:pPr>
            <w:r>
              <w:rPr>
                <w:rFonts w:ascii="Arial" w:hAnsi="Arial" w:cs="Arial"/>
              </w:rPr>
              <w:t>14</w:t>
            </w:r>
            <w:r w:rsidRPr="00501302">
              <w:rPr>
                <w:rFonts w:ascii="Arial" w:hAnsi="Arial" w:cs="Arial"/>
              </w:rPr>
              <w:t>%</w:t>
            </w:r>
          </w:p>
        </w:tc>
      </w:tr>
      <w:tr w:rsidR="0047142E" w:rsidRPr="008B1183" w14:paraId="6E1B440C" w14:textId="77777777" w:rsidTr="00244155">
        <w:tc>
          <w:tcPr>
            <w:tcW w:w="562" w:type="dxa"/>
          </w:tcPr>
          <w:p w14:paraId="4D913470" w14:textId="0D447C1B" w:rsidR="0047142E" w:rsidRPr="008B1183" w:rsidRDefault="0047142E" w:rsidP="0047142E">
            <w:pPr>
              <w:pStyle w:val="Prrafodelista"/>
              <w:spacing w:before="120" w:after="120"/>
              <w:ind w:left="0"/>
              <w:contextualSpacing w:val="0"/>
              <w:rPr>
                <w:rFonts w:ascii="Arial" w:hAnsi="Arial" w:cs="Arial"/>
              </w:rPr>
            </w:pPr>
            <w:r w:rsidRPr="008B1183">
              <w:rPr>
                <w:rFonts w:ascii="Arial" w:hAnsi="Arial" w:cs="Arial"/>
              </w:rPr>
              <w:t>1g:</w:t>
            </w:r>
          </w:p>
        </w:tc>
        <w:tc>
          <w:tcPr>
            <w:tcW w:w="7605" w:type="dxa"/>
            <w:gridSpan w:val="2"/>
          </w:tcPr>
          <w:p w14:paraId="569592BD" w14:textId="4E4EA7E3" w:rsidR="0047142E" w:rsidRPr="0047142E" w:rsidRDefault="0047142E" w:rsidP="0047142E">
            <w:pPr>
              <w:pStyle w:val="Prrafodelista"/>
              <w:spacing w:before="120" w:after="120"/>
              <w:ind w:left="0"/>
              <w:contextualSpacing w:val="0"/>
              <w:jc w:val="both"/>
              <w:rPr>
                <w:rFonts w:ascii="Arial" w:hAnsi="Arial" w:cs="Arial"/>
                <w:color w:val="000000"/>
              </w:rPr>
            </w:pPr>
            <w:r w:rsidRPr="0047142E">
              <w:rPr>
                <w:rFonts w:ascii="Arial" w:hAnsi="Arial" w:cs="Arial"/>
              </w:rPr>
              <w:t>Se han analizado las ventajas de digitalizar una empresa industrial de extremo a extremo.</w:t>
            </w:r>
          </w:p>
        </w:tc>
        <w:tc>
          <w:tcPr>
            <w:tcW w:w="894" w:type="dxa"/>
          </w:tcPr>
          <w:p w14:paraId="432B45A3" w14:textId="32239818" w:rsidR="0047142E" w:rsidRPr="00501302" w:rsidRDefault="0047142E" w:rsidP="0047142E">
            <w:pPr>
              <w:pStyle w:val="Prrafodelista"/>
              <w:spacing w:before="120" w:after="120"/>
              <w:ind w:left="0"/>
              <w:contextualSpacing w:val="0"/>
              <w:jc w:val="center"/>
              <w:rPr>
                <w:rFonts w:ascii="Arial" w:hAnsi="Arial" w:cs="Arial"/>
                <w:bCs/>
              </w:rPr>
            </w:pPr>
            <w:r>
              <w:rPr>
                <w:rFonts w:ascii="Arial" w:hAnsi="Arial" w:cs="Arial"/>
              </w:rPr>
              <w:t>16</w:t>
            </w:r>
            <w:r w:rsidRPr="00501302">
              <w:rPr>
                <w:rFonts w:ascii="Arial" w:hAnsi="Arial" w:cs="Arial"/>
              </w:rPr>
              <w:t>%</w:t>
            </w:r>
          </w:p>
        </w:tc>
      </w:tr>
    </w:tbl>
    <w:p w14:paraId="46E98B32" w14:textId="77777777" w:rsidR="005C41BD" w:rsidRPr="008B1183" w:rsidRDefault="005C41BD" w:rsidP="007C0826">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21"/>
        <w:gridCol w:w="884"/>
        <w:gridCol w:w="894"/>
      </w:tblGrid>
      <w:tr w:rsidR="005C41BD" w:rsidRPr="008B1183" w14:paraId="17B66097" w14:textId="77777777" w:rsidTr="00525D70">
        <w:trPr>
          <w:tblHeader/>
        </w:trPr>
        <w:tc>
          <w:tcPr>
            <w:tcW w:w="7283" w:type="dxa"/>
            <w:gridSpan w:val="2"/>
            <w:shd w:val="clear" w:color="auto" w:fill="FFC000" w:themeFill="accent4"/>
            <w:vAlign w:val="center"/>
          </w:tcPr>
          <w:p w14:paraId="088DE6D1"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Resultado de Aprendizaje (RA2)</w:t>
            </w:r>
          </w:p>
        </w:tc>
        <w:tc>
          <w:tcPr>
            <w:tcW w:w="1778" w:type="dxa"/>
            <w:gridSpan w:val="2"/>
            <w:shd w:val="clear" w:color="auto" w:fill="FFC000" w:themeFill="accent4"/>
            <w:vAlign w:val="center"/>
          </w:tcPr>
          <w:p w14:paraId="46DC97BF"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Ponderación % sobre el total de los RA</w:t>
            </w:r>
          </w:p>
        </w:tc>
      </w:tr>
      <w:tr w:rsidR="005C41BD" w:rsidRPr="008B1183" w14:paraId="0287E232" w14:textId="77777777" w:rsidTr="00525D70">
        <w:trPr>
          <w:tblHeader/>
        </w:trPr>
        <w:tc>
          <w:tcPr>
            <w:tcW w:w="7283" w:type="dxa"/>
            <w:gridSpan w:val="2"/>
          </w:tcPr>
          <w:p w14:paraId="4AA45167" w14:textId="454DA63D" w:rsidR="00F1489A" w:rsidRPr="00407C4C" w:rsidRDefault="003D2487" w:rsidP="00525D70">
            <w:pPr>
              <w:pStyle w:val="Prrafodelista"/>
              <w:spacing w:before="120" w:after="120"/>
              <w:ind w:left="0"/>
              <w:contextualSpacing w:val="0"/>
              <w:jc w:val="both"/>
              <w:rPr>
                <w:rFonts w:ascii="Arial" w:hAnsi="Arial" w:cs="Arial"/>
                <w:color w:val="000000"/>
              </w:rPr>
            </w:pPr>
            <w:r w:rsidRPr="00407C4C">
              <w:rPr>
                <w:rStyle w:val="A10"/>
                <w:rFonts w:ascii="Arial" w:hAnsi="Arial" w:cs="Arial"/>
                <w:sz w:val="22"/>
                <w:szCs w:val="22"/>
              </w:rPr>
              <w:t>Caracteriza las tecnologías habilitadoras digitales necesarias para la adecuación/transformación de las empresas a entornos digitales describiendo sus características y aplicaciones.</w:t>
            </w:r>
          </w:p>
        </w:tc>
        <w:tc>
          <w:tcPr>
            <w:tcW w:w="1778" w:type="dxa"/>
            <w:gridSpan w:val="2"/>
          </w:tcPr>
          <w:p w14:paraId="1CD3C060" w14:textId="120443CC" w:rsidR="005C41BD" w:rsidRPr="008B1183" w:rsidRDefault="005C41BD" w:rsidP="007C0826">
            <w:pPr>
              <w:pStyle w:val="Prrafodelista"/>
              <w:spacing w:before="120" w:after="120"/>
              <w:ind w:left="0"/>
              <w:contextualSpacing w:val="0"/>
              <w:jc w:val="center"/>
              <w:rPr>
                <w:rFonts w:ascii="Arial" w:hAnsi="Arial" w:cs="Arial"/>
              </w:rPr>
            </w:pPr>
            <w:r w:rsidRPr="008B1183">
              <w:rPr>
                <w:rFonts w:ascii="Arial" w:hAnsi="Arial" w:cs="Arial"/>
              </w:rPr>
              <w:t xml:space="preserve">Ponderación del RA </w:t>
            </w:r>
            <w:r w:rsidRPr="00525D70">
              <w:rPr>
                <w:rFonts w:ascii="Arial" w:hAnsi="Arial" w:cs="Arial"/>
              </w:rPr>
              <w:t>1</w:t>
            </w:r>
            <w:r w:rsidR="003D2487">
              <w:rPr>
                <w:rFonts w:ascii="Arial" w:hAnsi="Arial" w:cs="Arial"/>
              </w:rPr>
              <w:t>6</w:t>
            </w:r>
            <w:r w:rsidR="00F1489A" w:rsidRPr="00525D70">
              <w:rPr>
                <w:rFonts w:ascii="Arial" w:hAnsi="Arial" w:cs="Arial"/>
              </w:rPr>
              <w:t>,</w:t>
            </w:r>
            <w:r w:rsidR="003D2487">
              <w:rPr>
                <w:rFonts w:ascii="Arial" w:hAnsi="Arial" w:cs="Arial"/>
              </w:rPr>
              <w:t>67</w:t>
            </w:r>
            <w:r w:rsidRPr="00827C6D">
              <w:rPr>
                <w:rFonts w:ascii="Arial" w:hAnsi="Arial" w:cs="Arial"/>
              </w:rPr>
              <w:t>%</w:t>
            </w:r>
          </w:p>
        </w:tc>
      </w:tr>
      <w:tr w:rsidR="005C41BD" w:rsidRPr="008B1183" w14:paraId="6F925265" w14:textId="77777777" w:rsidTr="00525D70">
        <w:trPr>
          <w:tblHeader/>
        </w:trPr>
        <w:tc>
          <w:tcPr>
            <w:tcW w:w="8167" w:type="dxa"/>
            <w:gridSpan w:val="3"/>
            <w:shd w:val="clear" w:color="auto" w:fill="FFF2CC" w:themeFill="accent4" w:themeFillTint="33"/>
            <w:vAlign w:val="center"/>
          </w:tcPr>
          <w:p w14:paraId="31FD37EF"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Criterio de evaluación (Ce)</w:t>
            </w:r>
          </w:p>
        </w:tc>
        <w:tc>
          <w:tcPr>
            <w:tcW w:w="894" w:type="dxa"/>
            <w:shd w:val="clear" w:color="auto" w:fill="FFF2CC" w:themeFill="accent4" w:themeFillTint="33"/>
            <w:vAlign w:val="center"/>
          </w:tcPr>
          <w:p w14:paraId="5A57A644"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%Ce</w:t>
            </w:r>
          </w:p>
        </w:tc>
      </w:tr>
      <w:tr w:rsidR="003D2487" w:rsidRPr="008B1183" w14:paraId="57C98912" w14:textId="77777777" w:rsidTr="00525D70">
        <w:tc>
          <w:tcPr>
            <w:tcW w:w="562" w:type="dxa"/>
          </w:tcPr>
          <w:p w14:paraId="5B6FE8C5" w14:textId="77777777" w:rsidR="003D2487" w:rsidRPr="008B1183" w:rsidRDefault="003D2487" w:rsidP="003D2487">
            <w:pPr>
              <w:pStyle w:val="Prrafodelista"/>
              <w:spacing w:before="120" w:after="120"/>
              <w:ind w:left="0"/>
              <w:contextualSpacing w:val="0"/>
              <w:jc w:val="both"/>
              <w:rPr>
                <w:rFonts w:ascii="Arial" w:hAnsi="Arial" w:cs="Arial"/>
                <w:color w:val="000000"/>
              </w:rPr>
            </w:pPr>
            <w:r w:rsidRPr="008B1183">
              <w:rPr>
                <w:rFonts w:ascii="Arial" w:hAnsi="Arial" w:cs="Arial"/>
                <w:color w:val="000000"/>
              </w:rPr>
              <w:t>2a:</w:t>
            </w:r>
          </w:p>
        </w:tc>
        <w:tc>
          <w:tcPr>
            <w:tcW w:w="7605" w:type="dxa"/>
            <w:gridSpan w:val="2"/>
          </w:tcPr>
          <w:p w14:paraId="6F41C5F9" w14:textId="7ADEF8C7" w:rsidR="003D2487" w:rsidRPr="00407C4C" w:rsidRDefault="003D2487" w:rsidP="003D2487">
            <w:pPr>
              <w:pStyle w:val="Prrafodelista"/>
              <w:spacing w:before="120" w:after="120"/>
              <w:ind w:left="0"/>
              <w:contextualSpacing w:val="0"/>
              <w:jc w:val="both"/>
              <w:rPr>
                <w:rFonts w:ascii="Arial" w:hAnsi="Arial" w:cs="Arial"/>
                <w:color w:val="000000"/>
              </w:rPr>
            </w:pPr>
            <w:r w:rsidRPr="00407C4C">
              <w:rPr>
                <w:rFonts w:ascii="Arial" w:hAnsi="Arial" w:cs="Arial"/>
              </w:rPr>
              <w:t>Se han identificado las principales tecnologías habilitadoras digitales.</w:t>
            </w:r>
          </w:p>
        </w:tc>
        <w:tc>
          <w:tcPr>
            <w:tcW w:w="894" w:type="dxa"/>
            <w:vAlign w:val="center"/>
          </w:tcPr>
          <w:p w14:paraId="4954DDB0" w14:textId="25BA8528" w:rsidR="003D2487" w:rsidRPr="008B1183" w:rsidRDefault="003D2487" w:rsidP="003D2487">
            <w:pPr>
              <w:pStyle w:val="Prrafodelista"/>
              <w:spacing w:before="120" w:after="120"/>
              <w:ind w:left="0"/>
              <w:contextualSpacing w:val="0"/>
              <w:jc w:val="center"/>
              <w:rPr>
                <w:rFonts w:ascii="Arial" w:hAnsi="Arial" w:cs="Arial"/>
                <w:bCs/>
              </w:rPr>
            </w:pPr>
            <w:r w:rsidRPr="008B1183">
              <w:rPr>
                <w:rFonts w:ascii="Arial" w:hAnsi="Arial" w:cs="Arial"/>
                <w:bCs/>
              </w:rPr>
              <w:t>1</w:t>
            </w:r>
            <w:r w:rsidR="00407C4C">
              <w:rPr>
                <w:rFonts w:ascii="Arial" w:hAnsi="Arial" w:cs="Arial"/>
                <w:bCs/>
              </w:rPr>
              <w:t>4</w:t>
            </w:r>
            <w:r w:rsidRPr="008B1183">
              <w:rPr>
                <w:rFonts w:ascii="Arial" w:hAnsi="Arial" w:cs="Arial"/>
                <w:bCs/>
              </w:rPr>
              <w:t>%</w:t>
            </w:r>
          </w:p>
        </w:tc>
      </w:tr>
      <w:tr w:rsidR="003D2487" w:rsidRPr="008B1183" w14:paraId="709CCF28" w14:textId="77777777" w:rsidTr="00525D70">
        <w:tc>
          <w:tcPr>
            <w:tcW w:w="562" w:type="dxa"/>
          </w:tcPr>
          <w:p w14:paraId="699C5319" w14:textId="77777777" w:rsidR="003D2487" w:rsidRPr="008B1183" w:rsidRDefault="003D2487" w:rsidP="003D2487">
            <w:pPr>
              <w:pStyle w:val="Prrafodelista"/>
              <w:spacing w:before="120" w:after="120"/>
              <w:ind w:left="0"/>
              <w:contextualSpacing w:val="0"/>
              <w:rPr>
                <w:rFonts w:ascii="Arial" w:hAnsi="Arial" w:cs="Arial"/>
              </w:rPr>
            </w:pPr>
            <w:r w:rsidRPr="008B1183">
              <w:rPr>
                <w:rFonts w:ascii="Arial" w:hAnsi="Arial" w:cs="Arial"/>
              </w:rPr>
              <w:t>2b:</w:t>
            </w:r>
          </w:p>
        </w:tc>
        <w:tc>
          <w:tcPr>
            <w:tcW w:w="7605" w:type="dxa"/>
            <w:gridSpan w:val="2"/>
          </w:tcPr>
          <w:p w14:paraId="2D2CE4F0" w14:textId="4DF11444" w:rsidR="003D2487" w:rsidRPr="00407C4C" w:rsidRDefault="003D2487" w:rsidP="003D2487">
            <w:pPr>
              <w:pStyle w:val="Prrafodelista"/>
              <w:spacing w:before="120" w:after="120"/>
              <w:ind w:left="0"/>
              <w:contextualSpacing w:val="0"/>
              <w:jc w:val="both"/>
              <w:rPr>
                <w:rFonts w:ascii="Arial" w:hAnsi="Arial" w:cs="Arial"/>
                <w:color w:val="000000"/>
              </w:rPr>
            </w:pPr>
            <w:r w:rsidRPr="00407C4C">
              <w:rPr>
                <w:rFonts w:ascii="Arial" w:hAnsi="Arial" w:cs="Arial"/>
              </w:rPr>
              <w:t>Se han relacionado las THD con el desarrollo de productos y servicios.</w:t>
            </w:r>
          </w:p>
        </w:tc>
        <w:tc>
          <w:tcPr>
            <w:tcW w:w="894" w:type="dxa"/>
            <w:vAlign w:val="center"/>
          </w:tcPr>
          <w:p w14:paraId="2E579285" w14:textId="34AEB5AB" w:rsidR="003D2487" w:rsidRPr="008B1183" w:rsidRDefault="003D2487" w:rsidP="003D2487">
            <w:pPr>
              <w:pStyle w:val="Prrafodelista"/>
              <w:spacing w:before="120" w:after="120"/>
              <w:ind w:left="0"/>
              <w:contextualSpacing w:val="0"/>
              <w:jc w:val="center"/>
              <w:rPr>
                <w:rFonts w:ascii="Arial" w:hAnsi="Arial" w:cs="Arial"/>
                <w:bCs/>
              </w:rPr>
            </w:pPr>
            <w:r w:rsidRPr="008B1183">
              <w:rPr>
                <w:rFonts w:ascii="Arial" w:hAnsi="Arial" w:cs="Arial"/>
                <w:bCs/>
              </w:rPr>
              <w:t>1</w:t>
            </w:r>
            <w:r w:rsidR="00407C4C">
              <w:rPr>
                <w:rFonts w:ascii="Arial" w:hAnsi="Arial" w:cs="Arial"/>
                <w:bCs/>
              </w:rPr>
              <w:t>4</w:t>
            </w:r>
            <w:r w:rsidRPr="008B1183">
              <w:rPr>
                <w:rFonts w:ascii="Arial" w:hAnsi="Arial" w:cs="Arial"/>
                <w:bCs/>
              </w:rPr>
              <w:t>%</w:t>
            </w:r>
          </w:p>
        </w:tc>
      </w:tr>
      <w:tr w:rsidR="003D2487" w:rsidRPr="008B1183" w14:paraId="15552661" w14:textId="77777777" w:rsidTr="00525D70">
        <w:tc>
          <w:tcPr>
            <w:tcW w:w="562" w:type="dxa"/>
          </w:tcPr>
          <w:p w14:paraId="4AC41F60" w14:textId="77777777" w:rsidR="003D2487" w:rsidRPr="008B1183" w:rsidRDefault="003D2487" w:rsidP="003D2487">
            <w:pPr>
              <w:pStyle w:val="Prrafodelista"/>
              <w:spacing w:before="120" w:after="120"/>
              <w:ind w:left="0"/>
              <w:contextualSpacing w:val="0"/>
              <w:rPr>
                <w:rFonts w:ascii="Arial" w:hAnsi="Arial" w:cs="Arial"/>
              </w:rPr>
            </w:pPr>
            <w:r w:rsidRPr="008B1183">
              <w:rPr>
                <w:rFonts w:ascii="Arial" w:hAnsi="Arial" w:cs="Arial"/>
              </w:rPr>
              <w:t>2c:</w:t>
            </w:r>
          </w:p>
        </w:tc>
        <w:tc>
          <w:tcPr>
            <w:tcW w:w="7605" w:type="dxa"/>
            <w:gridSpan w:val="2"/>
          </w:tcPr>
          <w:p w14:paraId="60F48ACD" w14:textId="6CC51710" w:rsidR="003D2487" w:rsidRPr="00407C4C" w:rsidRDefault="003D2487" w:rsidP="003D2487">
            <w:pPr>
              <w:pStyle w:val="Prrafodelista"/>
              <w:spacing w:before="120" w:after="120"/>
              <w:ind w:left="0"/>
              <w:contextualSpacing w:val="0"/>
              <w:jc w:val="both"/>
              <w:rPr>
                <w:rFonts w:ascii="Arial" w:hAnsi="Arial" w:cs="Arial"/>
                <w:color w:val="000000"/>
              </w:rPr>
            </w:pPr>
            <w:r w:rsidRPr="00407C4C">
              <w:rPr>
                <w:rFonts w:ascii="Arial" w:hAnsi="Arial" w:cs="Arial"/>
              </w:rPr>
              <w:t>Se ha relacionado la importancia de las THD con la economía sostenible y eficiente.</w:t>
            </w:r>
          </w:p>
        </w:tc>
        <w:tc>
          <w:tcPr>
            <w:tcW w:w="894" w:type="dxa"/>
            <w:vAlign w:val="center"/>
          </w:tcPr>
          <w:p w14:paraId="207DCE04" w14:textId="288CA644" w:rsidR="003D2487" w:rsidRPr="008B1183" w:rsidRDefault="003D2487" w:rsidP="003D2487">
            <w:pPr>
              <w:pStyle w:val="Prrafodelista"/>
              <w:spacing w:before="120" w:after="120"/>
              <w:ind w:left="0"/>
              <w:contextualSpacing w:val="0"/>
              <w:jc w:val="center"/>
              <w:rPr>
                <w:rFonts w:ascii="Arial" w:hAnsi="Arial" w:cs="Arial"/>
                <w:bCs/>
              </w:rPr>
            </w:pPr>
            <w:r w:rsidRPr="008B1183">
              <w:rPr>
                <w:rFonts w:ascii="Arial" w:hAnsi="Arial" w:cs="Arial"/>
                <w:bCs/>
              </w:rPr>
              <w:t>1</w:t>
            </w:r>
            <w:r w:rsidR="00407C4C">
              <w:rPr>
                <w:rFonts w:ascii="Arial" w:hAnsi="Arial" w:cs="Arial"/>
                <w:bCs/>
              </w:rPr>
              <w:t>4</w:t>
            </w:r>
            <w:r w:rsidRPr="008B1183">
              <w:rPr>
                <w:rFonts w:ascii="Arial" w:hAnsi="Arial" w:cs="Arial"/>
                <w:bCs/>
              </w:rPr>
              <w:t>%</w:t>
            </w:r>
          </w:p>
        </w:tc>
      </w:tr>
      <w:tr w:rsidR="003D2487" w:rsidRPr="008B1183" w14:paraId="218D27ED" w14:textId="77777777" w:rsidTr="00525D70">
        <w:tc>
          <w:tcPr>
            <w:tcW w:w="562" w:type="dxa"/>
          </w:tcPr>
          <w:p w14:paraId="7EAE102E" w14:textId="77777777" w:rsidR="003D2487" w:rsidRPr="008B1183" w:rsidRDefault="003D2487" w:rsidP="003D2487">
            <w:pPr>
              <w:pStyle w:val="Prrafodelista"/>
              <w:spacing w:before="120" w:after="120"/>
              <w:ind w:left="0"/>
              <w:contextualSpacing w:val="0"/>
              <w:rPr>
                <w:rFonts w:ascii="Arial" w:hAnsi="Arial" w:cs="Arial"/>
              </w:rPr>
            </w:pPr>
            <w:r w:rsidRPr="008B1183">
              <w:rPr>
                <w:rFonts w:ascii="Arial" w:hAnsi="Arial" w:cs="Arial"/>
              </w:rPr>
              <w:t>2d:</w:t>
            </w:r>
          </w:p>
        </w:tc>
        <w:tc>
          <w:tcPr>
            <w:tcW w:w="7605" w:type="dxa"/>
            <w:gridSpan w:val="2"/>
          </w:tcPr>
          <w:p w14:paraId="76AFB6B5" w14:textId="6785E2BA" w:rsidR="003D2487" w:rsidRPr="00407C4C" w:rsidRDefault="003D2487" w:rsidP="003D2487">
            <w:pPr>
              <w:pStyle w:val="Prrafodelista"/>
              <w:spacing w:before="120" w:after="120"/>
              <w:ind w:left="0"/>
              <w:contextualSpacing w:val="0"/>
              <w:jc w:val="both"/>
              <w:rPr>
                <w:rFonts w:ascii="Arial" w:hAnsi="Arial" w:cs="Arial"/>
                <w:color w:val="000000"/>
              </w:rPr>
            </w:pPr>
            <w:r w:rsidRPr="00407C4C">
              <w:rPr>
                <w:rFonts w:ascii="Arial" w:hAnsi="Arial" w:cs="Arial"/>
              </w:rPr>
              <w:t>Se han identificado nuevos mercados generados por las THD.</w:t>
            </w:r>
          </w:p>
        </w:tc>
        <w:tc>
          <w:tcPr>
            <w:tcW w:w="894" w:type="dxa"/>
            <w:vAlign w:val="center"/>
          </w:tcPr>
          <w:p w14:paraId="4E0143A6" w14:textId="1B358545" w:rsidR="003D2487" w:rsidRPr="008B1183" w:rsidRDefault="003D2487" w:rsidP="003D2487">
            <w:pPr>
              <w:pStyle w:val="Prrafodelista"/>
              <w:spacing w:before="120" w:after="120"/>
              <w:ind w:left="0"/>
              <w:contextualSpacing w:val="0"/>
              <w:jc w:val="center"/>
              <w:rPr>
                <w:rFonts w:ascii="Arial" w:hAnsi="Arial" w:cs="Arial"/>
                <w:bCs/>
              </w:rPr>
            </w:pPr>
            <w:r w:rsidRPr="008B1183">
              <w:rPr>
                <w:rFonts w:ascii="Arial" w:hAnsi="Arial" w:cs="Arial"/>
                <w:bCs/>
              </w:rPr>
              <w:t>1</w:t>
            </w:r>
            <w:r w:rsidR="00407C4C">
              <w:rPr>
                <w:rFonts w:ascii="Arial" w:hAnsi="Arial" w:cs="Arial"/>
                <w:bCs/>
              </w:rPr>
              <w:t>4</w:t>
            </w:r>
            <w:r w:rsidRPr="008B1183">
              <w:rPr>
                <w:rFonts w:ascii="Arial" w:hAnsi="Arial" w:cs="Arial"/>
                <w:bCs/>
              </w:rPr>
              <w:t>%</w:t>
            </w:r>
          </w:p>
        </w:tc>
      </w:tr>
      <w:tr w:rsidR="003D2487" w:rsidRPr="008B1183" w14:paraId="5484F114" w14:textId="77777777" w:rsidTr="00525D70">
        <w:tc>
          <w:tcPr>
            <w:tcW w:w="562" w:type="dxa"/>
          </w:tcPr>
          <w:p w14:paraId="3F4162CC" w14:textId="77777777" w:rsidR="003D2487" w:rsidRPr="008B1183" w:rsidRDefault="003D2487" w:rsidP="003D2487">
            <w:pPr>
              <w:pStyle w:val="Prrafodelista"/>
              <w:spacing w:before="120" w:after="120"/>
              <w:ind w:left="0"/>
              <w:contextualSpacing w:val="0"/>
              <w:rPr>
                <w:rFonts w:ascii="Arial" w:hAnsi="Arial" w:cs="Arial"/>
              </w:rPr>
            </w:pPr>
            <w:r w:rsidRPr="008B1183">
              <w:rPr>
                <w:rFonts w:ascii="Arial" w:hAnsi="Arial" w:cs="Arial"/>
              </w:rPr>
              <w:t>2e:</w:t>
            </w:r>
          </w:p>
        </w:tc>
        <w:tc>
          <w:tcPr>
            <w:tcW w:w="7605" w:type="dxa"/>
            <w:gridSpan w:val="2"/>
          </w:tcPr>
          <w:p w14:paraId="4A7812B0" w14:textId="71BC24B3" w:rsidR="003D2487" w:rsidRPr="00407C4C" w:rsidRDefault="003D2487" w:rsidP="003D2487">
            <w:pPr>
              <w:pStyle w:val="Prrafodelista"/>
              <w:spacing w:before="120" w:after="120"/>
              <w:ind w:left="0"/>
              <w:contextualSpacing w:val="0"/>
              <w:jc w:val="both"/>
              <w:rPr>
                <w:rFonts w:ascii="Arial" w:hAnsi="Arial" w:cs="Arial"/>
                <w:color w:val="000000"/>
              </w:rPr>
            </w:pPr>
            <w:r w:rsidRPr="00407C4C">
              <w:rPr>
                <w:rFonts w:ascii="Arial" w:hAnsi="Arial" w:cs="Arial"/>
              </w:rPr>
              <w:t>Se ha analizado la implicación de THD tanto en la parte de negocio como en la parte de planta.</w:t>
            </w:r>
          </w:p>
        </w:tc>
        <w:tc>
          <w:tcPr>
            <w:tcW w:w="894" w:type="dxa"/>
            <w:vAlign w:val="center"/>
          </w:tcPr>
          <w:p w14:paraId="7B71B6F6" w14:textId="525207AC" w:rsidR="003D2487" w:rsidRPr="008B1183" w:rsidRDefault="003D2487" w:rsidP="003D2487">
            <w:pPr>
              <w:pStyle w:val="Prrafodelista"/>
              <w:spacing w:before="120" w:after="120"/>
              <w:ind w:left="0"/>
              <w:contextualSpacing w:val="0"/>
              <w:jc w:val="center"/>
              <w:rPr>
                <w:rFonts w:ascii="Arial" w:hAnsi="Arial" w:cs="Arial"/>
                <w:bCs/>
              </w:rPr>
            </w:pPr>
            <w:r w:rsidRPr="008B1183">
              <w:rPr>
                <w:rFonts w:ascii="Arial" w:hAnsi="Arial" w:cs="Arial"/>
                <w:bCs/>
              </w:rPr>
              <w:t>1</w:t>
            </w:r>
            <w:r w:rsidR="00407C4C">
              <w:rPr>
                <w:rFonts w:ascii="Arial" w:hAnsi="Arial" w:cs="Arial"/>
                <w:bCs/>
              </w:rPr>
              <w:t>4</w:t>
            </w:r>
            <w:r w:rsidRPr="008B1183">
              <w:rPr>
                <w:rFonts w:ascii="Arial" w:hAnsi="Arial" w:cs="Arial"/>
                <w:bCs/>
              </w:rPr>
              <w:t>%</w:t>
            </w:r>
          </w:p>
        </w:tc>
      </w:tr>
      <w:tr w:rsidR="003D2487" w:rsidRPr="008B1183" w14:paraId="70B3F76F" w14:textId="77777777" w:rsidTr="00525D70">
        <w:tc>
          <w:tcPr>
            <w:tcW w:w="562" w:type="dxa"/>
          </w:tcPr>
          <w:p w14:paraId="0B2173E5" w14:textId="77777777" w:rsidR="003D2487" w:rsidRPr="008B1183" w:rsidRDefault="003D2487" w:rsidP="003D2487">
            <w:pPr>
              <w:pStyle w:val="Prrafodelista"/>
              <w:spacing w:before="120" w:after="120"/>
              <w:ind w:left="0"/>
              <w:contextualSpacing w:val="0"/>
              <w:rPr>
                <w:rFonts w:ascii="Arial" w:hAnsi="Arial" w:cs="Arial"/>
              </w:rPr>
            </w:pPr>
            <w:r w:rsidRPr="008B1183">
              <w:rPr>
                <w:rFonts w:ascii="Arial" w:hAnsi="Arial" w:cs="Arial"/>
              </w:rPr>
              <w:lastRenderedPageBreak/>
              <w:t>2f:</w:t>
            </w:r>
          </w:p>
        </w:tc>
        <w:tc>
          <w:tcPr>
            <w:tcW w:w="7605" w:type="dxa"/>
            <w:gridSpan w:val="2"/>
          </w:tcPr>
          <w:p w14:paraId="1D67D3B0" w14:textId="4D281167" w:rsidR="003D2487" w:rsidRPr="00407C4C" w:rsidRDefault="003D2487" w:rsidP="003D2487">
            <w:pPr>
              <w:pStyle w:val="Prrafodelista"/>
              <w:spacing w:before="120" w:after="120"/>
              <w:ind w:left="0"/>
              <w:contextualSpacing w:val="0"/>
              <w:jc w:val="both"/>
              <w:rPr>
                <w:rFonts w:ascii="Arial" w:hAnsi="Arial" w:cs="Arial"/>
                <w:color w:val="000000"/>
              </w:rPr>
            </w:pPr>
            <w:r w:rsidRPr="00407C4C">
              <w:rPr>
                <w:rFonts w:ascii="Arial" w:hAnsi="Arial" w:cs="Arial"/>
              </w:rPr>
              <w:t>Se han identificado las mejoras producidas debido a la implantación de las tecnologías habilitadoras en relación con los entornos IT y OT.</w:t>
            </w:r>
          </w:p>
        </w:tc>
        <w:tc>
          <w:tcPr>
            <w:tcW w:w="894" w:type="dxa"/>
            <w:vAlign w:val="center"/>
          </w:tcPr>
          <w:p w14:paraId="3330C2F5" w14:textId="1AFDEB8F" w:rsidR="003D2487" w:rsidRPr="008B1183" w:rsidRDefault="003D2487" w:rsidP="003D2487">
            <w:pPr>
              <w:pStyle w:val="Prrafodelista"/>
              <w:spacing w:before="120" w:after="120"/>
              <w:ind w:left="0"/>
              <w:contextualSpacing w:val="0"/>
              <w:jc w:val="center"/>
              <w:rPr>
                <w:rFonts w:ascii="Arial" w:hAnsi="Arial" w:cs="Arial"/>
                <w:bCs/>
              </w:rPr>
            </w:pPr>
            <w:r w:rsidRPr="008B1183">
              <w:rPr>
                <w:rFonts w:ascii="Arial" w:hAnsi="Arial" w:cs="Arial"/>
                <w:bCs/>
              </w:rPr>
              <w:t>1</w:t>
            </w:r>
            <w:r w:rsidR="00407C4C">
              <w:rPr>
                <w:rFonts w:ascii="Arial" w:hAnsi="Arial" w:cs="Arial"/>
                <w:bCs/>
              </w:rPr>
              <w:t>4</w:t>
            </w:r>
            <w:r w:rsidRPr="008B1183">
              <w:rPr>
                <w:rFonts w:ascii="Arial" w:hAnsi="Arial" w:cs="Arial"/>
                <w:bCs/>
              </w:rPr>
              <w:t>%</w:t>
            </w:r>
          </w:p>
        </w:tc>
      </w:tr>
      <w:tr w:rsidR="003D2487" w:rsidRPr="008B1183" w14:paraId="543A9683" w14:textId="77777777" w:rsidTr="00525D70">
        <w:tc>
          <w:tcPr>
            <w:tcW w:w="562" w:type="dxa"/>
          </w:tcPr>
          <w:p w14:paraId="432853A3" w14:textId="77777777" w:rsidR="003D2487" w:rsidRPr="008B1183" w:rsidRDefault="003D2487" w:rsidP="003D2487">
            <w:pPr>
              <w:pStyle w:val="Prrafodelista"/>
              <w:spacing w:before="120" w:after="120"/>
              <w:ind w:left="0"/>
              <w:contextualSpacing w:val="0"/>
              <w:rPr>
                <w:rFonts w:ascii="Arial" w:hAnsi="Arial" w:cs="Arial"/>
              </w:rPr>
            </w:pPr>
            <w:r w:rsidRPr="008B1183">
              <w:rPr>
                <w:rFonts w:ascii="Arial" w:hAnsi="Arial" w:cs="Arial"/>
              </w:rPr>
              <w:t>2g:</w:t>
            </w:r>
          </w:p>
        </w:tc>
        <w:tc>
          <w:tcPr>
            <w:tcW w:w="7605" w:type="dxa"/>
            <w:gridSpan w:val="2"/>
          </w:tcPr>
          <w:p w14:paraId="7D1D66DB" w14:textId="0CD88A38" w:rsidR="003D2487" w:rsidRPr="00407C4C" w:rsidRDefault="003D2487" w:rsidP="003D2487">
            <w:pPr>
              <w:pStyle w:val="Prrafodelista"/>
              <w:spacing w:before="120" w:after="120"/>
              <w:ind w:left="0"/>
              <w:contextualSpacing w:val="0"/>
              <w:jc w:val="both"/>
              <w:rPr>
                <w:rFonts w:ascii="Arial" w:hAnsi="Arial" w:cs="Arial"/>
                <w:color w:val="000000"/>
              </w:rPr>
            </w:pPr>
            <w:r w:rsidRPr="00407C4C">
              <w:rPr>
                <w:rFonts w:ascii="Arial" w:hAnsi="Arial" w:cs="Arial"/>
              </w:rPr>
              <w:t>Se ha elaborado un informe que relacione, las tecnologías con sus características y áreas de aplicación.</w:t>
            </w:r>
          </w:p>
        </w:tc>
        <w:tc>
          <w:tcPr>
            <w:tcW w:w="894" w:type="dxa"/>
            <w:vAlign w:val="center"/>
          </w:tcPr>
          <w:p w14:paraId="6BFFED2C" w14:textId="72937A9B" w:rsidR="003D2487" w:rsidRPr="008B1183" w:rsidRDefault="003D2487" w:rsidP="003D2487">
            <w:pPr>
              <w:pStyle w:val="Prrafodelista"/>
              <w:spacing w:before="120" w:after="120"/>
              <w:ind w:left="0"/>
              <w:contextualSpacing w:val="0"/>
              <w:jc w:val="center"/>
              <w:rPr>
                <w:rFonts w:ascii="Arial" w:hAnsi="Arial" w:cs="Arial"/>
                <w:bCs/>
              </w:rPr>
            </w:pPr>
            <w:r w:rsidRPr="008B1183">
              <w:rPr>
                <w:rFonts w:ascii="Arial" w:hAnsi="Arial" w:cs="Arial"/>
                <w:bCs/>
              </w:rPr>
              <w:t>1</w:t>
            </w:r>
            <w:r w:rsidR="00407C4C">
              <w:rPr>
                <w:rFonts w:ascii="Arial" w:hAnsi="Arial" w:cs="Arial"/>
                <w:bCs/>
              </w:rPr>
              <w:t>6</w:t>
            </w:r>
            <w:r w:rsidRPr="008B1183">
              <w:rPr>
                <w:rFonts w:ascii="Arial" w:hAnsi="Arial" w:cs="Arial"/>
                <w:bCs/>
              </w:rPr>
              <w:t>%</w:t>
            </w:r>
          </w:p>
        </w:tc>
      </w:tr>
    </w:tbl>
    <w:p w14:paraId="66ACFE39" w14:textId="77777777" w:rsidR="005C41BD" w:rsidRPr="008B1183" w:rsidRDefault="005C41BD" w:rsidP="007C0826">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3"/>
        <w:gridCol w:w="6707"/>
        <w:gridCol w:w="897"/>
        <w:gridCol w:w="894"/>
      </w:tblGrid>
      <w:tr w:rsidR="005C41BD" w:rsidRPr="008B1183" w14:paraId="0B2A17BB" w14:textId="77777777" w:rsidTr="008B3DFE">
        <w:trPr>
          <w:tblHeader/>
        </w:trPr>
        <w:tc>
          <w:tcPr>
            <w:tcW w:w="7270" w:type="dxa"/>
            <w:gridSpan w:val="2"/>
            <w:shd w:val="clear" w:color="auto" w:fill="FFC000" w:themeFill="accent4"/>
            <w:vAlign w:val="center"/>
          </w:tcPr>
          <w:p w14:paraId="15A1BA5C"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Resultado de Aprendizaje (RA3)</w:t>
            </w:r>
          </w:p>
        </w:tc>
        <w:tc>
          <w:tcPr>
            <w:tcW w:w="1791" w:type="dxa"/>
            <w:gridSpan w:val="2"/>
            <w:shd w:val="clear" w:color="auto" w:fill="FFC000" w:themeFill="accent4"/>
            <w:vAlign w:val="center"/>
          </w:tcPr>
          <w:p w14:paraId="7877133E"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Ponderación % sobre el total de los RA</w:t>
            </w:r>
          </w:p>
        </w:tc>
      </w:tr>
      <w:tr w:rsidR="005C41BD" w:rsidRPr="008B1183" w14:paraId="40B6CDE0" w14:textId="77777777" w:rsidTr="008B3DFE">
        <w:trPr>
          <w:tblHeader/>
        </w:trPr>
        <w:tc>
          <w:tcPr>
            <w:tcW w:w="7270" w:type="dxa"/>
            <w:gridSpan w:val="2"/>
          </w:tcPr>
          <w:p w14:paraId="68DD0B1E" w14:textId="3B5E18FF" w:rsidR="005C41BD" w:rsidRPr="00454A02" w:rsidRDefault="00454A02" w:rsidP="00454A02">
            <w:pPr>
              <w:spacing w:before="120" w:after="120"/>
              <w:jc w:val="both"/>
              <w:rPr>
                <w:rFonts w:ascii="Arial" w:hAnsi="Arial" w:cs="Arial"/>
                <w:color w:val="000000"/>
              </w:rPr>
            </w:pPr>
            <w:r w:rsidRPr="00454A02">
              <w:rPr>
                <w:rFonts w:ascii="Arial" w:hAnsi="Arial" w:cs="Arial"/>
                <w:color w:val="000000"/>
              </w:rPr>
              <w:t xml:space="preserve">Identifica sistemas basados en </w:t>
            </w:r>
            <w:proofErr w:type="spellStart"/>
            <w:r w:rsidRPr="00454A02">
              <w:rPr>
                <w:rFonts w:ascii="Arial" w:hAnsi="Arial" w:cs="Arial"/>
                <w:color w:val="000000"/>
              </w:rPr>
              <w:t>cloud</w:t>
            </w:r>
            <w:proofErr w:type="spellEnd"/>
            <w:r w:rsidRPr="00454A02">
              <w:rPr>
                <w:rFonts w:ascii="Arial" w:hAnsi="Arial" w:cs="Arial"/>
                <w:color w:val="000000"/>
              </w:rPr>
              <w:t>/nube y su influencia en el desarrollo de los sistemas</w:t>
            </w:r>
            <w:r>
              <w:rPr>
                <w:rFonts w:ascii="Arial" w:hAnsi="Arial" w:cs="Arial"/>
                <w:color w:val="000000"/>
              </w:rPr>
              <w:t xml:space="preserve"> </w:t>
            </w:r>
            <w:r w:rsidRPr="00454A02">
              <w:rPr>
                <w:rFonts w:ascii="Arial" w:hAnsi="Arial" w:cs="Arial"/>
                <w:color w:val="000000"/>
              </w:rPr>
              <w:t>digitales.</w:t>
            </w:r>
          </w:p>
        </w:tc>
        <w:tc>
          <w:tcPr>
            <w:tcW w:w="1791" w:type="dxa"/>
            <w:gridSpan w:val="2"/>
          </w:tcPr>
          <w:p w14:paraId="030061DB" w14:textId="24119E32" w:rsidR="005C41BD" w:rsidRPr="008B1183" w:rsidRDefault="005C41BD" w:rsidP="007C0826">
            <w:pPr>
              <w:pStyle w:val="Prrafodelista"/>
              <w:spacing w:before="120" w:after="120"/>
              <w:ind w:left="0"/>
              <w:contextualSpacing w:val="0"/>
              <w:jc w:val="center"/>
              <w:rPr>
                <w:rFonts w:ascii="Arial" w:hAnsi="Arial" w:cs="Arial"/>
              </w:rPr>
            </w:pPr>
            <w:r w:rsidRPr="008B1183">
              <w:rPr>
                <w:rFonts w:ascii="Arial" w:hAnsi="Arial" w:cs="Arial"/>
              </w:rPr>
              <w:t xml:space="preserve">Ponderación del RA </w:t>
            </w:r>
            <w:r w:rsidRPr="00D84809">
              <w:rPr>
                <w:rFonts w:ascii="Arial" w:hAnsi="Arial" w:cs="Arial"/>
              </w:rPr>
              <w:t>1</w:t>
            </w:r>
            <w:r w:rsidR="00454A02">
              <w:rPr>
                <w:rFonts w:ascii="Arial" w:hAnsi="Arial" w:cs="Arial"/>
              </w:rPr>
              <w:t>6</w:t>
            </w:r>
            <w:r w:rsidR="00A44658" w:rsidRPr="00D84809">
              <w:rPr>
                <w:rFonts w:ascii="Arial" w:hAnsi="Arial" w:cs="Arial"/>
              </w:rPr>
              <w:t>,</w:t>
            </w:r>
            <w:r w:rsidR="00454A02">
              <w:rPr>
                <w:rFonts w:ascii="Arial" w:hAnsi="Arial" w:cs="Arial"/>
              </w:rPr>
              <w:t>67</w:t>
            </w:r>
            <w:r w:rsidRPr="00827C6D">
              <w:rPr>
                <w:rFonts w:ascii="Arial" w:hAnsi="Arial" w:cs="Arial"/>
              </w:rPr>
              <w:t>%</w:t>
            </w:r>
          </w:p>
        </w:tc>
      </w:tr>
      <w:tr w:rsidR="005C41BD" w:rsidRPr="008B1183" w14:paraId="474D061C" w14:textId="77777777" w:rsidTr="008B3DFE">
        <w:trPr>
          <w:tblHeader/>
        </w:trPr>
        <w:tc>
          <w:tcPr>
            <w:tcW w:w="8167" w:type="dxa"/>
            <w:gridSpan w:val="3"/>
            <w:shd w:val="clear" w:color="auto" w:fill="FFF2CC" w:themeFill="accent4" w:themeFillTint="33"/>
            <w:vAlign w:val="center"/>
          </w:tcPr>
          <w:p w14:paraId="4004D083"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Criterio de evaluación (Ce)</w:t>
            </w:r>
          </w:p>
        </w:tc>
        <w:tc>
          <w:tcPr>
            <w:tcW w:w="894" w:type="dxa"/>
            <w:shd w:val="clear" w:color="auto" w:fill="FFF2CC" w:themeFill="accent4" w:themeFillTint="33"/>
            <w:vAlign w:val="center"/>
          </w:tcPr>
          <w:p w14:paraId="13BFFCAC"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%Ce</w:t>
            </w:r>
          </w:p>
        </w:tc>
      </w:tr>
      <w:tr w:rsidR="00454A02" w:rsidRPr="008B1183" w14:paraId="2AA0B525" w14:textId="77777777" w:rsidTr="00594BA7">
        <w:tc>
          <w:tcPr>
            <w:tcW w:w="563" w:type="dxa"/>
          </w:tcPr>
          <w:p w14:paraId="70F03FC7" w14:textId="77777777" w:rsidR="00454A02" w:rsidRPr="008B1183" w:rsidRDefault="00454A02" w:rsidP="00454A02">
            <w:pPr>
              <w:pStyle w:val="Prrafodelista"/>
              <w:spacing w:before="120" w:after="120"/>
              <w:ind w:left="0"/>
              <w:contextualSpacing w:val="0"/>
              <w:rPr>
                <w:rFonts w:ascii="Arial" w:hAnsi="Arial" w:cs="Arial"/>
              </w:rPr>
            </w:pPr>
            <w:r w:rsidRPr="008B1183">
              <w:rPr>
                <w:rFonts w:ascii="Arial" w:hAnsi="Arial" w:cs="Arial"/>
              </w:rPr>
              <w:t>3a:</w:t>
            </w:r>
          </w:p>
        </w:tc>
        <w:tc>
          <w:tcPr>
            <w:tcW w:w="7604" w:type="dxa"/>
            <w:gridSpan w:val="2"/>
          </w:tcPr>
          <w:p w14:paraId="4BCBACCE" w14:textId="06E10EE8" w:rsidR="00454A02" w:rsidRPr="00454A02" w:rsidRDefault="00454A02" w:rsidP="00454A02">
            <w:pPr>
              <w:pStyle w:val="Prrafodelista"/>
              <w:spacing w:before="120" w:after="120"/>
              <w:ind w:left="0"/>
              <w:contextualSpacing w:val="0"/>
              <w:jc w:val="both"/>
              <w:rPr>
                <w:rFonts w:ascii="Arial" w:hAnsi="Arial" w:cs="Arial"/>
                <w:bCs/>
              </w:rPr>
            </w:pPr>
            <w:r w:rsidRPr="00454A02">
              <w:rPr>
                <w:rFonts w:ascii="Arial" w:hAnsi="Arial" w:cs="Arial"/>
              </w:rPr>
              <w:t xml:space="preserve">Se han identificado los diferentes niveles de la </w:t>
            </w:r>
            <w:proofErr w:type="spellStart"/>
            <w:r w:rsidRPr="00454A02">
              <w:rPr>
                <w:rFonts w:ascii="Arial" w:hAnsi="Arial" w:cs="Arial"/>
              </w:rPr>
              <w:t>cloud</w:t>
            </w:r>
            <w:proofErr w:type="spellEnd"/>
            <w:r w:rsidRPr="00454A02">
              <w:rPr>
                <w:rFonts w:ascii="Arial" w:hAnsi="Arial" w:cs="Arial"/>
              </w:rPr>
              <w:t>/nube.</w:t>
            </w:r>
          </w:p>
        </w:tc>
        <w:tc>
          <w:tcPr>
            <w:tcW w:w="894" w:type="dxa"/>
            <w:vAlign w:val="center"/>
          </w:tcPr>
          <w:p w14:paraId="5FB129E2" w14:textId="37D6340A" w:rsidR="00454A02" w:rsidRPr="008B1183" w:rsidRDefault="00454A02" w:rsidP="00454A02">
            <w:pPr>
              <w:pStyle w:val="Prrafodelista"/>
              <w:spacing w:before="120" w:after="120"/>
              <w:ind w:left="0"/>
              <w:contextualSpacing w:val="0"/>
              <w:jc w:val="center"/>
              <w:rPr>
                <w:rFonts w:ascii="Arial" w:hAnsi="Arial" w:cs="Arial"/>
                <w:bCs/>
              </w:rPr>
            </w:pPr>
            <w:r>
              <w:rPr>
                <w:rFonts w:ascii="Arial" w:hAnsi="Arial" w:cs="Arial"/>
                <w:bCs/>
              </w:rPr>
              <w:t>2</w:t>
            </w:r>
            <w:r w:rsidRPr="008B1183">
              <w:rPr>
                <w:rFonts w:ascii="Arial" w:hAnsi="Arial" w:cs="Arial"/>
                <w:bCs/>
              </w:rPr>
              <w:t>0%</w:t>
            </w:r>
          </w:p>
        </w:tc>
      </w:tr>
      <w:tr w:rsidR="00454A02" w:rsidRPr="008B1183" w14:paraId="182922A4" w14:textId="77777777" w:rsidTr="00594BA7">
        <w:tc>
          <w:tcPr>
            <w:tcW w:w="563" w:type="dxa"/>
          </w:tcPr>
          <w:p w14:paraId="72521173" w14:textId="77777777" w:rsidR="00454A02" w:rsidRPr="008B1183" w:rsidRDefault="00454A02" w:rsidP="00454A02">
            <w:pPr>
              <w:pStyle w:val="Prrafodelista"/>
              <w:spacing w:before="120" w:after="120"/>
              <w:ind w:left="0"/>
              <w:contextualSpacing w:val="0"/>
              <w:rPr>
                <w:rFonts w:ascii="Arial" w:hAnsi="Arial" w:cs="Arial"/>
              </w:rPr>
            </w:pPr>
            <w:r w:rsidRPr="008B1183">
              <w:rPr>
                <w:rFonts w:ascii="Arial" w:hAnsi="Arial" w:cs="Arial"/>
              </w:rPr>
              <w:t>3b:</w:t>
            </w:r>
          </w:p>
        </w:tc>
        <w:tc>
          <w:tcPr>
            <w:tcW w:w="7604" w:type="dxa"/>
            <w:gridSpan w:val="2"/>
          </w:tcPr>
          <w:p w14:paraId="51744DC8" w14:textId="64EFEC52" w:rsidR="00454A02" w:rsidRPr="00454A02" w:rsidRDefault="00454A02" w:rsidP="00454A02">
            <w:pPr>
              <w:pStyle w:val="Prrafodelista"/>
              <w:spacing w:before="120" w:after="120"/>
              <w:ind w:left="0"/>
              <w:contextualSpacing w:val="0"/>
              <w:jc w:val="both"/>
              <w:rPr>
                <w:rFonts w:ascii="Arial" w:hAnsi="Arial" w:cs="Arial"/>
                <w:color w:val="000000"/>
              </w:rPr>
            </w:pPr>
            <w:r w:rsidRPr="00454A02">
              <w:rPr>
                <w:rFonts w:ascii="Arial" w:hAnsi="Arial" w:cs="Arial"/>
              </w:rPr>
              <w:t xml:space="preserve">Se han identificado las principales funciones de la </w:t>
            </w:r>
            <w:proofErr w:type="spellStart"/>
            <w:r w:rsidRPr="00454A02">
              <w:rPr>
                <w:rFonts w:ascii="Arial" w:hAnsi="Arial" w:cs="Arial"/>
              </w:rPr>
              <w:t>cloud</w:t>
            </w:r>
            <w:proofErr w:type="spellEnd"/>
            <w:r w:rsidRPr="00454A02">
              <w:rPr>
                <w:rFonts w:ascii="Arial" w:hAnsi="Arial" w:cs="Arial"/>
              </w:rPr>
              <w:t>/nube (procesamiento de datos, intercambio de información, ejecución de aplicaciones, entre otros).</w:t>
            </w:r>
          </w:p>
        </w:tc>
        <w:tc>
          <w:tcPr>
            <w:tcW w:w="894" w:type="dxa"/>
            <w:vAlign w:val="center"/>
          </w:tcPr>
          <w:p w14:paraId="75D8C5CC" w14:textId="029B1807" w:rsidR="00454A02" w:rsidRPr="008B1183" w:rsidRDefault="00454A02" w:rsidP="00454A02">
            <w:pPr>
              <w:pStyle w:val="Prrafodelista"/>
              <w:spacing w:before="120" w:after="120"/>
              <w:ind w:left="0"/>
              <w:contextualSpacing w:val="0"/>
              <w:jc w:val="center"/>
              <w:rPr>
                <w:rFonts w:ascii="Arial" w:hAnsi="Arial" w:cs="Arial"/>
                <w:bCs/>
              </w:rPr>
            </w:pPr>
            <w:r>
              <w:rPr>
                <w:rFonts w:ascii="Arial" w:hAnsi="Arial" w:cs="Arial"/>
                <w:bCs/>
              </w:rPr>
              <w:t>2</w:t>
            </w:r>
            <w:r w:rsidRPr="008B1183">
              <w:rPr>
                <w:rFonts w:ascii="Arial" w:hAnsi="Arial" w:cs="Arial"/>
                <w:bCs/>
              </w:rPr>
              <w:t>0%</w:t>
            </w:r>
          </w:p>
        </w:tc>
      </w:tr>
      <w:tr w:rsidR="00454A02" w:rsidRPr="008B1183" w14:paraId="441620D6" w14:textId="77777777" w:rsidTr="00594BA7">
        <w:tc>
          <w:tcPr>
            <w:tcW w:w="563" w:type="dxa"/>
          </w:tcPr>
          <w:p w14:paraId="7D22A70B" w14:textId="77777777" w:rsidR="00454A02" w:rsidRPr="008B1183" w:rsidRDefault="00454A02" w:rsidP="00454A02">
            <w:pPr>
              <w:pStyle w:val="Prrafodelista"/>
              <w:spacing w:before="120" w:after="120"/>
              <w:ind w:left="0"/>
              <w:contextualSpacing w:val="0"/>
              <w:rPr>
                <w:rFonts w:ascii="Arial" w:hAnsi="Arial" w:cs="Arial"/>
              </w:rPr>
            </w:pPr>
            <w:r w:rsidRPr="008B1183">
              <w:rPr>
                <w:rFonts w:ascii="Arial" w:hAnsi="Arial" w:cs="Arial"/>
              </w:rPr>
              <w:t>3c:</w:t>
            </w:r>
          </w:p>
        </w:tc>
        <w:tc>
          <w:tcPr>
            <w:tcW w:w="7604" w:type="dxa"/>
            <w:gridSpan w:val="2"/>
          </w:tcPr>
          <w:p w14:paraId="356F5D6A" w14:textId="40DF9CEF" w:rsidR="00454A02" w:rsidRPr="00454A02" w:rsidRDefault="00454A02" w:rsidP="00454A02">
            <w:pPr>
              <w:pStyle w:val="Prrafodelista"/>
              <w:spacing w:before="120" w:after="120"/>
              <w:ind w:left="0"/>
              <w:contextualSpacing w:val="0"/>
              <w:jc w:val="both"/>
              <w:rPr>
                <w:rFonts w:ascii="Arial" w:hAnsi="Arial" w:cs="Arial"/>
                <w:color w:val="000000"/>
              </w:rPr>
            </w:pPr>
            <w:r w:rsidRPr="00454A02">
              <w:rPr>
                <w:rFonts w:ascii="Arial" w:hAnsi="Arial" w:cs="Arial"/>
              </w:rPr>
              <w:t xml:space="preserve">Se ha descrito el concepto de </w:t>
            </w:r>
            <w:proofErr w:type="spellStart"/>
            <w:r w:rsidRPr="00454A02">
              <w:rPr>
                <w:rFonts w:ascii="Arial" w:hAnsi="Arial" w:cs="Arial"/>
              </w:rPr>
              <w:t>edge</w:t>
            </w:r>
            <w:proofErr w:type="spellEnd"/>
            <w:r w:rsidRPr="00454A02">
              <w:rPr>
                <w:rFonts w:ascii="Arial" w:hAnsi="Arial" w:cs="Arial"/>
              </w:rPr>
              <w:t xml:space="preserve"> </w:t>
            </w:r>
            <w:proofErr w:type="spellStart"/>
            <w:r w:rsidRPr="00454A02">
              <w:rPr>
                <w:rFonts w:ascii="Arial" w:hAnsi="Arial" w:cs="Arial"/>
              </w:rPr>
              <w:t>computing</w:t>
            </w:r>
            <w:proofErr w:type="spellEnd"/>
            <w:r w:rsidRPr="00454A02">
              <w:rPr>
                <w:rFonts w:ascii="Arial" w:hAnsi="Arial" w:cs="Arial"/>
              </w:rPr>
              <w:t xml:space="preserve"> y su relación con la </w:t>
            </w:r>
            <w:proofErr w:type="spellStart"/>
            <w:r w:rsidRPr="00454A02">
              <w:rPr>
                <w:rFonts w:ascii="Arial" w:hAnsi="Arial" w:cs="Arial"/>
              </w:rPr>
              <w:t>cloud</w:t>
            </w:r>
            <w:proofErr w:type="spellEnd"/>
            <w:r w:rsidRPr="00454A02">
              <w:rPr>
                <w:rFonts w:ascii="Arial" w:hAnsi="Arial" w:cs="Arial"/>
              </w:rPr>
              <w:t>/nube.</w:t>
            </w:r>
          </w:p>
        </w:tc>
        <w:tc>
          <w:tcPr>
            <w:tcW w:w="894" w:type="dxa"/>
            <w:vAlign w:val="center"/>
          </w:tcPr>
          <w:p w14:paraId="0C5F6E46" w14:textId="273ED469" w:rsidR="00454A02" w:rsidRPr="008B1183" w:rsidRDefault="00454A02" w:rsidP="00454A02">
            <w:pPr>
              <w:pStyle w:val="Prrafodelista"/>
              <w:spacing w:before="120" w:after="120"/>
              <w:ind w:left="0"/>
              <w:contextualSpacing w:val="0"/>
              <w:jc w:val="center"/>
              <w:rPr>
                <w:rFonts w:ascii="Arial" w:hAnsi="Arial" w:cs="Arial"/>
                <w:bCs/>
              </w:rPr>
            </w:pPr>
            <w:r>
              <w:rPr>
                <w:rFonts w:ascii="Arial" w:hAnsi="Arial" w:cs="Arial"/>
                <w:bCs/>
              </w:rPr>
              <w:t>2</w:t>
            </w:r>
            <w:r w:rsidRPr="008B1183">
              <w:rPr>
                <w:rFonts w:ascii="Arial" w:hAnsi="Arial" w:cs="Arial"/>
                <w:bCs/>
              </w:rPr>
              <w:t>0%</w:t>
            </w:r>
          </w:p>
        </w:tc>
      </w:tr>
      <w:tr w:rsidR="00454A02" w:rsidRPr="008B1183" w14:paraId="182D4538" w14:textId="77777777" w:rsidTr="00594BA7">
        <w:tc>
          <w:tcPr>
            <w:tcW w:w="563" w:type="dxa"/>
          </w:tcPr>
          <w:p w14:paraId="1FF68E6E" w14:textId="77777777" w:rsidR="00454A02" w:rsidRPr="008B1183" w:rsidRDefault="00454A02" w:rsidP="00454A02">
            <w:pPr>
              <w:pStyle w:val="Prrafodelista"/>
              <w:spacing w:before="120" w:after="120"/>
              <w:ind w:left="0"/>
              <w:contextualSpacing w:val="0"/>
              <w:rPr>
                <w:rFonts w:ascii="Arial" w:hAnsi="Arial" w:cs="Arial"/>
              </w:rPr>
            </w:pPr>
            <w:r w:rsidRPr="008B1183">
              <w:rPr>
                <w:rFonts w:ascii="Arial" w:hAnsi="Arial" w:cs="Arial"/>
              </w:rPr>
              <w:t>3d:</w:t>
            </w:r>
          </w:p>
        </w:tc>
        <w:tc>
          <w:tcPr>
            <w:tcW w:w="7604" w:type="dxa"/>
            <w:gridSpan w:val="2"/>
          </w:tcPr>
          <w:p w14:paraId="50C2DFE3" w14:textId="081B01D8" w:rsidR="00454A02" w:rsidRPr="00454A02" w:rsidRDefault="00454A02" w:rsidP="00454A02">
            <w:pPr>
              <w:pStyle w:val="Prrafodelista"/>
              <w:spacing w:before="120" w:after="120"/>
              <w:ind w:left="0"/>
              <w:contextualSpacing w:val="0"/>
              <w:jc w:val="both"/>
              <w:rPr>
                <w:rFonts w:ascii="Arial" w:hAnsi="Arial" w:cs="Arial"/>
                <w:color w:val="000000"/>
              </w:rPr>
            </w:pPr>
            <w:r w:rsidRPr="00454A02">
              <w:rPr>
                <w:rFonts w:ascii="Arial" w:hAnsi="Arial" w:cs="Arial"/>
              </w:rPr>
              <w:t xml:space="preserve">Se han definido los conceptos de </w:t>
            </w:r>
            <w:proofErr w:type="spellStart"/>
            <w:r w:rsidRPr="00454A02">
              <w:rPr>
                <w:rFonts w:ascii="Arial" w:hAnsi="Arial" w:cs="Arial"/>
              </w:rPr>
              <w:t>fog</w:t>
            </w:r>
            <w:proofErr w:type="spellEnd"/>
            <w:r w:rsidRPr="00454A02">
              <w:rPr>
                <w:rFonts w:ascii="Arial" w:hAnsi="Arial" w:cs="Arial"/>
              </w:rPr>
              <w:t xml:space="preserve"> y </w:t>
            </w:r>
            <w:proofErr w:type="spellStart"/>
            <w:r w:rsidRPr="00454A02">
              <w:rPr>
                <w:rFonts w:ascii="Arial" w:hAnsi="Arial" w:cs="Arial"/>
              </w:rPr>
              <w:t>mist</w:t>
            </w:r>
            <w:proofErr w:type="spellEnd"/>
            <w:r w:rsidRPr="00454A02">
              <w:rPr>
                <w:rFonts w:ascii="Arial" w:hAnsi="Arial" w:cs="Arial"/>
              </w:rPr>
              <w:t xml:space="preserve"> y sus zonas de aplicación en el conjunto.</w:t>
            </w:r>
          </w:p>
        </w:tc>
        <w:tc>
          <w:tcPr>
            <w:tcW w:w="894" w:type="dxa"/>
            <w:vAlign w:val="center"/>
          </w:tcPr>
          <w:p w14:paraId="5F13DDB5" w14:textId="596DC001" w:rsidR="00454A02" w:rsidRPr="008B1183" w:rsidRDefault="00454A02" w:rsidP="00454A02">
            <w:pPr>
              <w:pStyle w:val="Prrafodelista"/>
              <w:spacing w:before="120" w:after="120"/>
              <w:ind w:left="0"/>
              <w:contextualSpacing w:val="0"/>
              <w:jc w:val="center"/>
              <w:rPr>
                <w:rFonts w:ascii="Arial" w:hAnsi="Arial" w:cs="Arial"/>
                <w:bCs/>
              </w:rPr>
            </w:pPr>
            <w:r>
              <w:rPr>
                <w:rFonts w:ascii="Arial" w:hAnsi="Arial" w:cs="Arial"/>
                <w:bCs/>
              </w:rPr>
              <w:t>20</w:t>
            </w:r>
            <w:r w:rsidRPr="008B1183">
              <w:rPr>
                <w:rFonts w:ascii="Arial" w:hAnsi="Arial" w:cs="Arial"/>
                <w:bCs/>
              </w:rPr>
              <w:t>%</w:t>
            </w:r>
          </w:p>
        </w:tc>
      </w:tr>
      <w:tr w:rsidR="00454A02" w:rsidRPr="008B1183" w14:paraId="5A1046C8" w14:textId="77777777" w:rsidTr="00594BA7">
        <w:tc>
          <w:tcPr>
            <w:tcW w:w="563" w:type="dxa"/>
          </w:tcPr>
          <w:p w14:paraId="1BC52E5E" w14:textId="77777777" w:rsidR="00454A02" w:rsidRPr="008B1183" w:rsidRDefault="00454A02" w:rsidP="00454A02">
            <w:pPr>
              <w:pStyle w:val="Prrafodelista"/>
              <w:spacing w:before="120" w:after="120"/>
              <w:ind w:left="0"/>
              <w:contextualSpacing w:val="0"/>
              <w:rPr>
                <w:rFonts w:ascii="Arial" w:hAnsi="Arial" w:cs="Arial"/>
              </w:rPr>
            </w:pPr>
            <w:r w:rsidRPr="008B1183">
              <w:rPr>
                <w:rFonts w:ascii="Arial" w:hAnsi="Arial" w:cs="Arial"/>
              </w:rPr>
              <w:t>3e:</w:t>
            </w:r>
          </w:p>
        </w:tc>
        <w:tc>
          <w:tcPr>
            <w:tcW w:w="7604" w:type="dxa"/>
            <w:gridSpan w:val="2"/>
          </w:tcPr>
          <w:p w14:paraId="76908863" w14:textId="1544E34A" w:rsidR="00454A02" w:rsidRPr="00454A02" w:rsidRDefault="00454A02" w:rsidP="00454A02">
            <w:pPr>
              <w:pStyle w:val="Prrafodelista"/>
              <w:spacing w:before="120" w:after="120"/>
              <w:ind w:left="0"/>
              <w:contextualSpacing w:val="0"/>
              <w:jc w:val="both"/>
              <w:rPr>
                <w:rFonts w:ascii="Arial" w:hAnsi="Arial" w:cs="Arial"/>
                <w:color w:val="000000"/>
              </w:rPr>
            </w:pPr>
            <w:r w:rsidRPr="00454A02">
              <w:rPr>
                <w:rFonts w:ascii="Arial" w:hAnsi="Arial" w:cs="Arial"/>
              </w:rPr>
              <w:t xml:space="preserve">Se han identificado las ventajas que proporciona la utilización de la </w:t>
            </w:r>
            <w:proofErr w:type="spellStart"/>
            <w:r w:rsidRPr="00454A02">
              <w:rPr>
                <w:rFonts w:ascii="Arial" w:hAnsi="Arial" w:cs="Arial"/>
              </w:rPr>
              <w:t>cloud</w:t>
            </w:r>
            <w:proofErr w:type="spellEnd"/>
            <w:r w:rsidRPr="00454A02">
              <w:rPr>
                <w:rFonts w:ascii="Arial" w:hAnsi="Arial" w:cs="Arial"/>
              </w:rPr>
              <w:t>/nube en los sistemas conectados.</w:t>
            </w:r>
          </w:p>
        </w:tc>
        <w:tc>
          <w:tcPr>
            <w:tcW w:w="894" w:type="dxa"/>
            <w:vAlign w:val="center"/>
          </w:tcPr>
          <w:p w14:paraId="21CD3FAB" w14:textId="1139A7CC" w:rsidR="00454A02" w:rsidRPr="008B1183" w:rsidRDefault="00454A02" w:rsidP="00454A02">
            <w:pPr>
              <w:pStyle w:val="Prrafodelista"/>
              <w:spacing w:before="120" w:after="120"/>
              <w:ind w:left="0"/>
              <w:contextualSpacing w:val="0"/>
              <w:jc w:val="center"/>
              <w:rPr>
                <w:rFonts w:ascii="Arial" w:hAnsi="Arial" w:cs="Arial"/>
                <w:bCs/>
              </w:rPr>
            </w:pPr>
            <w:r>
              <w:rPr>
                <w:rFonts w:ascii="Arial" w:hAnsi="Arial" w:cs="Arial"/>
                <w:bCs/>
              </w:rPr>
              <w:t>2</w:t>
            </w:r>
            <w:r w:rsidRPr="008B1183">
              <w:rPr>
                <w:rFonts w:ascii="Arial" w:hAnsi="Arial" w:cs="Arial"/>
                <w:bCs/>
              </w:rPr>
              <w:t>0%</w:t>
            </w:r>
          </w:p>
        </w:tc>
      </w:tr>
    </w:tbl>
    <w:p w14:paraId="177C1CCC" w14:textId="77777777" w:rsidR="005C41BD" w:rsidRPr="008B1183" w:rsidRDefault="005C41BD" w:rsidP="007C0826">
      <w:pPr>
        <w:pStyle w:val="Sinespaciado"/>
        <w:spacing w:before="120" w:after="120"/>
        <w:rPr>
          <w:rFonts w:ascii="Arial" w:hAnsi="Arial" w:cs="Arial"/>
        </w:rPr>
      </w:pPr>
    </w:p>
    <w:tbl>
      <w:tblPr>
        <w:tblStyle w:val="Tablaconcuadrcula"/>
        <w:tblW w:w="0" w:type="auto"/>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Look w:val="04A0" w:firstRow="1" w:lastRow="0" w:firstColumn="1" w:lastColumn="0" w:noHBand="0" w:noVBand="1"/>
      </w:tblPr>
      <w:tblGrid>
        <w:gridCol w:w="562"/>
        <w:gridCol w:w="6721"/>
        <w:gridCol w:w="884"/>
        <w:gridCol w:w="894"/>
      </w:tblGrid>
      <w:tr w:rsidR="005C41BD" w:rsidRPr="008B1183" w14:paraId="6ED601B4" w14:textId="77777777" w:rsidTr="00717A5F">
        <w:trPr>
          <w:tblHeader/>
        </w:trPr>
        <w:tc>
          <w:tcPr>
            <w:tcW w:w="7283"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C000" w:themeFill="accent4"/>
            <w:vAlign w:val="center"/>
          </w:tcPr>
          <w:p w14:paraId="0F698B97"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lastRenderedPageBreak/>
              <w:t>Resultado de Aprendizaje (RA4)</w:t>
            </w:r>
          </w:p>
        </w:tc>
        <w:tc>
          <w:tcPr>
            <w:tcW w:w="1778"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C000" w:themeFill="accent4"/>
            <w:vAlign w:val="center"/>
          </w:tcPr>
          <w:p w14:paraId="5F1CCC49"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Ponderación % sobre el total de los RA</w:t>
            </w:r>
          </w:p>
        </w:tc>
      </w:tr>
      <w:tr w:rsidR="005C41BD" w:rsidRPr="008B1183" w14:paraId="7DF7D546" w14:textId="77777777" w:rsidTr="00717A5F">
        <w:trPr>
          <w:tblHeader/>
        </w:trPr>
        <w:tc>
          <w:tcPr>
            <w:tcW w:w="7283"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230C59E4" w14:textId="00447DFC" w:rsidR="005C41BD" w:rsidRPr="008B1183" w:rsidRDefault="00454A02" w:rsidP="00A44658">
            <w:pPr>
              <w:pStyle w:val="Prrafodelista"/>
              <w:spacing w:before="120" w:after="120"/>
              <w:ind w:left="0"/>
              <w:contextualSpacing w:val="0"/>
              <w:jc w:val="both"/>
              <w:rPr>
                <w:rFonts w:ascii="Arial" w:hAnsi="Arial" w:cs="Arial"/>
                <w:b/>
                <w:bCs/>
              </w:rPr>
            </w:pPr>
            <w:r w:rsidRPr="00454A02">
              <w:rPr>
                <w:rFonts w:ascii="Arial" w:hAnsi="Arial" w:cs="Arial"/>
                <w:color w:val="000000"/>
              </w:rPr>
              <w:t>Identifica aplicaciones de la IA (inteligencia artificial) en entornos del sector donde está enmarcado el título describiendo las mejoras implícitas en su implementación.</w:t>
            </w:r>
          </w:p>
        </w:tc>
        <w:tc>
          <w:tcPr>
            <w:tcW w:w="1778"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2BE15147" w14:textId="7415805B" w:rsidR="005C41BD" w:rsidRPr="008B1183" w:rsidRDefault="005C41BD" w:rsidP="007C0826">
            <w:pPr>
              <w:pStyle w:val="Prrafodelista"/>
              <w:spacing w:before="120" w:after="120"/>
              <w:ind w:left="0"/>
              <w:contextualSpacing w:val="0"/>
              <w:jc w:val="center"/>
              <w:rPr>
                <w:rFonts w:ascii="Arial" w:hAnsi="Arial" w:cs="Arial"/>
              </w:rPr>
            </w:pPr>
            <w:r w:rsidRPr="008B1183">
              <w:rPr>
                <w:rFonts w:ascii="Arial" w:hAnsi="Arial" w:cs="Arial"/>
              </w:rPr>
              <w:t xml:space="preserve">Ponderación del RA </w:t>
            </w:r>
            <w:r w:rsidRPr="00717A5F">
              <w:rPr>
                <w:rFonts w:ascii="Arial" w:hAnsi="Arial" w:cs="Arial"/>
              </w:rPr>
              <w:t>1</w:t>
            </w:r>
            <w:r w:rsidR="00454A02">
              <w:rPr>
                <w:rFonts w:ascii="Arial" w:hAnsi="Arial" w:cs="Arial"/>
              </w:rPr>
              <w:t>6</w:t>
            </w:r>
            <w:r w:rsidR="00A44658" w:rsidRPr="00717A5F">
              <w:rPr>
                <w:rFonts w:ascii="Arial" w:hAnsi="Arial" w:cs="Arial"/>
              </w:rPr>
              <w:t>,</w:t>
            </w:r>
            <w:r w:rsidR="00454A02">
              <w:rPr>
                <w:rFonts w:ascii="Arial" w:hAnsi="Arial" w:cs="Arial"/>
              </w:rPr>
              <w:t>67</w:t>
            </w:r>
            <w:r w:rsidRPr="00717A5F">
              <w:rPr>
                <w:rFonts w:ascii="Arial" w:hAnsi="Arial" w:cs="Arial"/>
              </w:rPr>
              <w:t>%</w:t>
            </w:r>
          </w:p>
        </w:tc>
      </w:tr>
      <w:tr w:rsidR="005C41BD" w:rsidRPr="008B1183" w14:paraId="4AE6F6D9" w14:textId="77777777" w:rsidTr="00717A5F">
        <w:trPr>
          <w:tblHeader/>
        </w:trPr>
        <w:tc>
          <w:tcPr>
            <w:tcW w:w="8167" w:type="dxa"/>
            <w:gridSpan w:val="3"/>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F2CC" w:themeFill="accent4" w:themeFillTint="33"/>
            <w:vAlign w:val="center"/>
          </w:tcPr>
          <w:p w14:paraId="27BDDF62"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Criterio de evaluación (Ce)</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F2CC" w:themeFill="accent4" w:themeFillTint="33"/>
            <w:vAlign w:val="center"/>
          </w:tcPr>
          <w:p w14:paraId="3A2F7D4E"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%Ce</w:t>
            </w:r>
          </w:p>
        </w:tc>
      </w:tr>
      <w:tr w:rsidR="00454A02" w:rsidRPr="008B1183" w14:paraId="2BA12A85" w14:textId="77777777" w:rsidTr="00717A5F">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1998B0AF" w14:textId="77777777" w:rsidR="00454A02" w:rsidRPr="008B1183" w:rsidRDefault="00454A02" w:rsidP="00454A02">
            <w:pPr>
              <w:pStyle w:val="Prrafodelista"/>
              <w:spacing w:before="120" w:after="120"/>
              <w:ind w:left="0"/>
              <w:contextualSpacing w:val="0"/>
              <w:jc w:val="both"/>
              <w:rPr>
                <w:rFonts w:ascii="Arial" w:hAnsi="Arial" w:cs="Arial"/>
                <w:color w:val="000000"/>
              </w:rPr>
            </w:pPr>
            <w:r w:rsidRPr="008B1183">
              <w:rPr>
                <w:rFonts w:ascii="Arial" w:hAnsi="Arial" w:cs="Arial"/>
                <w:color w:val="000000"/>
              </w:rPr>
              <w:t>4a:</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11BEF8DA" w14:textId="7752E0E0" w:rsidR="00454A02" w:rsidRPr="00454A02" w:rsidRDefault="00454A02" w:rsidP="00454A02">
            <w:pPr>
              <w:pStyle w:val="Prrafodelista"/>
              <w:spacing w:before="120" w:after="120"/>
              <w:ind w:left="0"/>
              <w:contextualSpacing w:val="0"/>
              <w:jc w:val="both"/>
              <w:rPr>
                <w:rFonts w:ascii="Arial" w:hAnsi="Arial" w:cs="Arial"/>
                <w:color w:val="000000"/>
              </w:rPr>
            </w:pPr>
            <w:r w:rsidRPr="00454A02">
              <w:rPr>
                <w:rFonts w:ascii="Arial" w:hAnsi="Arial" w:cs="Arial"/>
              </w:rPr>
              <w:t>Se ha identificado la importancia de la IA en la automatización de procesos y su optimización.</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665D7D6A" w14:textId="229C497F" w:rsidR="00454A02" w:rsidRPr="008B1183" w:rsidRDefault="00454A02" w:rsidP="00454A02">
            <w:pPr>
              <w:pStyle w:val="Prrafodelista"/>
              <w:spacing w:before="120" w:after="120"/>
              <w:ind w:left="0"/>
              <w:contextualSpacing w:val="0"/>
              <w:jc w:val="center"/>
              <w:rPr>
                <w:rFonts w:ascii="Arial" w:hAnsi="Arial" w:cs="Arial"/>
                <w:bCs/>
              </w:rPr>
            </w:pPr>
            <w:r w:rsidRPr="008B1183">
              <w:rPr>
                <w:rFonts w:ascii="Arial" w:hAnsi="Arial" w:cs="Arial"/>
                <w:bCs/>
              </w:rPr>
              <w:t>1</w:t>
            </w:r>
            <w:r>
              <w:rPr>
                <w:rFonts w:ascii="Arial" w:hAnsi="Arial" w:cs="Arial"/>
                <w:bCs/>
              </w:rPr>
              <w:t>6</w:t>
            </w:r>
            <w:r w:rsidRPr="008B1183">
              <w:rPr>
                <w:rFonts w:ascii="Arial" w:hAnsi="Arial" w:cs="Arial"/>
                <w:bCs/>
              </w:rPr>
              <w:t>%</w:t>
            </w:r>
          </w:p>
        </w:tc>
      </w:tr>
      <w:tr w:rsidR="00454A02" w:rsidRPr="008B1183" w14:paraId="0DE4A7D2" w14:textId="77777777" w:rsidTr="00717A5F">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60E8F014" w14:textId="77777777" w:rsidR="00454A02" w:rsidRPr="008B1183" w:rsidRDefault="00454A02" w:rsidP="00454A02">
            <w:pPr>
              <w:pStyle w:val="Prrafodelista"/>
              <w:spacing w:before="120" w:after="120"/>
              <w:ind w:left="0"/>
              <w:contextualSpacing w:val="0"/>
              <w:rPr>
                <w:rFonts w:ascii="Arial" w:hAnsi="Arial" w:cs="Arial"/>
              </w:rPr>
            </w:pPr>
            <w:r w:rsidRPr="008B1183">
              <w:rPr>
                <w:rFonts w:ascii="Arial" w:hAnsi="Arial" w:cs="Arial"/>
              </w:rPr>
              <w:t>4b:</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634F1F35" w14:textId="616D8713" w:rsidR="00454A02" w:rsidRPr="00454A02" w:rsidRDefault="00454A02" w:rsidP="00454A02">
            <w:pPr>
              <w:pStyle w:val="Prrafodelista"/>
              <w:spacing w:before="120" w:after="120"/>
              <w:ind w:left="0"/>
              <w:contextualSpacing w:val="0"/>
              <w:jc w:val="both"/>
              <w:rPr>
                <w:rFonts w:ascii="Arial" w:hAnsi="Arial" w:cs="Arial"/>
                <w:color w:val="000000"/>
              </w:rPr>
            </w:pPr>
            <w:r w:rsidRPr="00454A02">
              <w:rPr>
                <w:rFonts w:ascii="Arial" w:hAnsi="Arial" w:cs="Arial"/>
              </w:rPr>
              <w:t>Se ha relacionado la IA con la recogida masiva de datos (Big Data) y su tratamiento (análisis) con la rentabilidad de las empresas.</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6D6D1C54" w14:textId="73973D02" w:rsidR="00454A02" w:rsidRPr="008B1183" w:rsidRDefault="00454A02" w:rsidP="00454A02">
            <w:pPr>
              <w:pStyle w:val="Prrafodelista"/>
              <w:spacing w:before="120" w:after="120"/>
              <w:ind w:left="0"/>
              <w:contextualSpacing w:val="0"/>
              <w:jc w:val="center"/>
              <w:rPr>
                <w:rFonts w:ascii="Arial" w:hAnsi="Arial" w:cs="Arial"/>
                <w:bCs/>
              </w:rPr>
            </w:pPr>
            <w:r w:rsidRPr="008B1183">
              <w:rPr>
                <w:rFonts w:ascii="Arial" w:hAnsi="Arial" w:cs="Arial"/>
                <w:bCs/>
              </w:rPr>
              <w:t>1</w:t>
            </w:r>
            <w:r>
              <w:rPr>
                <w:rFonts w:ascii="Arial" w:hAnsi="Arial" w:cs="Arial"/>
                <w:bCs/>
              </w:rPr>
              <w:t>6</w:t>
            </w:r>
            <w:r w:rsidRPr="008B1183">
              <w:rPr>
                <w:rFonts w:ascii="Arial" w:hAnsi="Arial" w:cs="Arial"/>
                <w:bCs/>
              </w:rPr>
              <w:t>%</w:t>
            </w:r>
          </w:p>
        </w:tc>
      </w:tr>
      <w:tr w:rsidR="00454A02" w:rsidRPr="008B1183" w14:paraId="29E14973" w14:textId="77777777" w:rsidTr="00717A5F">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1806ECF2" w14:textId="77777777" w:rsidR="00454A02" w:rsidRPr="008B1183" w:rsidRDefault="00454A02" w:rsidP="00454A02">
            <w:pPr>
              <w:pStyle w:val="Prrafodelista"/>
              <w:spacing w:before="120" w:after="120"/>
              <w:ind w:left="0"/>
              <w:contextualSpacing w:val="0"/>
              <w:rPr>
                <w:rFonts w:ascii="Arial" w:hAnsi="Arial" w:cs="Arial"/>
              </w:rPr>
            </w:pPr>
            <w:r w:rsidRPr="008B1183">
              <w:rPr>
                <w:rFonts w:ascii="Arial" w:hAnsi="Arial" w:cs="Arial"/>
              </w:rPr>
              <w:t>4c:</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5CBCC898" w14:textId="7F7EDBF7" w:rsidR="00454A02" w:rsidRPr="00454A02" w:rsidRDefault="00454A02" w:rsidP="00454A02">
            <w:pPr>
              <w:pStyle w:val="Prrafodelista"/>
              <w:spacing w:before="120" w:after="120"/>
              <w:ind w:left="0"/>
              <w:contextualSpacing w:val="0"/>
              <w:jc w:val="both"/>
              <w:rPr>
                <w:rFonts w:ascii="Arial" w:hAnsi="Arial" w:cs="Arial"/>
                <w:color w:val="000000"/>
              </w:rPr>
            </w:pPr>
            <w:r w:rsidRPr="00454A02">
              <w:rPr>
                <w:rFonts w:ascii="Arial" w:hAnsi="Arial" w:cs="Arial"/>
              </w:rPr>
              <w:t>Se ha valorado la importancia presente y futura de la IA.</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51685066" w14:textId="46064A27" w:rsidR="00454A02" w:rsidRPr="008B1183" w:rsidRDefault="00454A02" w:rsidP="00454A02">
            <w:pPr>
              <w:pStyle w:val="Prrafodelista"/>
              <w:spacing w:before="120" w:after="120"/>
              <w:ind w:left="0"/>
              <w:contextualSpacing w:val="0"/>
              <w:jc w:val="center"/>
              <w:rPr>
                <w:rFonts w:ascii="Arial" w:hAnsi="Arial" w:cs="Arial"/>
                <w:bCs/>
              </w:rPr>
            </w:pPr>
            <w:r w:rsidRPr="008B1183">
              <w:rPr>
                <w:rFonts w:ascii="Arial" w:hAnsi="Arial" w:cs="Arial"/>
                <w:bCs/>
              </w:rPr>
              <w:t>1</w:t>
            </w:r>
            <w:r>
              <w:rPr>
                <w:rFonts w:ascii="Arial" w:hAnsi="Arial" w:cs="Arial"/>
                <w:bCs/>
              </w:rPr>
              <w:t>6</w:t>
            </w:r>
            <w:r w:rsidRPr="008B1183">
              <w:rPr>
                <w:rFonts w:ascii="Arial" w:hAnsi="Arial" w:cs="Arial"/>
                <w:bCs/>
              </w:rPr>
              <w:t>%</w:t>
            </w:r>
          </w:p>
        </w:tc>
      </w:tr>
      <w:tr w:rsidR="00454A02" w:rsidRPr="008B1183" w14:paraId="7EE638B8" w14:textId="77777777" w:rsidTr="00717A5F">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42CB85F0" w14:textId="77777777" w:rsidR="00454A02" w:rsidRPr="008B1183" w:rsidRDefault="00454A02" w:rsidP="00454A02">
            <w:pPr>
              <w:pStyle w:val="Prrafodelista"/>
              <w:spacing w:before="120" w:after="120"/>
              <w:ind w:left="0"/>
              <w:contextualSpacing w:val="0"/>
              <w:rPr>
                <w:rFonts w:ascii="Arial" w:hAnsi="Arial" w:cs="Arial"/>
              </w:rPr>
            </w:pPr>
            <w:r w:rsidRPr="008B1183">
              <w:rPr>
                <w:rFonts w:ascii="Arial" w:hAnsi="Arial" w:cs="Arial"/>
              </w:rPr>
              <w:t>4d:</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14DE14C4" w14:textId="387B5016" w:rsidR="00454A02" w:rsidRPr="00454A02" w:rsidRDefault="00454A02" w:rsidP="00454A02">
            <w:pPr>
              <w:pStyle w:val="Prrafodelista"/>
              <w:spacing w:before="120" w:after="120"/>
              <w:ind w:left="0"/>
              <w:contextualSpacing w:val="0"/>
              <w:jc w:val="both"/>
              <w:rPr>
                <w:rFonts w:ascii="Arial" w:hAnsi="Arial" w:cs="Arial"/>
                <w:color w:val="000000"/>
              </w:rPr>
            </w:pPr>
            <w:r w:rsidRPr="00454A02">
              <w:rPr>
                <w:rFonts w:ascii="Arial" w:hAnsi="Arial" w:cs="Arial"/>
              </w:rPr>
              <w:t>Se han identificado los sectores con implantación más relevante de IA.</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26CF6F1B" w14:textId="202D2FE0" w:rsidR="00454A02" w:rsidRPr="008B1183" w:rsidRDefault="00454A02" w:rsidP="00454A02">
            <w:pPr>
              <w:pStyle w:val="Prrafodelista"/>
              <w:spacing w:before="120" w:after="120"/>
              <w:ind w:left="0"/>
              <w:contextualSpacing w:val="0"/>
              <w:jc w:val="center"/>
              <w:rPr>
                <w:rFonts w:ascii="Arial" w:hAnsi="Arial" w:cs="Arial"/>
                <w:bCs/>
              </w:rPr>
            </w:pPr>
            <w:r w:rsidRPr="008B1183">
              <w:rPr>
                <w:rFonts w:ascii="Arial" w:hAnsi="Arial" w:cs="Arial"/>
                <w:bCs/>
              </w:rPr>
              <w:t>1</w:t>
            </w:r>
            <w:r>
              <w:rPr>
                <w:rFonts w:ascii="Arial" w:hAnsi="Arial" w:cs="Arial"/>
                <w:bCs/>
              </w:rPr>
              <w:t>6</w:t>
            </w:r>
            <w:r w:rsidRPr="008B1183">
              <w:rPr>
                <w:rFonts w:ascii="Arial" w:hAnsi="Arial" w:cs="Arial"/>
                <w:bCs/>
              </w:rPr>
              <w:t>%</w:t>
            </w:r>
          </w:p>
        </w:tc>
      </w:tr>
      <w:tr w:rsidR="00454A02" w:rsidRPr="008B1183" w14:paraId="47BA997B" w14:textId="77777777" w:rsidTr="00717A5F">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611AE9D8" w14:textId="77777777" w:rsidR="00454A02" w:rsidRPr="008B1183" w:rsidRDefault="00454A02" w:rsidP="00454A02">
            <w:pPr>
              <w:pStyle w:val="Prrafodelista"/>
              <w:spacing w:before="120" w:after="120"/>
              <w:ind w:left="0"/>
              <w:contextualSpacing w:val="0"/>
              <w:rPr>
                <w:rFonts w:ascii="Arial" w:hAnsi="Arial" w:cs="Arial"/>
              </w:rPr>
            </w:pPr>
            <w:r w:rsidRPr="008B1183">
              <w:rPr>
                <w:rFonts w:ascii="Arial" w:hAnsi="Arial" w:cs="Arial"/>
              </w:rPr>
              <w:t>4e:</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6089FF2C" w14:textId="636D224E" w:rsidR="00454A02" w:rsidRPr="00454A02" w:rsidRDefault="00454A02" w:rsidP="00454A02">
            <w:pPr>
              <w:pStyle w:val="Prrafodelista"/>
              <w:spacing w:before="120" w:after="120"/>
              <w:ind w:left="0"/>
              <w:contextualSpacing w:val="0"/>
              <w:jc w:val="both"/>
              <w:rPr>
                <w:rFonts w:ascii="Arial" w:hAnsi="Arial" w:cs="Arial"/>
                <w:color w:val="000000"/>
              </w:rPr>
            </w:pPr>
            <w:r w:rsidRPr="00454A02">
              <w:rPr>
                <w:rFonts w:ascii="Arial" w:hAnsi="Arial" w:cs="Arial"/>
              </w:rPr>
              <w:t>Se han identificado los lenguajes de programación en IA.</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290F36EB" w14:textId="554C4296" w:rsidR="00454A02" w:rsidRPr="008B1183" w:rsidRDefault="00454A02" w:rsidP="00454A02">
            <w:pPr>
              <w:pStyle w:val="Prrafodelista"/>
              <w:spacing w:before="120" w:after="120"/>
              <w:ind w:left="0"/>
              <w:contextualSpacing w:val="0"/>
              <w:jc w:val="center"/>
              <w:rPr>
                <w:rFonts w:ascii="Arial" w:hAnsi="Arial" w:cs="Arial"/>
                <w:bCs/>
              </w:rPr>
            </w:pPr>
            <w:r>
              <w:rPr>
                <w:rFonts w:ascii="Arial" w:hAnsi="Arial" w:cs="Arial"/>
                <w:bCs/>
              </w:rPr>
              <w:t>16</w:t>
            </w:r>
            <w:r w:rsidRPr="008B1183">
              <w:rPr>
                <w:rFonts w:ascii="Arial" w:hAnsi="Arial" w:cs="Arial"/>
                <w:bCs/>
              </w:rPr>
              <w:t>%</w:t>
            </w:r>
          </w:p>
        </w:tc>
      </w:tr>
      <w:tr w:rsidR="00454A02" w:rsidRPr="008B1183" w14:paraId="227EBDBB" w14:textId="77777777" w:rsidTr="00717A5F">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00BFA9CE" w14:textId="12410FD2" w:rsidR="00454A02" w:rsidRPr="008B1183" w:rsidRDefault="00454A02" w:rsidP="00454A02">
            <w:pPr>
              <w:pStyle w:val="Prrafodelista"/>
              <w:spacing w:before="120" w:after="120"/>
              <w:ind w:left="0"/>
              <w:contextualSpacing w:val="0"/>
              <w:rPr>
                <w:rFonts w:ascii="Arial" w:hAnsi="Arial" w:cs="Arial"/>
              </w:rPr>
            </w:pPr>
            <w:r w:rsidRPr="008B1183">
              <w:rPr>
                <w:rFonts w:ascii="Arial" w:hAnsi="Arial" w:cs="Arial"/>
              </w:rPr>
              <w:t>4f:</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53E1F37D" w14:textId="227E1227" w:rsidR="00454A02" w:rsidRPr="00454A02" w:rsidRDefault="00454A02" w:rsidP="00454A02">
            <w:pPr>
              <w:pStyle w:val="Prrafodelista"/>
              <w:spacing w:before="120" w:after="120"/>
              <w:ind w:left="0"/>
              <w:contextualSpacing w:val="0"/>
              <w:jc w:val="both"/>
              <w:rPr>
                <w:rFonts w:ascii="Arial" w:hAnsi="Arial" w:cs="Arial"/>
                <w:color w:val="000000"/>
              </w:rPr>
            </w:pPr>
            <w:r w:rsidRPr="00454A02">
              <w:rPr>
                <w:rFonts w:ascii="Arial" w:hAnsi="Arial" w:cs="Arial"/>
              </w:rPr>
              <w:t>Se ha descrito como influye la IA en el sector del título.</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1E46F055" w14:textId="7DBB7AB6" w:rsidR="00454A02" w:rsidRPr="008B1183" w:rsidRDefault="00454A02" w:rsidP="00454A02">
            <w:pPr>
              <w:pStyle w:val="Prrafodelista"/>
              <w:spacing w:before="120" w:after="120"/>
              <w:ind w:left="0"/>
              <w:contextualSpacing w:val="0"/>
              <w:jc w:val="center"/>
              <w:rPr>
                <w:rFonts w:ascii="Arial" w:hAnsi="Arial" w:cs="Arial"/>
                <w:bCs/>
              </w:rPr>
            </w:pPr>
            <w:r>
              <w:rPr>
                <w:rFonts w:ascii="Arial" w:hAnsi="Arial" w:cs="Arial"/>
                <w:bCs/>
              </w:rPr>
              <w:t>20</w:t>
            </w:r>
            <w:r w:rsidRPr="008B1183">
              <w:rPr>
                <w:rFonts w:ascii="Arial" w:hAnsi="Arial" w:cs="Arial"/>
                <w:bCs/>
              </w:rPr>
              <w:t>%</w:t>
            </w:r>
          </w:p>
        </w:tc>
      </w:tr>
    </w:tbl>
    <w:p w14:paraId="5C9EE1CB" w14:textId="77777777" w:rsidR="005C41BD" w:rsidRPr="008B1183" w:rsidRDefault="005C41BD" w:rsidP="007C0826">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22"/>
        <w:gridCol w:w="878"/>
        <w:gridCol w:w="899"/>
      </w:tblGrid>
      <w:tr w:rsidR="005C41BD" w:rsidRPr="008B1183" w14:paraId="5BC81AC6" w14:textId="77777777" w:rsidTr="00611CD9">
        <w:trPr>
          <w:tblHeader/>
        </w:trPr>
        <w:tc>
          <w:tcPr>
            <w:tcW w:w="7284" w:type="dxa"/>
            <w:gridSpan w:val="2"/>
            <w:shd w:val="clear" w:color="auto" w:fill="FFC000" w:themeFill="accent4"/>
            <w:vAlign w:val="center"/>
          </w:tcPr>
          <w:p w14:paraId="564907FB"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Resultado de Aprendizaje (RA5)</w:t>
            </w:r>
          </w:p>
        </w:tc>
        <w:tc>
          <w:tcPr>
            <w:tcW w:w="1777" w:type="dxa"/>
            <w:gridSpan w:val="2"/>
            <w:shd w:val="clear" w:color="auto" w:fill="FFC000" w:themeFill="accent4"/>
            <w:vAlign w:val="center"/>
          </w:tcPr>
          <w:p w14:paraId="4AC3FCDA"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Ponderación % sobre el total de los RA</w:t>
            </w:r>
          </w:p>
        </w:tc>
      </w:tr>
      <w:tr w:rsidR="005C41BD" w:rsidRPr="008B1183" w14:paraId="11905324" w14:textId="77777777" w:rsidTr="00611CD9">
        <w:trPr>
          <w:tblHeader/>
        </w:trPr>
        <w:tc>
          <w:tcPr>
            <w:tcW w:w="7284" w:type="dxa"/>
            <w:gridSpan w:val="2"/>
          </w:tcPr>
          <w:p w14:paraId="26B80722" w14:textId="32F7B512" w:rsidR="005C41BD" w:rsidRPr="008B1183" w:rsidRDefault="00454A02" w:rsidP="007C0826">
            <w:pPr>
              <w:pStyle w:val="Prrafodelista"/>
              <w:spacing w:before="120" w:after="120"/>
              <w:ind w:left="0"/>
              <w:contextualSpacing w:val="0"/>
              <w:jc w:val="both"/>
              <w:rPr>
                <w:rFonts w:ascii="Arial" w:hAnsi="Arial" w:cs="Arial"/>
                <w:b/>
                <w:bCs/>
              </w:rPr>
            </w:pPr>
            <w:r w:rsidRPr="00454A02">
              <w:rPr>
                <w:rStyle w:val="A10"/>
                <w:rFonts w:ascii="Arial" w:hAnsi="Arial" w:cs="Arial"/>
                <w:sz w:val="22"/>
                <w:szCs w:val="22"/>
              </w:rPr>
              <w:t>Evalúa la importancia de los datos, así como su protección en una economía digital globalizada, definiendo sistemas de seguridad y ciberseguridad tanto a nivel de equipo/sistema, como globales.</w:t>
            </w:r>
          </w:p>
        </w:tc>
        <w:tc>
          <w:tcPr>
            <w:tcW w:w="1777" w:type="dxa"/>
            <w:gridSpan w:val="2"/>
          </w:tcPr>
          <w:p w14:paraId="7CF657B9" w14:textId="71B6EC02" w:rsidR="005C41BD" w:rsidRPr="008B1183" w:rsidRDefault="005C41BD" w:rsidP="007C0826">
            <w:pPr>
              <w:pStyle w:val="Prrafodelista"/>
              <w:spacing w:before="120" w:after="120"/>
              <w:ind w:left="0"/>
              <w:contextualSpacing w:val="0"/>
              <w:jc w:val="center"/>
              <w:rPr>
                <w:rFonts w:ascii="Arial" w:hAnsi="Arial" w:cs="Arial"/>
              </w:rPr>
            </w:pPr>
            <w:r w:rsidRPr="008B1183">
              <w:rPr>
                <w:rFonts w:ascii="Arial" w:hAnsi="Arial" w:cs="Arial"/>
              </w:rPr>
              <w:t xml:space="preserve">Ponderación del RA </w:t>
            </w:r>
            <w:r w:rsidR="004E3A97" w:rsidRPr="00611CD9">
              <w:rPr>
                <w:rFonts w:ascii="Arial" w:hAnsi="Arial" w:cs="Arial"/>
              </w:rPr>
              <w:t>1</w:t>
            </w:r>
            <w:r w:rsidR="00454A02">
              <w:rPr>
                <w:rFonts w:ascii="Arial" w:hAnsi="Arial" w:cs="Arial"/>
              </w:rPr>
              <w:t>6</w:t>
            </w:r>
            <w:r w:rsidR="004E3A97" w:rsidRPr="00611CD9">
              <w:rPr>
                <w:rFonts w:ascii="Arial" w:hAnsi="Arial" w:cs="Arial"/>
              </w:rPr>
              <w:t>,</w:t>
            </w:r>
            <w:r w:rsidR="00454A02">
              <w:rPr>
                <w:rFonts w:ascii="Arial" w:hAnsi="Arial" w:cs="Arial"/>
              </w:rPr>
              <w:t>67</w:t>
            </w:r>
            <w:r w:rsidRPr="00611CD9">
              <w:rPr>
                <w:rFonts w:ascii="Arial" w:hAnsi="Arial" w:cs="Arial"/>
              </w:rPr>
              <w:t>%</w:t>
            </w:r>
          </w:p>
        </w:tc>
      </w:tr>
      <w:tr w:rsidR="005C41BD" w:rsidRPr="008B1183" w14:paraId="12F769FD" w14:textId="77777777" w:rsidTr="00611CD9">
        <w:trPr>
          <w:tblHeader/>
        </w:trPr>
        <w:tc>
          <w:tcPr>
            <w:tcW w:w="8162" w:type="dxa"/>
            <w:gridSpan w:val="3"/>
            <w:shd w:val="clear" w:color="auto" w:fill="FFF2CC" w:themeFill="accent4" w:themeFillTint="33"/>
            <w:vAlign w:val="center"/>
          </w:tcPr>
          <w:p w14:paraId="68D2342A"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Criterio de evaluación (Ce)</w:t>
            </w:r>
          </w:p>
        </w:tc>
        <w:tc>
          <w:tcPr>
            <w:tcW w:w="899" w:type="dxa"/>
            <w:shd w:val="clear" w:color="auto" w:fill="FFF2CC" w:themeFill="accent4" w:themeFillTint="33"/>
            <w:vAlign w:val="center"/>
          </w:tcPr>
          <w:p w14:paraId="63280FEA"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%Ce</w:t>
            </w:r>
          </w:p>
        </w:tc>
      </w:tr>
      <w:tr w:rsidR="00454A02" w:rsidRPr="008B1183" w14:paraId="547285A2" w14:textId="77777777" w:rsidTr="00FD4F4F">
        <w:tc>
          <w:tcPr>
            <w:tcW w:w="562" w:type="dxa"/>
          </w:tcPr>
          <w:p w14:paraId="38A9CA8E" w14:textId="77777777" w:rsidR="00454A02" w:rsidRPr="008B1183" w:rsidRDefault="00454A02" w:rsidP="00454A02">
            <w:pPr>
              <w:pStyle w:val="Prrafodelista"/>
              <w:spacing w:before="120" w:after="120"/>
              <w:ind w:left="0"/>
              <w:contextualSpacing w:val="0"/>
              <w:rPr>
                <w:rFonts w:ascii="Arial" w:hAnsi="Arial" w:cs="Arial"/>
              </w:rPr>
            </w:pPr>
            <w:r w:rsidRPr="008B1183">
              <w:rPr>
                <w:rFonts w:ascii="Arial" w:hAnsi="Arial" w:cs="Arial"/>
              </w:rPr>
              <w:t>5a:</w:t>
            </w:r>
          </w:p>
        </w:tc>
        <w:tc>
          <w:tcPr>
            <w:tcW w:w="7600" w:type="dxa"/>
            <w:gridSpan w:val="2"/>
          </w:tcPr>
          <w:p w14:paraId="64CC738A" w14:textId="6CB03E9C" w:rsidR="00454A02" w:rsidRPr="00611CD9" w:rsidRDefault="00454A02" w:rsidP="00454A02">
            <w:pPr>
              <w:pStyle w:val="Prrafodelista"/>
              <w:spacing w:before="120" w:after="120"/>
              <w:ind w:left="0"/>
              <w:contextualSpacing w:val="0"/>
              <w:jc w:val="both"/>
              <w:rPr>
                <w:rFonts w:ascii="Arial" w:hAnsi="Arial" w:cs="Arial"/>
                <w:color w:val="000000"/>
              </w:rPr>
            </w:pPr>
            <w:r w:rsidRPr="00741D89">
              <w:t>Se ha establecido la diferencia entre dato e información.</w:t>
            </w:r>
          </w:p>
        </w:tc>
        <w:tc>
          <w:tcPr>
            <w:tcW w:w="899" w:type="dxa"/>
            <w:vAlign w:val="center"/>
          </w:tcPr>
          <w:p w14:paraId="127959B1" w14:textId="1766A4E8" w:rsidR="00454A02" w:rsidRPr="008B1183" w:rsidRDefault="00454A02" w:rsidP="00454A02">
            <w:pPr>
              <w:pStyle w:val="Prrafodelista"/>
              <w:spacing w:before="120" w:after="120"/>
              <w:ind w:left="0"/>
              <w:contextualSpacing w:val="0"/>
              <w:jc w:val="center"/>
              <w:rPr>
                <w:rFonts w:ascii="Arial" w:hAnsi="Arial" w:cs="Arial"/>
                <w:bCs/>
              </w:rPr>
            </w:pPr>
            <w:r>
              <w:rPr>
                <w:rFonts w:ascii="Arial" w:hAnsi="Arial" w:cs="Arial"/>
                <w:bCs/>
              </w:rPr>
              <w:t>11</w:t>
            </w:r>
            <w:r w:rsidRPr="008B1183">
              <w:rPr>
                <w:rFonts w:ascii="Arial" w:hAnsi="Arial" w:cs="Arial"/>
                <w:bCs/>
              </w:rPr>
              <w:t>%</w:t>
            </w:r>
          </w:p>
        </w:tc>
      </w:tr>
      <w:tr w:rsidR="00454A02" w:rsidRPr="008B1183" w14:paraId="65064D25" w14:textId="77777777" w:rsidTr="00765AB2">
        <w:tc>
          <w:tcPr>
            <w:tcW w:w="562" w:type="dxa"/>
          </w:tcPr>
          <w:p w14:paraId="487D89BE" w14:textId="77777777" w:rsidR="00454A02" w:rsidRPr="008B1183" w:rsidRDefault="00454A02" w:rsidP="00454A02">
            <w:pPr>
              <w:pStyle w:val="Prrafodelista"/>
              <w:spacing w:before="120" w:after="120"/>
              <w:ind w:left="0"/>
              <w:contextualSpacing w:val="0"/>
              <w:rPr>
                <w:rFonts w:ascii="Arial" w:hAnsi="Arial" w:cs="Arial"/>
              </w:rPr>
            </w:pPr>
            <w:r w:rsidRPr="008B1183">
              <w:rPr>
                <w:rFonts w:ascii="Arial" w:hAnsi="Arial" w:cs="Arial"/>
              </w:rPr>
              <w:t>5b:</w:t>
            </w:r>
          </w:p>
        </w:tc>
        <w:tc>
          <w:tcPr>
            <w:tcW w:w="7600" w:type="dxa"/>
            <w:gridSpan w:val="2"/>
          </w:tcPr>
          <w:p w14:paraId="131A1B76" w14:textId="65F2F527" w:rsidR="00454A02" w:rsidRPr="00611CD9" w:rsidRDefault="00454A02" w:rsidP="00454A02">
            <w:pPr>
              <w:pStyle w:val="Prrafodelista"/>
              <w:spacing w:before="120" w:after="120"/>
              <w:ind w:left="0"/>
              <w:contextualSpacing w:val="0"/>
              <w:jc w:val="both"/>
              <w:rPr>
                <w:rFonts w:ascii="Arial" w:hAnsi="Arial" w:cs="Arial"/>
                <w:color w:val="000000"/>
              </w:rPr>
            </w:pPr>
            <w:r w:rsidRPr="00741D89">
              <w:t>Se ha descrito el ciclo de vida del dato.</w:t>
            </w:r>
          </w:p>
        </w:tc>
        <w:tc>
          <w:tcPr>
            <w:tcW w:w="899" w:type="dxa"/>
          </w:tcPr>
          <w:p w14:paraId="6B9C44BF" w14:textId="70FAB684" w:rsidR="00454A02" w:rsidRPr="00454A02" w:rsidRDefault="00454A02" w:rsidP="00454A02">
            <w:pPr>
              <w:pStyle w:val="Prrafodelista"/>
              <w:spacing w:before="120" w:after="120"/>
              <w:ind w:left="0"/>
              <w:contextualSpacing w:val="0"/>
              <w:jc w:val="center"/>
              <w:rPr>
                <w:rFonts w:ascii="Arial" w:hAnsi="Arial" w:cs="Arial"/>
                <w:bCs/>
              </w:rPr>
            </w:pPr>
            <w:r w:rsidRPr="000404B5">
              <w:rPr>
                <w:rFonts w:ascii="Arial" w:hAnsi="Arial" w:cs="Arial"/>
                <w:bCs/>
              </w:rPr>
              <w:t>11%</w:t>
            </w:r>
          </w:p>
        </w:tc>
      </w:tr>
      <w:tr w:rsidR="00454A02" w:rsidRPr="008B1183" w14:paraId="55C44471" w14:textId="77777777" w:rsidTr="00765AB2">
        <w:tc>
          <w:tcPr>
            <w:tcW w:w="562" w:type="dxa"/>
          </w:tcPr>
          <w:p w14:paraId="3DCA64BA" w14:textId="77777777" w:rsidR="00454A02" w:rsidRPr="008B1183" w:rsidRDefault="00454A02" w:rsidP="00454A02">
            <w:pPr>
              <w:pStyle w:val="Prrafodelista"/>
              <w:spacing w:before="120" w:after="120"/>
              <w:ind w:left="0"/>
              <w:contextualSpacing w:val="0"/>
              <w:rPr>
                <w:rFonts w:ascii="Arial" w:hAnsi="Arial" w:cs="Arial"/>
              </w:rPr>
            </w:pPr>
            <w:r w:rsidRPr="008B1183">
              <w:rPr>
                <w:rFonts w:ascii="Arial" w:hAnsi="Arial" w:cs="Arial"/>
              </w:rPr>
              <w:t>5c:</w:t>
            </w:r>
          </w:p>
        </w:tc>
        <w:tc>
          <w:tcPr>
            <w:tcW w:w="7600" w:type="dxa"/>
            <w:gridSpan w:val="2"/>
          </w:tcPr>
          <w:p w14:paraId="1886F6B5" w14:textId="084C2D41" w:rsidR="00454A02" w:rsidRPr="00611CD9" w:rsidRDefault="00454A02" w:rsidP="00454A02">
            <w:pPr>
              <w:pStyle w:val="Prrafodelista"/>
              <w:spacing w:before="120" w:after="120"/>
              <w:ind w:left="0"/>
              <w:contextualSpacing w:val="0"/>
              <w:jc w:val="both"/>
              <w:rPr>
                <w:rFonts w:ascii="Arial" w:hAnsi="Arial" w:cs="Arial"/>
                <w:color w:val="000000"/>
              </w:rPr>
            </w:pPr>
            <w:r w:rsidRPr="00741D89">
              <w:t xml:space="preserve">Se ha identificado la relación entre Big Data, análisis de datos, machine/ </w:t>
            </w:r>
            <w:proofErr w:type="spellStart"/>
            <w:r w:rsidRPr="00741D89">
              <w:t>deep</w:t>
            </w:r>
            <w:proofErr w:type="spellEnd"/>
            <w:r w:rsidRPr="00741D89">
              <w:t xml:space="preserve"> </w:t>
            </w:r>
            <w:proofErr w:type="spellStart"/>
            <w:r w:rsidRPr="00741D89">
              <w:t>learning</w:t>
            </w:r>
            <w:proofErr w:type="spellEnd"/>
            <w:r w:rsidRPr="00741D89">
              <w:t xml:space="preserve"> e inteligencia artificial.</w:t>
            </w:r>
          </w:p>
        </w:tc>
        <w:tc>
          <w:tcPr>
            <w:tcW w:w="899" w:type="dxa"/>
          </w:tcPr>
          <w:p w14:paraId="0CB34E01" w14:textId="6B18FBE5" w:rsidR="00454A02" w:rsidRPr="00454A02" w:rsidRDefault="00454A02" w:rsidP="00454A02">
            <w:pPr>
              <w:pStyle w:val="Prrafodelista"/>
              <w:spacing w:before="120" w:after="120"/>
              <w:ind w:left="0"/>
              <w:contextualSpacing w:val="0"/>
              <w:jc w:val="center"/>
              <w:rPr>
                <w:rFonts w:ascii="Arial" w:hAnsi="Arial" w:cs="Arial"/>
                <w:bCs/>
              </w:rPr>
            </w:pPr>
            <w:r w:rsidRPr="000404B5">
              <w:rPr>
                <w:rFonts w:ascii="Arial" w:hAnsi="Arial" w:cs="Arial"/>
                <w:bCs/>
              </w:rPr>
              <w:t>11%</w:t>
            </w:r>
          </w:p>
        </w:tc>
      </w:tr>
      <w:tr w:rsidR="00454A02" w:rsidRPr="008B1183" w14:paraId="41E638B3" w14:textId="77777777" w:rsidTr="00765AB2">
        <w:tc>
          <w:tcPr>
            <w:tcW w:w="562" w:type="dxa"/>
          </w:tcPr>
          <w:p w14:paraId="65829936" w14:textId="77777777" w:rsidR="00454A02" w:rsidRPr="008B1183" w:rsidRDefault="00454A02" w:rsidP="00454A02">
            <w:pPr>
              <w:pStyle w:val="Prrafodelista"/>
              <w:spacing w:before="120" w:after="120"/>
              <w:ind w:left="0"/>
              <w:contextualSpacing w:val="0"/>
              <w:rPr>
                <w:rFonts w:ascii="Arial" w:hAnsi="Arial" w:cs="Arial"/>
              </w:rPr>
            </w:pPr>
            <w:r w:rsidRPr="008B1183">
              <w:rPr>
                <w:rFonts w:ascii="Arial" w:hAnsi="Arial" w:cs="Arial"/>
              </w:rPr>
              <w:t>5d:</w:t>
            </w:r>
          </w:p>
        </w:tc>
        <w:tc>
          <w:tcPr>
            <w:tcW w:w="7600" w:type="dxa"/>
            <w:gridSpan w:val="2"/>
          </w:tcPr>
          <w:p w14:paraId="5E3C979D" w14:textId="53C09502" w:rsidR="00454A02" w:rsidRPr="00611CD9" w:rsidRDefault="00454A02" w:rsidP="00454A02">
            <w:pPr>
              <w:pStyle w:val="Prrafodelista"/>
              <w:spacing w:before="120" w:after="120"/>
              <w:ind w:left="0"/>
              <w:contextualSpacing w:val="0"/>
              <w:jc w:val="both"/>
              <w:rPr>
                <w:rFonts w:ascii="Arial" w:hAnsi="Arial" w:cs="Arial"/>
                <w:color w:val="000000"/>
              </w:rPr>
            </w:pPr>
            <w:r w:rsidRPr="00741D89">
              <w:t>Se han descrito las características que definen Big Data.</w:t>
            </w:r>
          </w:p>
        </w:tc>
        <w:tc>
          <w:tcPr>
            <w:tcW w:w="899" w:type="dxa"/>
          </w:tcPr>
          <w:p w14:paraId="55914A8F" w14:textId="4A47C22A" w:rsidR="00454A02" w:rsidRPr="00454A02" w:rsidRDefault="00454A02" w:rsidP="00454A02">
            <w:pPr>
              <w:pStyle w:val="Prrafodelista"/>
              <w:spacing w:before="120" w:after="120"/>
              <w:ind w:left="0"/>
              <w:contextualSpacing w:val="0"/>
              <w:jc w:val="center"/>
              <w:rPr>
                <w:rFonts w:ascii="Arial" w:hAnsi="Arial" w:cs="Arial"/>
                <w:bCs/>
              </w:rPr>
            </w:pPr>
            <w:r w:rsidRPr="000404B5">
              <w:rPr>
                <w:rFonts w:ascii="Arial" w:hAnsi="Arial" w:cs="Arial"/>
                <w:bCs/>
              </w:rPr>
              <w:t>11%</w:t>
            </w:r>
          </w:p>
        </w:tc>
      </w:tr>
      <w:tr w:rsidR="00454A02" w:rsidRPr="008B1183" w14:paraId="3D541D0B" w14:textId="77777777" w:rsidTr="00765AB2">
        <w:tc>
          <w:tcPr>
            <w:tcW w:w="562" w:type="dxa"/>
          </w:tcPr>
          <w:p w14:paraId="381A0252" w14:textId="77777777" w:rsidR="00454A02" w:rsidRPr="008B1183" w:rsidRDefault="00454A02" w:rsidP="00454A02">
            <w:pPr>
              <w:pStyle w:val="Prrafodelista"/>
              <w:spacing w:before="120" w:after="120"/>
              <w:ind w:left="0"/>
              <w:contextualSpacing w:val="0"/>
              <w:rPr>
                <w:rFonts w:ascii="Arial" w:hAnsi="Arial" w:cs="Arial"/>
              </w:rPr>
            </w:pPr>
            <w:r w:rsidRPr="008B1183">
              <w:rPr>
                <w:rFonts w:ascii="Arial" w:hAnsi="Arial" w:cs="Arial"/>
              </w:rPr>
              <w:t>5e:</w:t>
            </w:r>
          </w:p>
        </w:tc>
        <w:tc>
          <w:tcPr>
            <w:tcW w:w="7600" w:type="dxa"/>
            <w:gridSpan w:val="2"/>
          </w:tcPr>
          <w:p w14:paraId="58D7CEB7" w14:textId="32D49055" w:rsidR="00454A02" w:rsidRPr="00611CD9" w:rsidRDefault="00454A02" w:rsidP="00454A02">
            <w:pPr>
              <w:pStyle w:val="Prrafodelista"/>
              <w:spacing w:before="120" w:after="120"/>
              <w:ind w:left="0"/>
              <w:contextualSpacing w:val="0"/>
              <w:jc w:val="both"/>
              <w:rPr>
                <w:rFonts w:ascii="Arial" w:hAnsi="Arial" w:cs="Arial"/>
                <w:color w:val="000000"/>
              </w:rPr>
            </w:pPr>
            <w:r w:rsidRPr="00741D89">
              <w:t xml:space="preserve"> Se han descrito las etapas típicas de la ciencia de datos y su relación en el proceso.</w:t>
            </w:r>
          </w:p>
        </w:tc>
        <w:tc>
          <w:tcPr>
            <w:tcW w:w="899" w:type="dxa"/>
          </w:tcPr>
          <w:p w14:paraId="6A2234E5" w14:textId="54A3E1C7" w:rsidR="00454A02" w:rsidRPr="00454A02" w:rsidRDefault="00454A02" w:rsidP="00454A02">
            <w:pPr>
              <w:pStyle w:val="Prrafodelista"/>
              <w:spacing w:before="120" w:after="120"/>
              <w:ind w:left="0"/>
              <w:contextualSpacing w:val="0"/>
              <w:jc w:val="center"/>
              <w:rPr>
                <w:rFonts w:ascii="Arial" w:hAnsi="Arial" w:cs="Arial"/>
                <w:bCs/>
              </w:rPr>
            </w:pPr>
            <w:r w:rsidRPr="000404B5">
              <w:rPr>
                <w:rFonts w:ascii="Arial" w:hAnsi="Arial" w:cs="Arial"/>
                <w:bCs/>
              </w:rPr>
              <w:t>11%</w:t>
            </w:r>
          </w:p>
        </w:tc>
      </w:tr>
      <w:tr w:rsidR="00454A02" w:rsidRPr="008B1183" w14:paraId="007E1E4F" w14:textId="77777777" w:rsidTr="00765AB2">
        <w:tc>
          <w:tcPr>
            <w:tcW w:w="562" w:type="dxa"/>
          </w:tcPr>
          <w:p w14:paraId="5EEAFF65" w14:textId="77777777" w:rsidR="00454A02" w:rsidRPr="008B1183" w:rsidRDefault="00454A02" w:rsidP="00454A02">
            <w:pPr>
              <w:pStyle w:val="Prrafodelista"/>
              <w:spacing w:before="120" w:after="120"/>
              <w:ind w:left="0"/>
              <w:contextualSpacing w:val="0"/>
              <w:rPr>
                <w:rFonts w:ascii="Arial" w:hAnsi="Arial" w:cs="Arial"/>
              </w:rPr>
            </w:pPr>
            <w:r w:rsidRPr="008B1183">
              <w:rPr>
                <w:rFonts w:ascii="Arial" w:hAnsi="Arial" w:cs="Arial"/>
              </w:rPr>
              <w:t>5f:</w:t>
            </w:r>
          </w:p>
        </w:tc>
        <w:tc>
          <w:tcPr>
            <w:tcW w:w="7600" w:type="dxa"/>
            <w:gridSpan w:val="2"/>
          </w:tcPr>
          <w:p w14:paraId="78549BB5" w14:textId="6AA4423E" w:rsidR="00454A02" w:rsidRPr="00611CD9" w:rsidRDefault="00454A02" w:rsidP="00454A02">
            <w:pPr>
              <w:pStyle w:val="Prrafodelista"/>
              <w:spacing w:before="120" w:after="120"/>
              <w:ind w:left="0"/>
              <w:contextualSpacing w:val="0"/>
              <w:jc w:val="both"/>
              <w:rPr>
                <w:rFonts w:ascii="Arial" w:hAnsi="Arial" w:cs="Arial"/>
                <w:color w:val="000000"/>
              </w:rPr>
            </w:pPr>
            <w:r w:rsidRPr="00741D89">
              <w:t xml:space="preserve">Se han descrito los procedimientos de almacenaje de datos en la </w:t>
            </w:r>
            <w:proofErr w:type="spellStart"/>
            <w:r w:rsidRPr="00741D89">
              <w:t>cloud</w:t>
            </w:r>
            <w:proofErr w:type="spellEnd"/>
            <w:r w:rsidRPr="00741D89">
              <w:t>/nube.</w:t>
            </w:r>
          </w:p>
        </w:tc>
        <w:tc>
          <w:tcPr>
            <w:tcW w:w="899" w:type="dxa"/>
          </w:tcPr>
          <w:p w14:paraId="60E65CAC" w14:textId="20366B46" w:rsidR="00454A02" w:rsidRPr="00454A02" w:rsidRDefault="00454A02" w:rsidP="00454A02">
            <w:pPr>
              <w:pStyle w:val="Prrafodelista"/>
              <w:spacing w:before="120" w:after="120"/>
              <w:ind w:left="0"/>
              <w:contextualSpacing w:val="0"/>
              <w:jc w:val="center"/>
              <w:rPr>
                <w:rFonts w:ascii="Arial" w:hAnsi="Arial" w:cs="Arial"/>
                <w:bCs/>
              </w:rPr>
            </w:pPr>
            <w:r w:rsidRPr="000404B5">
              <w:rPr>
                <w:rFonts w:ascii="Arial" w:hAnsi="Arial" w:cs="Arial"/>
                <w:bCs/>
              </w:rPr>
              <w:t>11%</w:t>
            </w:r>
          </w:p>
        </w:tc>
      </w:tr>
      <w:tr w:rsidR="00454A02" w:rsidRPr="008B1183" w14:paraId="7294D146" w14:textId="77777777" w:rsidTr="00765AB2">
        <w:tc>
          <w:tcPr>
            <w:tcW w:w="562" w:type="dxa"/>
          </w:tcPr>
          <w:p w14:paraId="015D7ECA" w14:textId="77777777" w:rsidR="00454A02" w:rsidRPr="008B1183" w:rsidRDefault="00454A02" w:rsidP="00454A02">
            <w:pPr>
              <w:pStyle w:val="Prrafodelista"/>
              <w:spacing w:before="120" w:after="120"/>
              <w:ind w:left="0"/>
              <w:contextualSpacing w:val="0"/>
              <w:rPr>
                <w:rFonts w:ascii="Arial" w:hAnsi="Arial" w:cs="Arial"/>
              </w:rPr>
            </w:pPr>
            <w:r w:rsidRPr="008B1183">
              <w:rPr>
                <w:rFonts w:ascii="Arial" w:hAnsi="Arial" w:cs="Arial"/>
              </w:rPr>
              <w:t>5g:</w:t>
            </w:r>
          </w:p>
        </w:tc>
        <w:tc>
          <w:tcPr>
            <w:tcW w:w="7600" w:type="dxa"/>
            <w:gridSpan w:val="2"/>
          </w:tcPr>
          <w:p w14:paraId="7AD5C6CD" w14:textId="57E8822B" w:rsidR="00454A02" w:rsidRPr="00611CD9" w:rsidRDefault="00454A02" w:rsidP="00454A02">
            <w:pPr>
              <w:pStyle w:val="Prrafodelista"/>
              <w:spacing w:before="120" w:after="120"/>
              <w:ind w:left="0"/>
              <w:contextualSpacing w:val="0"/>
              <w:jc w:val="both"/>
              <w:rPr>
                <w:rFonts w:ascii="Arial" w:hAnsi="Arial" w:cs="Arial"/>
                <w:color w:val="000000"/>
              </w:rPr>
            </w:pPr>
            <w:r w:rsidRPr="00741D89">
              <w:t xml:space="preserve">Se ha descrito la importancia del </w:t>
            </w:r>
            <w:proofErr w:type="spellStart"/>
            <w:r w:rsidRPr="00741D89">
              <w:t>cloud</w:t>
            </w:r>
            <w:proofErr w:type="spellEnd"/>
            <w:r w:rsidRPr="00741D89">
              <w:t xml:space="preserve"> </w:t>
            </w:r>
            <w:proofErr w:type="spellStart"/>
            <w:r w:rsidRPr="00741D89">
              <w:t>computing</w:t>
            </w:r>
            <w:proofErr w:type="spellEnd"/>
            <w:r w:rsidRPr="00741D89">
              <w:t>.</w:t>
            </w:r>
          </w:p>
        </w:tc>
        <w:tc>
          <w:tcPr>
            <w:tcW w:w="899" w:type="dxa"/>
          </w:tcPr>
          <w:p w14:paraId="76388D62" w14:textId="3579EF25" w:rsidR="00454A02" w:rsidRPr="00454A02" w:rsidRDefault="00454A02" w:rsidP="00454A02">
            <w:pPr>
              <w:pStyle w:val="Prrafodelista"/>
              <w:spacing w:before="120" w:after="120"/>
              <w:ind w:left="0"/>
              <w:contextualSpacing w:val="0"/>
              <w:jc w:val="center"/>
              <w:rPr>
                <w:rFonts w:ascii="Arial" w:hAnsi="Arial" w:cs="Arial"/>
                <w:bCs/>
              </w:rPr>
            </w:pPr>
            <w:r w:rsidRPr="000404B5">
              <w:rPr>
                <w:rFonts w:ascii="Arial" w:hAnsi="Arial" w:cs="Arial"/>
                <w:bCs/>
              </w:rPr>
              <w:t>11%</w:t>
            </w:r>
          </w:p>
        </w:tc>
      </w:tr>
      <w:tr w:rsidR="00454A02" w:rsidRPr="008B1183" w14:paraId="369BD11B" w14:textId="77777777" w:rsidTr="00765AB2">
        <w:tc>
          <w:tcPr>
            <w:tcW w:w="562" w:type="dxa"/>
          </w:tcPr>
          <w:p w14:paraId="522D6131" w14:textId="77777777" w:rsidR="00454A02" w:rsidRPr="008B1183" w:rsidRDefault="00454A02" w:rsidP="00454A02">
            <w:pPr>
              <w:pStyle w:val="Prrafodelista"/>
              <w:spacing w:before="120" w:after="120"/>
              <w:ind w:left="0"/>
              <w:contextualSpacing w:val="0"/>
              <w:rPr>
                <w:rFonts w:ascii="Arial" w:hAnsi="Arial" w:cs="Arial"/>
              </w:rPr>
            </w:pPr>
            <w:r w:rsidRPr="008B1183">
              <w:rPr>
                <w:rFonts w:ascii="Arial" w:hAnsi="Arial" w:cs="Arial"/>
              </w:rPr>
              <w:t>5h:</w:t>
            </w:r>
          </w:p>
        </w:tc>
        <w:tc>
          <w:tcPr>
            <w:tcW w:w="7600" w:type="dxa"/>
            <w:gridSpan w:val="2"/>
          </w:tcPr>
          <w:p w14:paraId="31F66AE5" w14:textId="4CF41AB7" w:rsidR="00454A02" w:rsidRPr="00611CD9" w:rsidRDefault="00454A02" w:rsidP="00454A02">
            <w:pPr>
              <w:pStyle w:val="Prrafodelista"/>
              <w:spacing w:before="120" w:after="120"/>
              <w:ind w:left="0"/>
              <w:contextualSpacing w:val="0"/>
              <w:jc w:val="both"/>
              <w:rPr>
                <w:rFonts w:ascii="Arial" w:hAnsi="Arial" w:cs="Arial"/>
                <w:color w:val="000000"/>
              </w:rPr>
            </w:pPr>
            <w:r w:rsidRPr="00741D89">
              <w:t>Se han identificado los principales objetivos de la ciencia de datos en las diferentes empresas.</w:t>
            </w:r>
          </w:p>
        </w:tc>
        <w:tc>
          <w:tcPr>
            <w:tcW w:w="899" w:type="dxa"/>
          </w:tcPr>
          <w:p w14:paraId="556FA1B7" w14:textId="7EC8D5C4" w:rsidR="00454A02" w:rsidRPr="00454A02" w:rsidRDefault="00454A02" w:rsidP="00454A02">
            <w:pPr>
              <w:pStyle w:val="Prrafodelista"/>
              <w:spacing w:before="120" w:after="120"/>
              <w:ind w:left="0"/>
              <w:contextualSpacing w:val="0"/>
              <w:jc w:val="center"/>
              <w:rPr>
                <w:rFonts w:ascii="Arial" w:hAnsi="Arial" w:cs="Arial"/>
                <w:bCs/>
              </w:rPr>
            </w:pPr>
            <w:r w:rsidRPr="000404B5">
              <w:rPr>
                <w:rFonts w:ascii="Arial" w:hAnsi="Arial" w:cs="Arial"/>
                <w:bCs/>
              </w:rPr>
              <w:t>11%</w:t>
            </w:r>
          </w:p>
        </w:tc>
      </w:tr>
      <w:tr w:rsidR="00454A02" w:rsidRPr="008B1183" w14:paraId="5251E168" w14:textId="77777777" w:rsidTr="00765AB2">
        <w:tc>
          <w:tcPr>
            <w:tcW w:w="562" w:type="dxa"/>
          </w:tcPr>
          <w:p w14:paraId="4B5F10D7" w14:textId="5C578128" w:rsidR="00454A02" w:rsidRPr="008B1183" w:rsidRDefault="00454A02" w:rsidP="00454A02">
            <w:pPr>
              <w:pStyle w:val="Prrafodelista"/>
              <w:spacing w:before="120" w:after="120"/>
              <w:ind w:left="0"/>
              <w:contextualSpacing w:val="0"/>
              <w:rPr>
                <w:rFonts w:ascii="Arial" w:hAnsi="Arial" w:cs="Arial"/>
              </w:rPr>
            </w:pPr>
            <w:r>
              <w:rPr>
                <w:rFonts w:ascii="Arial" w:hAnsi="Arial" w:cs="Arial"/>
              </w:rPr>
              <w:lastRenderedPageBreak/>
              <w:t>5i:</w:t>
            </w:r>
          </w:p>
        </w:tc>
        <w:tc>
          <w:tcPr>
            <w:tcW w:w="7600" w:type="dxa"/>
            <w:gridSpan w:val="2"/>
          </w:tcPr>
          <w:p w14:paraId="1915D74F" w14:textId="7292351A" w:rsidR="00454A02" w:rsidRPr="00611CD9" w:rsidRDefault="00454A02" w:rsidP="00454A02">
            <w:pPr>
              <w:pStyle w:val="Prrafodelista"/>
              <w:spacing w:before="120" w:after="120"/>
              <w:ind w:left="0"/>
              <w:contextualSpacing w:val="0"/>
              <w:jc w:val="both"/>
              <w:rPr>
                <w:rFonts w:ascii="Arial" w:hAnsi="Arial" w:cs="Arial"/>
                <w:color w:val="000000"/>
              </w:rPr>
            </w:pPr>
            <w:r w:rsidRPr="00741D89">
              <w:t>Se ha valorado la importancia de la seguridad y su regulación en relación con los datos.</w:t>
            </w:r>
          </w:p>
        </w:tc>
        <w:tc>
          <w:tcPr>
            <w:tcW w:w="899" w:type="dxa"/>
          </w:tcPr>
          <w:p w14:paraId="75F1A4F2" w14:textId="2DB1F416" w:rsidR="00454A02" w:rsidRPr="00611CD9" w:rsidRDefault="00454A02" w:rsidP="00454A02">
            <w:pPr>
              <w:pStyle w:val="Prrafodelista"/>
              <w:spacing w:before="120" w:after="120"/>
              <w:ind w:left="0"/>
              <w:contextualSpacing w:val="0"/>
              <w:jc w:val="center"/>
              <w:rPr>
                <w:rFonts w:ascii="Arial" w:hAnsi="Arial" w:cs="Arial"/>
                <w:bCs/>
              </w:rPr>
            </w:pPr>
            <w:r w:rsidRPr="00611CD9">
              <w:rPr>
                <w:rFonts w:ascii="Arial" w:hAnsi="Arial" w:cs="Arial"/>
              </w:rPr>
              <w:t>1</w:t>
            </w:r>
            <w:r>
              <w:rPr>
                <w:rFonts w:ascii="Arial" w:hAnsi="Arial" w:cs="Arial"/>
              </w:rPr>
              <w:t>2</w:t>
            </w:r>
            <w:r w:rsidRPr="00611CD9">
              <w:rPr>
                <w:rFonts w:ascii="Arial" w:hAnsi="Arial" w:cs="Arial"/>
              </w:rPr>
              <w:t>%</w:t>
            </w:r>
          </w:p>
        </w:tc>
      </w:tr>
    </w:tbl>
    <w:p w14:paraId="12B1DAAB" w14:textId="77777777" w:rsidR="005C41BD" w:rsidRPr="008B1183" w:rsidRDefault="005C41BD" w:rsidP="007C0826">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21"/>
        <w:gridCol w:w="884"/>
        <w:gridCol w:w="894"/>
      </w:tblGrid>
      <w:tr w:rsidR="004E3A97" w:rsidRPr="008B1183" w14:paraId="67EF8E89" w14:textId="77777777" w:rsidTr="00C21843">
        <w:trPr>
          <w:tblHeader/>
        </w:trPr>
        <w:tc>
          <w:tcPr>
            <w:tcW w:w="7283" w:type="dxa"/>
            <w:gridSpan w:val="2"/>
            <w:shd w:val="clear" w:color="auto" w:fill="FFC000" w:themeFill="accent4"/>
            <w:vAlign w:val="center"/>
          </w:tcPr>
          <w:p w14:paraId="4C1E8E23"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Resultado de Aprendizaje (RA6)</w:t>
            </w:r>
          </w:p>
        </w:tc>
        <w:tc>
          <w:tcPr>
            <w:tcW w:w="1778" w:type="dxa"/>
            <w:gridSpan w:val="2"/>
            <w:shd w:val="clear" w:color="auto" w:fill="FFC000" w:themeFill="accent4"/>
            <w:vAlign w:val="center"/>
          </w:tcPr>
          <w:p w14:paraId="4B3FC183"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Ponderación % sobre el total de los RA</w:t>
            </w:r>
          </w:p>
        </w:tc>
      </w:tr>
      <w:tr w:rsidR="004E3A97" w:rsidRPr="008B1183" w14:paraId="2441CB0F" w14:textId="77777777" w:rsidTr="00C21843">
        <w:trPr>
          <w:tblHeader/>
        </w:trPr>
        <w:tc>
          <w:tcPr>
            <w:tcW w:w="7283" w:type="dxa"/>
            <w:gridSpan w:val="2"/>
          </w:tcPr>
          <w:p w14:paraId="6C3C16B4" w14:textId="35B1A9F8" w:rsidR="005C41BD" w:rsidRPr="008B1183" w:rsidRDefault="00454A02" w:rsidP="007C0826">
            <w:pPr>
              <w:pStyle w:val="Prrafodelista"/>
              <w:spacing w:before="120" w:after="120"/>
              <w:ind w:left="0"/>
              <w:contextualSpacing w:val="0"/>
              <w:jc w:val="both"/>
              <w:rPr>
                <w:rFonts w:ascii="Arial" w:hAnsi="Arial" w:cs="Arial"/>
                <w:b/>
                <w:bCs/>
              </w:rPr>
            </w:pPr>
            <w:r w:rsidRPr="00454A02">
              <w:rPr>
                <w:rFonts w:ascii="Arial" w:hAnsi="Arial" w:cs="Arial"/>
                <w:color w:val="000000"/>
              </w:rPr>
              <w:t>Desarrolla un proyecto de transformación digital de una empresa de un sector relacionado con el título, teniendo en cuenta los cambios que se deben producir en función de los objetivos de la empresa.</w:t>
            </w:r>
          </w:p>
        </w:tc>
        <w:tc>
          <w:tcPr>
            <w:tcW w:w="1778" w:type="dxa"/>
            <w:gridSpan w:val="2"/>
          </w:tcPr>
          <w:p w14:paraId="583FD7AC" w14:textId="14C925D0" w:rsidR="005C41BD" w:rsidRPr="008B1183" w:rsidRDefault="005C41BD" w:rsidP="007C0826">
            <w:pPr>
              <w:pStyle w:val="Prrafodelista"/>
              <w:spacing w:before="120" w:after="120"/>
              <w:ind w:left="0"/>
              <w:contextualSpacing w:val="0"/>
              <w:jc w:val="center"/>
              <w:rPr>
                <w:rFonts w:ascii="Arial" w:hAnsi="Arial" w:cs="Arial"/>
              </w:rPr>
            </w:pPr>
            <w:r w:rsidRPr="008B1183">
              <w:rPr>
                <w:rFonts w:ascii="Arial" w:hAnsi="Arial" w:cs="Arial"/>
              </w:rPr>
              <w:t xml:space="preserve">Ponderación del RA </w:t>
            </w:r>
            <w:r w:rsidRPr="00C21843">
              <w:rPr>
                <w:rFonts w:ascii="Arial" w:hAnsi="Arial" w:cs="Arial"/>
              </w:rPr>
              <w:t>1</w:t>
            </w:r>
            <w:r w:rsidR="00454A02">
              <w:rPr>
                <w:rFonts w:ascii="Arial" w:hAnsi="Arial" w:cs="Arial"/>
              </w:rPr>
              <w:t>6</w:t>
            </w:r>
            <w:r w:rsidR="004E3A97" w:rsidRPr="00C21843">
              <w:rPr>
                <w:rFonts w:ascii="Arial" w:hAnsi="Arial" w:cs="Arial"/>
              </w:rPr>
              <w:t>,</w:t>
            </w:r>
            <w:r w:rsidR="00454A02">
              <w:rPr>
                <w:rFonts w:ascii="Arial" w:hAnsi="Arial" w:cs="Arial"/>
              </w:rPr>
              <w:t>67</w:t>
            </w:r>
            <w:r w:rsidRPr="00C21843">
              <w:rPr>
                <w:rFonts w:ascii="Arial" w:hAnsi="Arial" w:cs="Arial"/>
              </w:rPr>
              <w:t>%</w:t>
            </w:r>
          </w:p>
        </w:tc>
      </w:tr>
      <w:tr w:rsidR="005C41BD" w:rsidRPr="008B1183" w14:paraId="63D186CD" w14:textId="77777777" w:rsidTr="00C21843">
        <w:trPr>
          <w:tblHeader/>
        </w:trPr>
        <w:tc>
          <w:tcPr>
            <w:tcW w:w="8167" w:type="dxa"/>
            <w:gridSpan w:val="3"/>
            <w:shd w:val="clear" w:color="auto" w:fill="FFF2CC" w:themeFill="accent4" w:themeFillTint="33"/>
            <w:vAlign w:val="center"/>
          </w:tcPr>
          <w:p w14:paraId="0B17D5AB"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Criterio de evaluación (Ce)</w:t>
            </w:r>
          </w:p>
        </w:tc>
        <w:tc>
          <w:tcPr>
            <w:tcW w:w="894" w:type="dxa"/>
            <w:shd w:val="clear" w:color="auto" w:fill="FFF2CC" w:themeFill="accent4" w:themeFillTint="33"/>
            <w:vAlign w:val="center"/>
          </w:tcPr>
          <w:p w14:paraId="2C6CC515"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%Ce</w:t>
            </w:r>
          </w:p>
        </w:tc>
      </w:tr>
      <w:tr w:rsidR="005A2F27" w:rsidRPr="008B1183" w14:paraId="237F0225" w14:textId="77777777" w:rsidTr="00D01B7D">
        <w:tc>
          <w:tcPr>
            <w:tcW w:w="562" w:type="dxa"/>
          </w:tcPr>
          <w:p w14:paraId="782D4DF2" w14:textId="77777777" w:rsidR="005A2F27" w:rsidRPr="008B1183" w:rsidRDefault="005A2F27" w:rsidP="005A2F27">
            <w:pPr>
              <w:pStyle w:val="Prrafodelista"/>
              <w:spacing w:before="120" w:after="120"/>
              <w:ind w:left="0"/>
              <w:contextualSpacing w:val="0"/>
              <w:rPr>
                <w:rFonts w:ascii="Arial" w:hAnsi="Arial" w:cs="Arial"/>
              </w:rPr>
            </w:pPr>
            <w:r w:rsidRPr="008B1183">
              <w:rPr>
                <w:rFonts w:ascii="Arial" w:hAnsi="Arial" w:cs="Arial"/>
              </w:rPr>
              <w:t>6a:</w:t>
            </w:r>
          </w:p>
        </w:tc>
        <w:tc>
          <w:tcPr>
            <w:tcW w:w="7605" w:type="dxa"/>
            <w:gridSpan w:val="2"/>
          </w:tcPr>
          <w:p w14:paraId="7D143732" w14:textId="75EF8B24" w:rsidR="005A2F27" w:rsidRPr="00C21843" w:rsidRDefault="005A2F27" w:rsidP="005A2F27">
            <w:pPr>
              <w:pStyle w:val="Prrafodelista"/>
              <w:spacing w:before="120" w:after="120"/>
              <w:ind w:left="0"/>
              <w:contextualSpacing w:val="0"/>
              <w:jc w:val="both"/>
              <w:rPr>
                <w:rFonts w:ascii="Arial" w:hAnsi="Arial" w:cs="Arial"/>
                <w:color w:val="000000"/>
              </w:rPr>
            </w:pPr>
            <w:r w:rsidRPr="000458F6">
              <w:t>Se han identificado los objetivos estratégicos de la empresa.</w:t>
            </w:r>
          </w:p>
        </w:tc>
        <w:tc>
          <w:tcPr>
            <w:tcW w:w="894" w:type="dxa"/>
            <w:vAlign w:val="center"/>
          </w:tcPr>
          <w:p w14:paraId="0B9663CA" w14:textId="51ABA8AC" w:rsidR="005A2F27" w:rsidRPr="008B1183" w:rsidRDefault="005A2F27" w:rsidP="005A2F27">
            <w:pPr>
              <w:pStyle w:val="Prrafodelista"/>
              <w:spacing w:before="120" w:after="120"/>
              <w:ind w:left="0"/>
              <w:contextualSpacing w:val="0"/>
              <w:jc w:val="center"/>
              <w:rPr>
                <w:rFonts w:ascii="Arial" w:hAnsi="Arial" w:cs="Arial"/>
                <w:bCs/>
              </w:rPr>
            </w:pPr>
            <w:r>
              <w:rPr>
                <w:rFonts w:ascii="Arial" w:hAnsi="Arial" w:cs="Arial"/>
                <w:bCs/>
              </w:rPr>
              <w:t>9</w:t>
            </w:r>
            <w:r w:rsidRPr="008B1183">
              <w:rPr>
                <w:rFonts w:ascii="Arial" w:hAnsi="Arial" w:cs="Arial"/>
                <w:bCs/>
              </w:rPr>
              <w:t>%</w:t>
            </w:r>
          </w:p>
        </w:tc>
      </w:tr>
      <w:tr w:rsidR="005A2F27" w:rsidRPr="008B1183" w14:paraId="0844EB59" w14:textId="77777777" w:rsidTr="00C64F74">
        <w:tc>
          <w:tcPr>
            <w:tcW w:w="562" w:type="dxa"/>
          </w:tcPr>
          <w:p w14:paraId="5A81FD09" w14:textId="77777777" w:rsidR="005A2F27" w:rsidRPr="008B1183" w:rsidRDefault="005A2F27" w:rsidP="005A2F27">
            <w:pPr>
              <w:pStyle w:val="Prrafodelista"/>
              <w:spacing w:before="120" w:after="120"/>
              <w:ind w:left="0"/>
              <w:contextualSpacing w:val="0"/>
              <w:rPr>
                <w:rFonts w:ascii="Arial" w:hAnsi="Arial" w:cs="Arial"/>
              </w:rPr>
            </w:pPr>
            <w:r w:rsidRPr="008B1183">
              <w:rPr>
                <w:rFonts w:ascii="Arial" w:hAnsi="Arial" w:cs="Arial"/>
              </w:rPr>
              <w:t>6b:</w:t>
            </w:r>
          </w:p>
        </w:tc>
        <w:tc>
          <w:tcPr>
            <w:tcW w:w="7605" w:type="dxa"/>
            <w:gridSpan w:val="2"/>
          </w:tcPr>
          <w:p w14:paraId="47D539EE" w14:textId="4ACE478F" w:rsidR="005A2F27" w:rsidRPr="00C21843" w:rsidRDefault="005A2F27" w:rsidP="005A2F27">
            <w:pPr>
              <w:pStyle w:val="Prrafodelista"/>
              <w:spacing w:before="120" w:after="120"/>
              <w:ind w:left="0"/>
              <w:contextualSpacing w:val="0"/>
              <w:jc w:val="both"/>
              <w:rPr>
                <w:rFonts w:ascii="Arial" w:hAnsi="Arial" w:cs="Arial"/>
                <w:color w:val="000000"/>
              </w:rPr>
            </w:pPr>
            <w:r w:rsidRPr="000458F6">
              <w:t>Se han identificado y alineado las áreas de producción/negocio y de comunicaciones.</w:t>
            </w:r>
          </w:p>
        </w:tc>
        <w:tc>
          <w:tcPr>
            <w:tcW w:w="894" w:type="dxa"/>
          </w:tcPr>
          <w:p w14:paraId="5A1C3C5F" w14:textId="1D848BAD" w:rsidR="005A2F27" w:rsidRPr="008B1183" w:rsidRDefault="005A2F27" w:rsidP="005A2F27">
            <w:pPr>
              <w:pStyle w:val="Prrafodelista"/>
              <w:spacing w:before="120" w:after="120"/>
              <w:ind w:left="0"/>
              <w:contextualSpacing w:val="0"/>
              <w:jc w:val="center"/>
              <w:rPr>
                <w:rFonts w:ascii="Arial" w:hAnsi="Arial" w:cs="Arial"/>
                <w:bCs/>
              </w:rPr>
            </w:pPr>
            <w:r w:rsidRPr="00DE5D96">
              <w:rPr>
                <w:rFonts w:ascii="Arial" w:hAnsi="Arial" w:cs="Arial"/>
                <w:bCs/>
              </w:rPr>
              <w:t>9%</w:t>
            </w:r>
          </w:p>
        </w:tc>
      </w:tr>
      <w:tr w:rsidR="005A2F27" w:rsidRPr="008B1183" w14:paraId="1B484475" w14:textId="77777777" w:rsidTr="00C64F74">
        <w:tc>
          <w:tcPr>
            <w:tcW w:w="562" w:type="dxa"/>
          </w:tcPr>
          <w:p w14:paraId="570558D9" w14:textId="77777777" w:rsidR="005A2F27" w:rsidRPr="008B1183" w:rsidRDefault="005A2F27" w:rsidP="005A2F27">
            <w:pPr>
              <w:pStyle w:val="Prrafodelista"/>
              <w:spacing w:before="120" w:after="120"/>
              <w:ind w:left="0"/>
              <w:contextualSpacing w:val="0"/>
              <w:rPr>
                <w:rFonts w:ascii="Arial" w:hAnsi="Arial" w:cs="Arial"/>
              </w:rPr>
            </w:pPr>
            <w:r w:rsidRPr="008B1183">
              <w:rPr>
                <w:rFonts w:ascii="Arial" w:hAnsi="Arial" w:cs="Arial"/>
              </w:rPr>
              <w:t>6c:</w:t>
            </w:r>
          </w:p>
        </w:tc>
        <w:tc>
          <w:tcPr>
            <w:tcW w:w="7605" w:type="dxa"/>
            <w:gridSpan w:val="2"/>
          </w:tcPr>
          <w:p w14:paraId="032E5A6C" w14:textId="272C6123" w:rsidR="005A2F27" w:rsidRPr="00C21843" w:rsidRDefault="005A2F27" w:rsidP="005A2F27">
            <w:pPr>
              <w:pStyle w:val="Prrafodelista"/>
              <w:spacing w:before="120" w:after="120"/>
              <w:ind w:left="0"/>
              <w:contextualSpacing w:val="0"/>
              <w:jc w:val="both"/>
              <w:rPr>
                <w:rFonts w:ascii="Arial" w:hAnsi="Arial" w:cs="Arial"/>
                <w:color w:val="000000"/>
              </w:rPr>
            </w:pPr>
            <w:r w:rsidRPr="000458F6">
              <w:t>Se han identificado las áreas susceptibles de ser digitalizadas.</w:t>
            </w:r>
          </w:p>
        </w:tc>
        <w:tc>
          <w:tcPr>
            <w:tcW w:w="894" w:type="dxa"/>
          </w:tcPr>
          <w:p w14:paraId="244F8FB1" w14:textId="72CD8B16" w:rsidR="005A2F27" w:rsidRPr="008B1183" w:rsidRDefault="005A2F27" w:rsidP="005A2F27">
            <w:pPr>
              <w:pStyle w:val="Prrafodelista"/>
              <w:spacing w:before="120" w:after="120"/>
              <w:ind w:left="0"/>
              <w:contextualSpacing w:val="0"/>
              <w:jc w:val="center"/>
              <w:rPr>
                <w:rFonts w:ascii="Arial" w:hAnsi="Arial" w:cs="Arial"/>
                <w:bCs/>
              </w:rPr>
            </w:pPr>
            <w:r w:rsidRPr="00DE5D96">
              <w:rPr>
                <w:rFonts w:ascii="Arial" w:hAnsi="Arial" w:cs="Arial"/>
                <w:bCs/>
              </w:rPr>
              <w:t>9%</w:t>
            </w:r>
          </w:p>
        </w:tc>
      </w:tr>
      <w:tr w:rsidR="005A2F27" w:rsidRPr="008B1183" w14:paraId="37B2F517" w14:textId="77777777" w:rsidTr="00C64F74">
        <w:tc>
          <w:tcPr>
            <w:tcW w:w="562" w:type="dxa"/>
          </w:tcPr>
          <w:p w14:paraId="3E770E1A" w14:textId="77777777" w:rsidR="005A2F27" w:rsidRPr="008B1183" w:rsidRDefault="005A2F27" w:rsidP="005A2F27">
            <w:pPr>
              <w:pStyle w:val="Prrafodelista"/>
              <w:spacing w:before="120" w:after="120"/>
              <w:ind w:left="0"/>
              <w:contextualSpacing w:val="0"/>
              <w:rPr>
                <w:rFonts w:ascii="Arial" w:hAnsi="Arial" w:cs="Arial"/>
              </w:rPr>
            </w:pPr>
            <w:r w:rsidRPr="008B1183">
              <w:rPr>
                <w:rFonts w:ascii="Arial" w:hAnsi="Arial" w:cs="Arial"/>
              </w:rPr>
              <w:t>6d:</w:t>
            </w:r>
          </w:p>
        </w:tc>
        <w:tc>
          <w:tcPr>
            <w:tcW w:w="7605" w:type="dxa"/>
            <w:gridSpan w:val="2"/>
          </w:tcPr>
          <w:p w14:paraId="7864CDDD" w14:textId="6B8DA7EF" w:rsidR="005A2F27" w:rsidRPr="00C21843" w:rsidRDefault="005A2F27" w:rsidP="005A2F27">
            <w:pPr>
              <w:pStyle w:val="Prrafodelista"/>
              <w:spacing w:before="120" w:after="120"/>
              <w:ind w:left="0"/>
              <w:contextualSpacing w:val="0"/>
              <w:jc w:val="both"/>
              <w:rPr>
                <w:rFonts w:ascii="Arial" w:hAnsi="Arial" w:cs="Arial"/>
                <w:color w:val="000000"/>
              </w:rPr>
            </w:pPr>
            <w:r w:rsidRPr="000458F6">
              <w:t>Se ha analizado el encaje de AD (áreas digitalizadas) entre sí y con las que no lo están.</w:t>
            </w:r>
          </w:p>
        </w:tc>
        <w:tc>
          <w:tcPr>
            <w:tcW w:w="894" w:type="dxa"/>
          </w:tcPr>
          <w:p w14:paraId="4E3A8FFE" w14:textId="710D141C" w:rsidR="005A2F27" w:rsidRPr="008B1183" w:rsidRDefault="005A2F27" w:rsidP="005A2F27">
            <w:pPr>
              <w:pStyle w:val="Prrafodelista"/>
              <w:spacing w:before="120" w:after="120"/>
              <w:ind w:left="0"/>
              <w:contextualSpacing w:val="0"/>
              <w:jc w:val="center"/>
              <w:rPr>
                <w:rFonts w:ascii="Arial" w:hAnsi="Arial" w:cs="Arial"/>
                <w:bCs/>
              </w:rPr>
            </w:pPr>
            <w:r w:rsidRPr="00DE5D96">
              <w:rPr>
                <w:rFonts w:ascii="Arial" w:hAnsi="Arial" w:cs="Arial"/>
                <w:bCs/>
              </w:rPr>
              <w:t>9%</w:t>
            </w:r>
          </w:p>
        </w:tc>
      </w:tr>
      <w:tr w:rsidR="005A2F27" w:rsidRPr="008B1183" w14:paraId="437EB474" w14:textId="77777777" w:rsidTr="00C64F74">
        <w:tc>
          <w:tcPr>
            <w:tcW w:w="562" w:type="dxa"/>
          </w:tcPr>
          <w:p w14:paraId="677149D2" w14:textId="77777777" w:rsidR="005A2F27" w:rsidRPr="008B1183" w:rsidRDefault="005A2F27" w:rsidP="005A2F27">
            <w:pPr>
              <w:pStyle w:val="Prrafodelista"/>
              <w:spacing w:before="120" w:after="120"/>
              <w:ind w:left="0"/>
              <w:contextualSpacing w:val="0"/>
              <w:rPr>
                <w:rFonts w:ascii="Arial" w:hAnsi="Arial" w:cs="Arial"/>
              </w:rPr>
            </w:pPr>
            <w:r w:rsidRPr="008B1183">
              <w:rPr>
                <w:rFonts w:ascii="Arial" w:hAnsi="Arial" w:cs="Arial"/>
              </w:rPr>
              <w:t>6e:</w:t>
            </w:r>
          </w:p>
        </w:tc>
        <w:tc>
          <w:tcPr>
            <w:tcW w:w="7605" w:type="dxa"/>
            <w:gridSpan w:val="2"/>
          </w:tcPr>
          <w:p w14:paraId="0029EEA9" w14:textId="5CCB855B" w:rsidR="005A2F27" w:rsidRPr="00C21843" w:rsidRDefault="005A2F27" w:rsidP="005A2F27">
            <w:pPr>
              <w:pStyle w:val="Prrafodelista"/>
              <w:spacing w:before="120" w:after="120"/>
              <w:ind w:left="0"/>
              <w:contextualSpacing w:val="0"/>
              <w:jc w:val="both"/>
              <w:rPr>
                <w:rFonts w:ascii="Arial" w:hAnsi="Arial" w:cs="Arial"/>
                <w:color w:val="000000"/>
              </w:rPr>
            </w:pPr>
            <w:r w:rsidRPr="000458F6">
              <w:t>Se han tenido en cuenta las necesidades presentes y futuras de la empresa.</w:t>
            </w:r>
          </w:p>
        </w:tc>
        <w:tc>
          <w:tcPr>
            <w:tcW w:w="894" w:type="dxa"/>
          </w:tcPr>
          <w:p w14:paraId="63B5760D" w14:textId="51009E63" w:rsidR="005A2F27" w:rsidRPr="008B1183" w:rsidRDefault="005A2F27" w:rsidP="005A2F27">
            <w:pPr>
              <w:pStyle w:val="Prrafodelista"/>
              <w:spacing w:before="120" w:after="120"/>
              <w:ind w:left="0"/>
              <w:contextualSpacing w:val="0"/>
              <w:jc w:val="center"/>
              <w:rPr>
                <w:rFonts w:ascii="Arial" w:hAnsi="Arial" w:cs="Arial"/>
                <w:bCs/>
              </w:rPr>
            </w:pPr>
            <w:r w:rsidRPr="00DE5D96">
              <w:rPr>
                <w:rFonts w:ascii="Arial" w:hAnsi="Arial" w:cs="Arial"/>
                <w:bCs/>
              </w:rPr>
              <w:t>9%</w:t>
            </w:r>
          </w:p>
        </w:tc>
      </w:tr>
      <w:tr w:rsidR="005A2F27" w:rsidRPr="008B1183" w14:paraId="2F8B91C5" w14:textId="77777777" w:rsidTr="00C64F74">
        <w:tc>
          <w:tcPr>
            <w:tcW w:w="562" w:type="dxa"/>
          </w:tcPr>
          <w:p w14:paraId="6EDDA54C" w14:textId="77777777" w:rsidR="005A2F27" w:rsidRPr="008B1183" w:rsidRDefault="005A2F27" w:rsidP="005A2F27">
            <w:pPr>
              <w:pStyle w:val="Prrafodelista"/>
              <w:spacing w:before="120" w:after="120"/>
              <w:ind w:left="0"/>
              <w:contextualSpacing w:val="0"/>
              <w:rPr>
                <w:rFonts w:ascii="Arial" w:hAnsi="Arial" w:cs="Arial"/>
              </w:rPr>
            </w:pPr>
            <w:r w:rsidRPr="008B1183">
              <w:rPr>
                <w:rFonts w:ascii="Arial" w:hAnsi="Arial" w:cs="Arial"/>
              </w:rPr>
              <w:t>6f:</w:t>
            </w:r>
          </w:p>
        </w:tc>
        <w:tc>
          <w:tcPr>
            <w:tcW w:w="7605" w:type="dxa"/>
            <w:gridSpan w:val="2"/>
          </w:tcPr>
          <w:p w14:paraId="481B48AC" w14:textId="48CBEC7D" w:rsidR="005A2F27" w:rsidRPr="00C21843" w:rsidRDefault="005A2F27" w:rsidP="005A2F27">
            <w:pPr>
              <w:pStyle w:val="Prrafodelista"/>
              <w:spacing w:before="120" w:after="120"/>
              <w:ind w:left="0"/>
              <w:contextualSpacing w:val="0"/>
              <w:jc w:val="both"/>
              <w:rPr>
                <w:rFonts w:ascii="Arial" w:hAnsi="Arial" w:cs="Arial"/>
                <w:color w:val="000000"/>
              </w:rPr>
            </w:pPr>
            <w:r w:rsidRPr="000458F6">
              <w:t>Se han relacionado cada una de las áreas con la implantación de las tecnologías.</w:t>
            </w:r>
          </w:p>
        </w:tc>
        <w:tc>
          <w:tcPr>
            <w:tcW w:w="894" w:type="dxa"/>
          </w:tcPr>
          <w:p w14:paraId="59BFD642" w14:textId="02A956BE" w:rsidR="005A2F27" w:rsidRPr="008B1183" w:rsidRDefault="005A2F27" w:rsidP="005A2F27">
            <w:pPr>
              <w:pStyle w:val="Prrafodelista"/>
              <w:spacing w:before="120" w:after="120"/>
              <w:ind w:left="0"/>
              <w:contextualSpacing w:val="0"/>
              <w:jc w:val="center"/>
              <w:rPr>
                <w:rFonts w:ascii="Arial" w:hAnsi="Arial" w:cs="Arial"/>
                <w:bCs/>
              </w:rPr>
            </w:pPr>
            <w:r w:rsidRPr="00DE5D96">
              <w:rPr>
                <w:rFonts w:ascii="Arial" w:hAnsi="Arial" w:cs="Arial"/>
                <w:bCs/>
              </w:rPr>
              <w:t>9%</w:t>
            </w:r>
          </w:p>
        </w:tc>
      </w:tr>
      <w:tr w:rsidR="005A2F27" w:rsidRPr="008B1183" w14:paraId="20BBFA72" w14:textId="77777777" w:rsidTr="00C64F74">
        <w:tc>
          <w:tcPr>
            <w:tcW w:w="562" w:type="dxa"/>
          </w:tcPr>
          <w:p w14:paraId="18640CB5" w14:textId="77777777" w:rsidR="005A2F27" w:rsidRPr="008B1183" w:rsidRDefault="005A2F27" w:rsidP="005A2F27">
            <w:pPr>
              <w:pStyle w:val="Prrafodelista"/>
              <w:spacing w:before="120" w:after="120"/>
              <w:ind w:left="0"/>
              <w:contextualSpacing w:val="0"/>
              <w:rPr>
                <w:rFonts w:ascii="Arial" w:hAnsi="Arial" w:cs="Arial"/>
              </w:rPr>
            </w:pPr>
            <w:r w:rsidRPr="008B1183">
              <w:rPr>
                <w:rFonts w:ascii="Arial" w:hAnsi="Arial" w:cs="Arial"/>
              </w:rPr>
              <w:t>6g:</w:t>
            </w:r>
          </w:p>
        </w:tc>
        <w:tc>
          <w:tcPr>
            <w:tcW w:w="7605" w:type="dxa"/>
            <w:gridSpan w:val="2"/>
          </w:tcPr>
          <w:p w14:paraId="514842EF" w14:textId="07C7DF43" w:rsidR="005A2F27" w:rsidRPr="00C21843" w:rsidRDefault="005A2F27" w:rsidP="005A2F27">
            <w:pPr>
              <w:pStyle w:val="Prrafodelista"/>
              <w:spacing w:before="120" w:after="120"/>
              <w:ind w:left="0"/>
              <w:contextualSpacing w:val="0"/>
              <w:jc w:val="both"/>
              <w:rPr>
                <w:rFonts w:ascii="Arial" w:hAnsi="Arial" w:cs="Arial"/>
                <w:color w:val="000000"/>
              </w:rPr>
            </w:pPr>
            <w:r w:rsidRPr="000458F6">
              <w:t>Se han analizado las posibles brechas de seguridad en cada una de las áreas.</w:t>
            </w:r>
          </w:p>
        </w:tc>
        <w:tc>
          <w:tcPr>
            <w:tcW w:w="894" w:type="dxa"/>
          </w:tcPr>
          <w:p w14:paraId="5C3CBA17" w14:textId="59A27299" w:rsidR="005A2F27" w:rsidRPr="008B1183" w:rsidRDefault="005A2F27" w:rsidP="005A2F27">
            <w:pPr>
              <w:pStyle w:val="Prrafodelista"/>
              <w:spacing w:before="120" w:after="120"/>
              <w:ind w:left="0"/>
              <w:contextualSpacing w:val="0"/>
              <w:jc w:val="center"/>
              <w:rPr>
                <w:rFonts w:ascii="Arial" w:hAnsi="Arial" w:cs="Arial"/>
                <w:bCs/>
              </w:rPr>
            </w:pPr>
            <w:r w:rsidRPr="00DE5D96">
              <w:rPr>
                <w:rFonts w:ascii="Arial" w:hAnsi="Arial" w:cs="Arial"/>
                <w:bCs/>
              </w:rPr>
              <w:t>9%</w:t>
            </w:r>
          </w:p>
        </w:tc>
      </w:tr>
      <w:tr w:rsidR="005A2F27" w:rsidRPr="008B1183" w14:paraId="1490894B" w14:textId="77777777" w:rsidTr="00EA1F54">
        <w:tc>
          <w:tcPr>
            <w:tcW w:w="562" w:type="dxa"/>
          </w:tcPr>
          <w:p w14:paraId="75B3DA6E" w14:textId="1368D18F" w:rsidR="005A2F27" w:rsidRPr="008B1183" w:rsidRDefault="005A2F27" w:rsidP="005A2F27">
            <w:pPr>
              <w:pStyle w:val="Prrafodelista"/>
              <w:spacing w:before="120" w:after="120"/>
              <w:ind w:left="0"/>
              <w:contextualSpacing w:val="0"/>
              <w:rPr>
                <w:rFonts w:ascii="Arial" w:hAnsi="Arial" w:cs="Arial"/>
              </w:rPr>
            </w:pPr>
            <w:r>
              <w:rPr>
                <w:rFonts w:ascii="Arial" w:hAnsi="Arial" w:cs="Arial"/>
              </w:rPr>
              <w:t>6h:</w:t>
            </w:r>
          </w:p>
        </w:tc>
        <w:tc>
          <w:tcPr>
            <w:tcW w:w="7605" w:type="dxa"/>
            <w:gridSpan w:val="2"/>
          </w:tcPr>
          <w:p w14:paraId="0FCF91C5" w14:textId="1E844451" w:rsidR="005A2F27" w:rsidRPr="00C21843" w:rsidRDefault="005A2F27" w:rsidP="005A2F27">
            <w:pPr>
              <w:pStyle w:val="Prrafodelista"/>
              <w:spacing w:before="120" w:after="120"/>
              <w:ind w:left="0"/>
              <w:contextualSpacing w:val="0"/>
              <w:jc w:val="both"/>
              <w:rPr>
                <w:rFonts w:ascii="Arial" w:hAnsi="Arial" w:cs="Arial"/>
                <w:color w:val="000000"/>
              </w:rPr>
            </w:pPr>
            <w:r w:rsidRPr="000458F6">
              <w:t>Se ha definido el tratamiento de los datos y su análisis.</w:t>
            </w:r>
          </w:p>
        </w:tc>
        <w:tc>
          <w:tcPr>
            <w:tcW w:w="894" w:type="dxa"/>
          </w:tcPr>
          <w:p w14:paraId="2917E3F2" w14:textId="24AEFEA6" w:rsidR="005A2F27" w:rsidRPr="00C21843" w:rsidRDefault="005A2F27" w:rsidP="005A2F27">
            <w:pPr>
              <w:pStyle w:val="Prrafodelista"/>
              <w:spacing w:before="120" w:after="120"/>
              <w:ind w:left="0"/>
              <w:contextualSpacing w:val="0"/>
              <w:jc w:val="center"/>
              <w:rPr>
                <w:rFonts w:ascii="Arial" w:hAnsi="Arial" w:cs="Arial"/>
                <w:bCs/>
              </w:rPr>
            </w:pPr>
            <w:r w:rsidRPr="00DE5D96">
              <w:rPr>
                <w:rFonts w:ascii="Arial" w:hAnsi="Arial" w:cs="Arial"/>
                <w:bCs/>
              </w:rPr>
              <w:t>9%</w:t>
            </w:r>
          </w:p>
        </w:tc>
      </w:tr>
      <w:tr w:rsidR="005A2F27" w:rsidRPr="008B1183" w14:paraId="31FE4AEE" w14:textId="77777777" w:rsidTr="00EA1F54">
        <w:tc>
          <w:tcPr>
            <w:tcW w:w="562" w:type="dxa"/>
          </w:tcPr>
          <w:p w14:paraId="1784B50F" w14:textId="3E5AD4CA" w:rsidR="005A2F27" w:rsidRPr="008B1183" w:rsidRDefault="005A2F27" w:rsidP="005A2F27">
            <w:pPr>
              <w:pStyle w:val="Prrafodelista"/>
              <w:spacing w:before="120" w:after="120"/>
              <w:ind w:left="0"/>
              <w:contextualSpacing w:val="0"/>
              <w:rPr>
                <w:rFonts w:ascii="Arial" w:hAnsi="Arial" w:cs="Arial"/>
              </w:rPr>
            </w:pPr>
            <w:r>
              <w:rPr>
                <w:rFonts w:ascii="Arial" w:hAnsi="Arial" w:cs="Arial"/>
              </w:rPr>
              <w:t>6i:</w:t>
            </w:r>
          </w:p>
        </w:tc>
        <w:tc>
          <w:tcPr>
            <w:tcW w:w="7605" w:type="dxa"/>
            <w:gridSpan w:val="2"/>
          </w:tcPr>
          <w:p w14:paraId="5922BC2A" w14:textId="6D8DCBBF" w:rsidR="005A2F27" w:rsidRPr="00C21843" w:rsidRDefault="005A2F27" w:rsidP="005A2F27">
            <w:pPr>
              <w:pStyle w:val="Prrafodelista"/>
              <w:spacing w:before="120" w:after="120"/>
              <w:ind w:left="0"/>
              <w:contextualSpacing w:val="0"/>
              <w:jc w:val="both"/>
              <w:rPr>
                <w:rFonts w:ascii="Arial" w:hAnsi="Arial" w:cs="Arial"/>
                <w:color w:val="000000"/>
              </w:rPr>
            </w:pPr>
            <w:r w:rsidRPr="000458F6">
              <w:t>Se ha tenido en cuenta la integración entre datos, aplicaciones, plataformas que los soportan, entre otros.</w:t>
            </w:r>
          </w:p>
        </w:tc>
        <w:tc>
          <w:tcPr>
            <w:tcW w:w="894" w:type="dxa"/>
          </w:tcPr>
          <w:p w14:paraId="24998E8C" w14:textId="0E5A8AA4" w:rsidR="005A2F27" w:rsidRPr="00C21843" w:rsidRDefault="005A2F27" w:rsidP="005A2F27">
            <w:pPr>
              <w:pStyle w:val="Prrafodelista"/>
              <w:spacing w:before="120" w:after="120"/>
              <w:ind w:left="0"/>
              <w:contextualSpacing w:val="0"/>
              <w:jc w:val="center"/>
              <w:rPr>
                <w:rFonts w:ascii="Arial" w:hAnsi="Arial" w:cs="Arial"/>
                <w:bCs/>
              </w:rPr>
            </w:pPr>
            <w:r w:rsidRPr="00DE5D96">
              <w:rPr>
                <w:rFonts w:ascii="Arial" w:hAnsi="Arial" w:cs="Arial"/>
                <w:bCs/>
              </w:rPr>
              <w:t>9%</w:t>
            </w:r>
          </w:p>
        </w:tc>
      </w:tr>
      <w:tr w:rsidR="005A2F27" w:rsidRPr="008B1183" w14:paraId="2CD583A9" w14:textId="77777777" w:rsidTr="00EA1F54">
        <w:tc>
          <w:tcPr>
            <w:tcW w:w="562" w:type="dxa"/>
          </w:tcPr>
          <w:p w14:paraId="30CBAD45" w14:textId="5E2BED81" w:rsidR="005A2F27" w:rsidRPr="008B1183" w:rsidRDefault="005A2F27" w:rsidP="005A2F27">
            <w:pPr>
              <w:pStyle w:val="Prrafodelista"/>
              <w:spacing w:before="120" w:after="120"/>
              <w:ind w:left="0"/>
              <w:contextualSpacing w:val="0"/>
              <w:rPr>
                <w:rFonts w:ascii="Arial" w:hAnsi="Arial" w:cs="Arial"/>
              </w:rPr>
            </w:pPr>
            <w:r>
              <w:rPr>
                <w:rFonts w:ascii="Arial" w:hAnsi="Arial" w:cs="Arial"/>
              </w:rPr>
              <w:t>6j:</w:t>
            </w:r>
          </w:p>
        </w:tc>
        <w:tc>
          <w:tcPr>
            <w:tcW w:w="7605" w:type="dxa"/>
            <w:gridSpan w:val="2"/>
          </w:tcPr>
          <w:p w14:paraId="10C2F59A" w14:textId="09E6FC01" w:rsidR="005A2F27" w:rsidRPr="00C21843" w:rsidRDefault="005A2F27" w:rsidP="005A2F27">
            <w:pPr>
              <w:pStyle w:val="Prrafodelista"/>
              <w:spacing w:before="120" w:after="120"/>
              <w:ind w:left="0"/>
              <w:contextualSpacing w:val="0"/>
              <w:jc w:val="both"/>
              <w:rPr>
                <w:rFonts w:ascii="Arial" w:hAnsi="Arial" w:cs="Arial"/>
                <w:color w:val="000000"/>
              </w:rPr>
            </w:pPr>
            <w:r>
              <w:t>S</w:t>
            </w:r>
            <w:r w:rsidRPr="000458F6">
              <w:t>e han documentado los cambios realizados en función de la estrategia.</w:t>
            </w:r>
          </w:p>
        </w:tc>
        <w:tc>
          <w:tcPr>
            <w:tcW w:w="894" w:type="dxa"/>
          </w:tcPr>
          <w:p w14:paraId="2254DE01" w14:textId="11F6DCF4" w:rsidR="005A2F27" w:rsidRPr="00C21843" w:rsidRDefault="005A2F27" w:rsidP="005A2F27">
            <w:pPr>
              <w:pStyle w:val="Prrafodelista"/>
              <w:spacing w:before="120" w:after="120"/>
              <w:ind w:left="0"/>
              <w:contextualSpacing w:val="0"/>
              <w:jc w:val="center"/>
              <w:rPr>
                <w:rFonts w:ascii="Arial" w:hAnsi="Arial" w:cs="Arial"/>
                <w:bCs/>
              </w:rPr>
            </w:pPr>
            <w:r w:rsidRPr="00DE5D96">
              <w:rPr>
                <w:rFonts w:ascii="Arial" w:hAnsi="Arial" w:cs="Arial"/>
                <w:bCs/>
              </w:rPr>
              <w:t>9%</w:t>
            </w:r>
          </w:p>
        </w:tc>
      </w:tr>
      <w:tr w:rsidR="005A2F27" w:rsidRPr="008B1183" w14:paraId="4459EFC6" w14:textId="77777777" w:rsidTr="00EA1F54">
        <w:tc>
          <w:tcPr>
            <w:tcW w:w="562" w:type="dxa"/>
          </w:tcPr>
          <w:p w14:paraId="390EA969" w14:textId="06DC2573" w:rsidR="005A2F27" w:rsidRDefault="005A2F27" w:rsidP="005A2F27">
            <w:pPr>
              <w:pStyle w:val="Prrafodelista"/>
              <w:spacing w:before="120" w:after="120"/>
              <w:ind w:left="0"/>
              <w:contextualSpacing w:val="0"/>
              <w:rPr>
                <w:rFonts w:ascii="Arial" w:hAnsi="Arial" w:cs="Arial"/>
              </w:rPr>
            </w:pPr>
            <w:r>
              <w:rPr>
                <w:rFonts w:ascii="Arial" w:hAnsi="Arial" w:cs="Arial"/>
              </w:rPr>
              <w:t>6k:</w:t>
            </w:r>
          </w:p>
        </w:tc>
        <w:tc>
          <w:tcPr>
            <w:tcW w:w="7605" w:type="dxa"/>
            <w:gridSpan w:val="2"/>
          </w:tcPr>
          <w:p w14:paraId="0285E9D4" w14:textId="0BCF22DC" w:rsidR="005A2F27" w:rsidRPr="00C21843" w:rsidRDefault="005A2F27" w:rsidP="005A2F27">
            <w:pPr>
              <w:pStyle w:val="Prrafodelista"/>
              <w:spacing w:before="120" w:after="120"/>
              <w:ind w:left="0"/>
              <w:contextualSpacing w:val="0"/>
              <w:jc w:val="both"/>
              <w:rPr>
                <w:rFonts w:ascii="Arial" w:hAnsi="Arial" w:cs="Arial"/>
              </w:rPr>
            </w:pPr>
            <w:r w:rsidRPr="000458F6">
              <w:t>Se han tenido en cuenta la idoneidad de los recursos humanos.</w:t>
            </w:r>
          </w:p>
        </w:tc>
        <w:tc>
          <w:tcPr>
            <w:tcW w:w="894" w:type="dxa"/>
          </w:tcPr>
          <w:p w14:paraId="666824D5" w14:textId="3890E941" w:rsidR="005A2F27" w:rsidRPr="00C21843" w:rsidRDefault="005A2F27" w:rsidP="005A2F27">
            <w:pPr>
              <w:pStyle w:val="Prrafodelista"/>
              <w:spacing w:before="120" w:after="120"/>
              <w:ind w:left="0"/>
              <w:contextualSpacing w:val="0"/>
              <w:jc w:val="center"/>
              <w:rPr>
                <w:rFonts w:ascii="Arial" w:hAnsi="Arial" w:cs="Arial"/>
              </w:rPr>
            </w:pPr>
            <w:r>
              <w:rPr>
                <w:rFonts w:ascii="Arial" w:hAnsi="Arial" w:cs="Arial"/>
              </w:rPr>
              <w:t>10%</w:t>
            </w:r>
          </w:p>
        </w:tc>
      </w:tr>
    </w:tbl>
    <w:p w14:paraId="6683A514" w14:textId="77777777" w:rsidR="005C41BD" w:rsidRPr="008B1183" w:rsidRDefault="005C41BD" w:rsidP="007C0826">
      <w:pPr>
        <w:pStyle w:val="Sinespaciado"/>
        <w:spacing w:before="120" w:after="120"/>
        <w:rPr>
          <w:rFonts w:ascii="Arial" w:hAnsi="Arial" w:cs="Arial"/>
        </w:rPr>
      </w:pPr>
    </w:p>
    <w:p w14:paraId="068ED487" w14:textId="77777777" w:rsidR="000D5470" w:rsidRDefault="000D5470" w:rsidP="004E3A97">
      <w:pPr>
        <w:pStyle w:val="Sinespaciado"/>
        <w:spacing w:before="120" w:after="120"/>
        <w:rPr>
          <w:rFonts w:ascii="Arial" w:hAnsi="Arial" w:cs="Arial"/>
        </w:rPr>
      </w:pPr>
    </w:p>
    <w:p w14:paraId="32AC7B3F" w14:textId="128B8834" w:rsidR="00DA785C" w:rsidRDefault="00DA785C" w:rsidP="00DA785C">
      <w:pPr>
        <w:pStyle w:val="Ttulo3"/>
        <w:spacing w:before="120" w:after="120" w:line="240" w:lineRule="auto"/>
        <w:jc w:val="both"/>
        <w:rPr>
          <w:rFonts w:ascii="Arial" w:hAnsi="Arial" w:cs="Arial"/>
          <w:b/>
          <w:color w:val="002060"/>
          <w:sz w:val="22"/>
          <w:szCs w:val="22"/>
        </w:rPr>
      </w:pPr>
      <w:bookmarkStart w:id="30" w:name="_Toc211455825"/>
      <w:r>
        <w:rPr>
          <w:rFonts w:ascii="Arial" w:hAnsi="Arial" w:cs="Arial"/>
          <w:b/>
          <w:color w:val="002060"/>
          <w:sz w:val="22"/>
          <w:szCs w:val="22"/>
        </w:rPr>
        <w:lastRenderedPageBreak/>
        <w:t xml:space="preserve">Resultado de aprendizaje valorado o evaluado </w:t>
      </w:r>
      <w:r w:rsidR="001070ED">
        <w:rPr>
          <w:rFonts w:ascii="Arial" w:hAnsi="Arial" w:cs="Arial"/>
          <w:b/>
          <w:color w:val="002060"/>
          <w:sz w:val="22"/>
          <w:szCs w:val="22"/>
        </w:rPr>
        <w:t xml:space="preserve">por tutor dual durante </w:t>
      </w:r>
      <w:r w:rsidRPr="00DA785C">
        <w:rPr>
          <w:rFonts w:ascii="Arial" w:hAnsi="Arial" w:cs="Arial"/>
          <w:b/>
          <w:color w:val="002060"/>
          <w:sz w:val="22"/>
          <w:szCs w:val="22"/>
        </w:rPr>
        <w:t>la formación en empresa u organismo equiparado</w:t>
      </w:r>
      <w:r>
        <w:rPr>
          <w:rFonts w:ascii="Arial" w:hAnsi="Arial" w:cs="Arial"/>
          <w:b/>
          <w:color w:val="002060"/>
          <w:sz w:val="22"/>
          <w:szCs w:val="22"/>
        </w:rPr>
        <w:t>.</w:t>
      </w:r>
      <w:bookmarkEnd w:id="30"/>
    </w:p>
    <w:p w14:paraId="45822F3B" w14:textId="77777777" w:rsidR="00F300E1" w:rsidRDefault="00F300E1" w:rsidP="00F300E1">
      <w:pPr>
        <w:spacing w:before="120" w:after="120" w:line="240" w:lineRule="auto"/>
        <w:ind w:firstLine="431"/>
        <w:jc w:val="both"/>
        <w:rPr>
          <w:rFonts w:ascii="Arial" w:hAnsi="Arial" w:cs="Arial"/>
        </w:rPr>
      </w:pPr>
      <w:r>
        <w:rPr>
          <w:rFonts w:ascii="Arial" w:hAnsi="Arial" w:cs="Arial"/>
        </w:rPr>
        <w:t>El “</w:t>
      </w:r>
      <w:r w:rsidRPr="00F300E1">
        <w:rPr>
          <w:rFonts w:ascii="Arial" w:hAnsi="Arial" w:cs="Arial"/>
        </w:rPr>
        <w:t xml:space="preserve">Artículo 9. Evaluación de la fase de formación en empresa u organismo equiparado </w:t>
      </w:r>
      <w:r>
        <w:rPr>
          <w:rFonts w:ascii="Arial" w:hAnsi="Arial" w:cs="Arial"/>
        </w:rPr>
        <w:t xml:space="preserve">y proyecto </w:t>
      </w:r>
      <w:proofErr w:type="spellStart"/>
      <w:r>
        <w:rPr>
          <w:rFonts w:ascii="Arial" w:hAnsi="Arial" w:cs="Arial"/>
        </w:rPr>
        <w:t>intermodular</w:t>
      </w:r>
      <w:proofErr w:type="spellEnd"/>
      <w:r>
        <w:rPr>
          <w:rFonts w:ascii="Arial" w:hAnsi="Arial" w:cs="Arial"/>
        </w:rPr>
        <w:t>” de la</w:t>
      </w:r>
      <w:r w:rsidRPr="00F300E1">
        <w:rPr>
          <w:rFonts w:ascii="Arial" w:hAnsi="Arial" w:cs="Arial"/>
        </w:rPr>
        <w:t xml:space="preserve"> O</w:t>
      </w:r>
      <w:r>
        <w:rPr>
          <w:rFonts w:ascii="Arial" w:hAnsi="Arial" w:cs="Arial"/>
        </w:rPr>
        <w:t>rden</w:t>
      </w:r>
      <w:r w:rsidRPr="00F300E1">
        <w:rPr>
          <w:rFonts w:ascii="Arial" w:hAnsi="Arial" w:cs="Arial"/>
        </w:rPr>
        <w:t xml:space="preserve"> EDU/1575/2024, de 23 de diciembre,</w:t>
      </w:r>
      <w:r>
        <w:rPr>
          <w:rFonts w:ascii="Arial" w:hAnsi="Arial" w:cs="Arial"/>
        </w:rPr>
        <w:t xml:space="preserve"> menciona lo siguiente:</w:t>
      </w:r>
    </w:p>
    <w:p w14:paraId="36279163" w14:textId="12BC4BEA" w:rsidR="00F300E1" w:rsidRPr="00C37C22" w:rsidRDefault="00F300E1" w:rsidP="00C37C22">
      <w:pPr>
        <w:pStyle w:val="Prrafodelista"/>
        <w:numPr>
          <w:ilvl w:val="0"/>
          <w:numId w:val="53"/>
        </w:numPr>
        <w:spacing w:before="120" w:after="120" w:line="240" w:lineRule="auto"/>
        <w:contextualSpacing w:val="0"/>
        <w:jc w:val="both"/>
        <w:rPr>
          <w:rFonts w:ascii="Arial" w:hAnsi="Arial" w:cs="Arial"/>
          <w:bCs/>
        </w:rPr>
      </w:pPr>
      <w:r w:rsidRPr="00C37C22">
        <w:rPr>
          <w:rFonts w:ascii="Arial" w:hAnsi="Arial" w:cs="Arial"/>
          <w:bCs/>
        </w:rPr>
        <w:t xml:space="preserve">La evaluación de los resultados de aprendizaje de los módulos profesionales que se trabajen conjuntamente tanto en el centro de formación profesional como en la formación en empresa u organismo equiparado, será realizada por el profesor, profesora o persona experta responsable del módulo, en colaboración y coordinación con las personas tutoras duales del centro y de la empresa. </w:t>
      </w:r>
    </w:p>
    <w:p w14:paraId="48687A54" w14:textId="35F216DB" w:rsidR="00F300E1" w:rsidRPr="00C37C22" w:rsidRDefault="00F300E1" w:rsidP="00C37C22">
      <w:pPr>
        <w:pStyle w:val="Prrafodelista"/>
        <w:spacing w:before="120" w:after="120" w:line="240" w:lineRule="auto"/>
        <w:ind w:left="791"/>
        <w:contextualSpacing w:val="0"/>
        <w:jc w:val="both"/>
        <w:rPr>
          <w:rFonts w:ascii="Arial" w:hAnsi="Arial" w:cs="Arial"/>
          <w:b/>
          <w:bCs/>
        </w:rPr>
      </w:pPr>
      <w:r w:rsidRPr="00C37C22">
        <w:rPr>
          <w:rFonts w:ascii="Arial" w:hAnsi="Arial" w:cs="Arial"/>
        </w:rPr>
        <w:t>En todo caso, la decisión final sobre la calificación de cada módulo profesional será responsabilidad última del profesorado del centro docente, tomando como referencia la globalidad del módulo.</w:t>
      </w:r>
    </w:p>
    <w:p w14:paraId="2B4B3D13" w14:textId="77777777" w:rsidR="00C37C22" w:rsidRPr="00C37C22" w:rsidRDefault="00F300E1" w:rsidP="00C37C22">
      <w:pPr>
        <w:pStyle w:val="Prrafodelista"/>
        <w:numPr>
          <w:ilvl w:val="0"/>
          <w:numId w:val="53"/>
        </w:numPr>
        <w:spacing w:before="120" w:after="120" w:line="240" w:lineRule="auto"/>
        <w:contextualSpacing w:val="0"/>
        <w:jc w:val="both"/>
        <w:rPr>
          <w:rFonts w:ascii="Arial" w:hAnsi="Arial" w:cs="Arial"/>
          <w:bCs/>
        </w:rPr>
      </w:pPr>
      <w:r w:rsidRPr="00C37C22">
        <w:rPr>
          <w:rFonts w:ascii="Arial" w:hAnsi="Arial" w:cs="Arial"/>
          <w:bCs/>
        </w:rPr>
        <w:t xml:space="preserve">La persona tutora dual de empresa u organismo equiparado, trasladará al centro docente un informe en el que valorará en términos de «superado» o «no superado» cada resultado de aprendizaje desarrollado parcial o totalmente en la empresa, y realizará una valoración cualitativa de la estancia formativa en la empresa y sus competencias profesionales y para la empleabilidad. </w:t>
      </w:r>
    </w:p>
    <w:p w14:paraId="0C11052B" w14:textId="77777777" w:rsidR="00C37C22" w:rsidRPr="00C37C22" w:rsidRDefault="00F300E1" w:rsidP="00C37C22">
      <w:pPr>
        <w:pStyle w:val="Prrafodelista"/>
        <w:spacing w:before="120" w:after="120" w:line="240" w:lineRule="auto"/>
        <w:ind w:left="791"/>
        <w:contextualSpacing w:val="0"/>
        <w:jc w:val="both"/>
        <w:rPr>
          <w:rFonts w:ascii="Arial" w:hAnsi="Arial" w:cs="Arial"/>
          <w:color w:val="000000"/>
        </w:rPr>
      </w:pPr>
      <w:r w:rsidRPr="00C37C22">
        <w:rPr>
          <w:rFonts w:ascii="Arial" w:hAnsi="Arial" w:cs="Arial"/>
          <w:color w:val="000000"/>
        </w:rPr>
        <w:t xml:space="preserve">El profesor o persona experta responsable de cada módulo recogerá esta valoración del tutor o tutora de empresa sobre los resultados de aprendizaje asociados a su módulo y ajustará su evaluación y posterior calificación, en función del informe de la estancia en empresa. </w:t>
      </w:r>
    </w:p>
    <w:p w14:paraId="521DEFAB" w14:textId="3D8EFE6B" w:rsidR="00F300E1" w:rsidRPr="00C37C22" w:rsidRDefault="00F300E1" w:rsidP="00C37C22">
      <w:pPr>
        <w:pStyle w:val="Default"/>
        <w:numPr>
          <w:ilvl w:val="0"/>
          <w:numId w:val="53"/>
        </w:numPr>
        <w:spacing w:before="120" w:after="120"/>
        <w:jc w:val="both"/>
        <w:rPr>
          <w:bCs/>
        </w:rPr>
      </w:pPr>
      <w:r w:rsidRPr="00C37C22">
        <w:rPr>
          <w:bCs/>
          <w:sz w:val="22"/>
          <w:szCs w:val="22"/>
        </w:rPr>
        <w:t>Conforme al artículo 18.7.b) del Real Decreto 659/2023, de 18 de julio, el tutor o tutora dual de la empresa u organismo equiparado podrá participar e informar de su valoración en la sesión de evaluación de la p</w:t>
      </w:r>
      <w:r w:rsidR="00C37C22">
        <w:rPr>
          <w:bCs/>
          <w:sz w:val="22"/>
          <w:szCs w:val="22"/>
        </w:rPr>
        <w:t>ersona en formación en</w:t>
      </w:r>
      <w:r w:rsidR="00C37C22">
        <w:rPr>
          <w:bCs/>
        </w:rPr>
        <w:t xml:space="preserve"> </w:t>
      </w:r>
      <w:r w:rsidR="00C37C22">
        <w:rPr>
          <w:sz w:val="22"/>
          <w:szCs w:val="22"/>
        </w:rPr>
        <w:t>el centro de formación profesional, a criterio de la persona que ejerza la tutoría del grupo.</w:t>
      </w:r>
    </w:p>
    <w:p w14:paraId="31C325F0" w14:textId="2A3FCE5B" w:rsidR="00C37C22" w:rsidRDefault="00C37C22" w:rsidP="00C37C22">
      <w:pPr>
        <w:spacing w:before="120" w:after="120" w:line="240" w:lineRule="auto"/>
        <w:ind w:firstLine="431"/>
        <w:jc w:val="both"/>
        <w:rPr>
          <w:rFonts w:ascii="Arial" w:hAnsi="Arial" w:cs="Arial"/>
          <w:b/>
        </w:rPr>
      </w:pPr>
      <w:r w:rsidRPr="00C37C22">
        <w:rPr>
          <w:rFonts w:ascii="Arial" w:hAnsi="Arial" w:cs="Arial"/>
          <w:b/>
        </w:rPr>
        <w:t>Teniendo en cuenta lo desarrollado en la Orden EDU/1575/2024, de 23 de diciembre</w:t>
      </w:r>
      <w:r w:rsidR="00A309F5">
        <w:rPr>
          <w:rFonts w:ascii="Arial" w:hAnsi="Arial" w:cs="Arial"/>
          <w:b/>
        </w:rPr>
        <w:t>,</w:t>
      </w:r>
      <w:r w:rsidRPr="00C37C22">
        <w:rPr>
          <w:rFonts w:ascii="Arial" w:hAnsi="Arial" w:cs="Arial"/>
          <w:b/>
        </w:rPr>
        <w:t xml:space="preserve"> el Departamento de Electricidad y Electrónica determinará previo a la fecha de inicio de la Fase de Formación en Empresa (FFE) que resultado o resultados de aprendizaje se trabajarán </w:t>
      </w:r>
      <w:r w:rsidR="00E91430">
        <w:rPr>
          <w:rFonts w:ascii="Arial" w:hAnsi="Arial" w:cs="Arial"/>
          <w:b/>
        </w:rPr>
        <w:t xml:space="preserve">conjuntamente </w:t>
      </w:r>
      <w:r w:rsidRPr="00C37C22">
        <w:rPr>
          <w:rFonts w:ascii="Arial" w:hAnsi="Arial" w:cs="Arial"/>
          <w:b/>
        </w:rPr>
        <w:t xml:space="preserve">en la empresa, así como </w:t>
      </w:r>
      <w:r>
        <w:rPr>
          <w:rFonts w:ascii="Arial" w:hAnsi="Arial" w:cs="Arial"/>
          <w:b/>
        </w:rPr>
        <w:t>que</w:t>
      </w:r>
      <w:r w:rsidRPr="00C37C22">
        <w:rPr>
          <w:rFonts w:ascii="Arial" w:hAnsi="Arial" w:cs="Arial"/>
          <w:b/>
        </w:rPr>
        <w:t xml:space="preserve"> criterios de evaluación</w:t>
      </w:r>
      <w:r>
        <w:rPr>
          <w:rFonts w:ascii="Arial" w:hAnsi="Arial" w:cs="Arial"/>
          <w:b/>
        </w:rPr>
        <w:t xml:space="preserve"> se trabajarán </w:t>
      </w:r>
      <w:r w:rsidR="00E91430">
        <w:rPr>
          <w:rFonts w:ascii="Arial" w:hAnsi="Arial" w:cs="Arial"/>
          <w:b/>
        </w:rPr>
        <w:t xml:space="preserve">también en la empresa de forma individual, </w:t>
      </w:r>
      <w:r>
        <w:rPr>
          <w:rFonts w:ascii="Arial" w:hAnsi="Arial" w:cs="Arial"/>
          <w:b/>
        </w:rPr>
        <w:t>o todos aquellos criterios de evaluación</w:t>
      </w:r>
      <w:r w:rsidRPr="00C37C22">
        <w:rPr>
          <w:rFonts w:ascii="Arial" w:hAnsi="Arial" w:cs="Arial"/>
          <w:b/>
        </w:rPr>
        <w:t xml:space="preserve"> asociados a un res</w:t>
      </w:r>
      <w:r>
        <w:rPr>
          <w:rFonts w:ascii="Arial" w:hAnsi="Arial" w:cs="Arial"/>
          <w:b/>
        </w:rPr>
        <w:t>ultado de aprendizaje concreto</w:t>
      </w:r>
      <w:r w:rsidRPr="00C37C22">
        <w:rPr>
          <w:rFonts w:ascii="Arial" w:hAnsi="Arial" w:cs="Arial"/>
          <w:b/>
        </w:rPr>
        <w:t>.</w:t>
      </w:r>
    </w:p>
    <w:p w14:paraId="419F9A55" w14:textId="5D1A6C49" w:rsidR="00A309F5" w:rsidRDefault="00A309F5" w:rsidP="00C37C22">
      <w:pPr>
        <w:spacing w:before="120" w:after="120" w:line="240" w:lineRule="auto"/>
        <w:ind w:firstLine="431"/>
        <w:jc w:val="both"/>
        <w:rPr>
          <w:rFonts w:ascii="Arial" w:hAnsi="Arial" w:cs="Arial"/>
          <w:bCs/>
        </w:rPr>
      </w:pPr>
      <w:r>
        <w:rPr>
          <w:rFonts w:ascii="Arial" w:hAnsi="Arial" w:cs="Arial"/>
          <w:bCs/>
        </w:rPr>
        <w:t>Para este módulo se decidió que fuera el Resultado de Aprendizaje RA</w:t>
      </w:r>
      <w:r w:rsidR="001808DA">
        <w:rPr>
          <w:rFonts w:ascii="Arial" w:hAnsi="Arial" w:cs="Arial"/>
          <w:bCs/>
        </w:rPr>
        <w:t>4</w:t>
      </w:r>
      <w:r>
        <w:rPr>
          <w:rFonts w:ascii="Arial" w:hAnsi="Arial" w:cs="Arial"/>
          <w:bCs/>
        </w:rPr>
        <w:t>:</w:t>
      </w:r>
    </w:p>
    <w:p w14:paraId="337B02A5" w14:textId="5E7A1BB8" w:rsidR="00A309F5" w:rsidRPr="00A309F5" w:rsidRDefault="00A309F5" w:rsidP="00C37C22">
      <w:pPr>
        <w:spacing w:before="120" w:after="120" w:line="240" w:lineRule="auto"/>
        <w:ind w:firstLine="431"/>
        <w:jc w:val="both"/>
        <w:rPr>
          <w:rFonts w:ascii="Arial" w:hAnsi="Arial" w:cs="Arial"/>
          <w:bCs/>
        </w:rPr>
      </w:pPr>
      <w:r>
        <w:rPr>
          <w:rFonts w:ascii="Arial" w:hAnsi="Arial" w:cs="Arial"/>
          <w:bCs/>
        </w:rPr>
        <w:t xml:space="preserve">-  </w:t>
      </w:r>
      <w:r w:rsidR="001808DA" w:rsidRPr="001808DA">
        <w:rPr>
          <w:rFonts w:ascii="Arial" w:hAnsi="Arial" w:cs="Arial"/>
          <w:bCs/>
        </w:rPr>
        <w:t>Identifica aplicaciones de la IA (inteligencia artificial) en entornos del sector donde está enmarcado el título describiendo las mejoras implícitas en su implementación.</w:t>
      </w:r>
    </w:p>
    <w:p w14:paraId="1F8D3110" w14:textId="1BEDDD71" w:rsidR="00A309F5" w:rsidRPr="00A309F5" w:rsidRDefault="00A309F5" w:rsidP="00A309F5">
      <w:pPr>
        <w:spacing w:before="120" w:after="120" w:line="240" w:lineRule="auto"/>
        <w:jc w:val="both"/>
        <w:rPr>
          <w:rFonts w:ascii="Arial" w:hAnsi="Arial" w:cs="Arial"/>
          <w:bCs/>
        </w:rPr>
      </w:pPr>
      <w:r w:rsidRPr="00A309F5">
        <w:rPr>
          <w:rFonts w:ascii="Arial" w:hAnsi="Arial" w:cs="Arial"/>
          <w:bCs/>
        </w:rPr>
        <w:t>Evaluándose tanto en el centro como en la empresa.</w:t>
      </w:r>
    </w:p>
    <w:p w14:paraId="467664D6" w14:textId="5C682DCB" w:rsidR="001070ED" w:rsidRPr="00782493" w:rsidRDefault="001070ED" w:rsidP="004221D3">
      <w:pPr>
        <w:pStyle w:val="Ttulo4"/>
        <w:spacing w:before="120" w:after="120" w:line="240" w:lineRule="auto"/>
        <w:rPr>
          <w:rFonts w:ascii="Arial" w:hAnsi="Arial" w:cs="Arial"/>
          <w:b/>
          <w:i w:val="0"/>
          <w:iCs w:val="0"/>
          <w:color w:val="002060"/>
        </w:rPr>
      </w:pPr>
      <w:r w:rsidRPr="00782493">
        <w:rPr>
          <w:rFonts w:ascii="Arial" w:hAnsi="Arial" w:cs="Arial"/>
          <w:b/>
          <w:i w:val="0"/>
          <w:iCs w:val="0"/>
          <w:color w:val="002060"/>
        </w:rPr>
        <w:t>Fase de formación en empresas.</w:t>
      </w:r>
    </w:p>
    <w:p w14:paraId="34E54126" w14:textId="7A9EEBA8" w:rsidR="001070ED" w:rsidRPr="00782493" w:rsidRDefault="001070ED" w:rsidP="004221D3">
      <w:pPr>
        <w:spacing w:before="120" w:after="120" w:line="240" w:lineRule="auto"/>
        <w:ind w:firstLine="431"/>
        <w:jc w:val="both"/>
        <w:rPr>
          <w:rFonts w:ascii="Arial" w:hAnsi="Arial" w:cs="Arial"/>
        </w:rPr>
      </w:pPr>
      <w:r w:rsidRPr="00782493">
        <w:rPr>
          <w:rFonts w:ascii="Arial" w:hAnsi="Arial" w:cs="Arial"/>
        </w:rPr>
        <w:t>La fase de formación en empresas tendrá una duración conforme se indica en la tabla siguiente:</w:t>
      </w:r>
    </w:p>
    <w:tbl>
      <w:tblPr>
        <w:tblStyle w:val="Tablaconcuadrcula"/>
        <w:tblW w:w="0" w:type="auto"/>
        <w:jc w:val="center"/>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271"/>
        <w:gridCol w:w="3260"/>
      </w:tblGrid>
      <w:tr w:rsidR="00782493" w:rsidRPr="00782493" w14:paraId="6ADC73B4" w14:textId="77777777" w:rsidTr="00D316D0">
        <w:trPr>
          <w:tblHeader/>
          <w:jc w:val="center"/>
        </w:trPr>
        <w:tc>
          <w:tcPr>
            <w:tcW w:w="1271" w:type="dxa"/>
            <w:shd w:val="clear" w:color="auto" w:fill="FFC000" w:themeFill="accent4"/>
          </w:tcPr>
          <w:p w14:paraId="00F1ACFA" w14:textId="667A236E" w:rsidR="001070ED" w:rsidRPr="00782493" w:rsidRDefault="001070ED" w:rsidP="004221D3">
            <w:pPr>
              <w:spacing w:before="120" w:after="120"/>
              <w:jc w:val="center"/>
              <w:rPr>
                <w:rFonts w:ascii="Arial" w:hAnsi="Arial" w:cs="Arial"/>
              </w:rPr>
            </w:pPr>
            <w:r w:rsidRPr="00782493">
              <w:rPr>
                <w:rFonts w:ascii="Arial" w:hAnsi="Arial" w:cs="Arial"/>
                <w:b/>
                <w:bCs/>
              </w:rPr>
              <w:t>Curso</w:t>
            </w:r>
          </w:p>
        </w:tc>
        <w:tc>
          <w:tcPr>
            <w:tcW w:w="3260" w:type="dxa"/>
            <w:shd w:val="clear" w:color="auto" w:fill="FFC000" w:themeFill="accent4"/>
          </w:tcPr>
          <w:p w14:paraId="52859CC8" w14:textId="1E79491E" w:rsidR="001070ED" w:rsidRPr="00782493" w:rsidRDefault="001070ED" w:rsidP="004221D3">
            <w:pPr>
              <w:spacing w:before="120" w:after="120"/>
              <w:jc w:val="center"/>
              <w:rPr>
                <w:rFonts w:ascii="Arial" w:hAnsi="Arial" w:cs="Arial"/>
              </w:rPr>
            </w:pPr>
            <w:r w:rsidRPr="00782493">
              <w:rPr>
                <w:rFonts w:ascii="Arial" w:hAnsi="Arial" w:cs="Arial"/>
                <w:b/>
                <w:bCs/>
              </w:rPr>
              <w:t>Horas</w:t>
            </w:r>
          </w:p>
        </w:tc>
      </w:tr>
      <w:tr w:rsidR="00782493" w:rsidRPr="00782493" w14:paraId="550E07D3" w14:textId="77777777" w:rsidTr="00D316D0">
        <w:trPr>
          <w:trHeight w:val="254"/>
          <w:jc w:val="center"/>
        </w:trPr>
        <w:tc>
          <w:tcPr>
            <w:tcW w:w="1271" w:type="dxa"/>
            <w:shd w:val="clear" w:color="auto" w:fill="FFF2CC" w:themeFill="accent4" w:themeFillTint="33"/>
          </w:tcPr>
          <w:p w14:paraId="23CC067C" w14:textId="0C5AF3A6" w:rsidR="001070ED" w:rsidRPr="00782493" w:rsidRDefault="001070ED" w:rsidP="004221D3">
            <w:pPr>
              <w:autoSpaceDE w:val="0"/>
              <w:autoSpaceDN w:val="0"/>
              <w:adjustRightInd w:val="0"/>
              <w:spacing w:before="120" w:after="120"/>
              <w:jc w:val="both"/>
              <w:rPr>
                <w:rFonts w:ascii="Arial" w:hAnsi="Arial" w:cs="Arial"/>
                <w:b/>
              </w:rPr>
            </w:pPr>
            <w:r w:rsidRPr="00782493">
              <w:rPr>
                <w:rFonts w:ascii="Arial" w:hAnsi="Arial" w:cs="Arial"/>
                <w:b/>
              </w:rPr>
              <w:t>Segundo</w:t>
            </w:r>
          </w:p>
        </w:tc>
        <w:tc>
          <w:tcPr>
            <w:tcW w:w="3260" w:type="dxa"/>
            <w:shd w:val="clear" w:color="auto" w:fill="FFF2CC" w:themeFill="accent4" w:themeFillTint="33"/>
          </w:tcPr>
          <w:p w14:paraId="65219996" w14:textId="01C58B9F" w:rsidR="001070ED" w:rsidRPr="00782493" w:rsidRDefault="001070ED" w:rsidP="004221D3">
            <w:pPr>
              <w:spacing w:before="120" w:after="120"/>
              <w:jc w:val="both"/>
              <w:rPr>
                <w:rFonts w:ascii="Arial" w:hAnsi="Arial" w:cs="Arial"/>
              </w:rPr>
            </w:pPr>
            <w:r w:rsidRPr="00782493">
              <w:rPr>
                <w:rFonts w:ascii="Arial" w:hAnsi="Arial" w:cs="Arial"/>
              </w:rPr>
              <w:t>Entre 420 horas y 5</w:t>
            </w:r>
            <w:r w:rsidR="00782493">
              <w:rPr>
                <w:rFonts w:ascii="Arial" w:hAnsi="Arial" w:cs="Arial"/>
              </w:rPr>
              <w:t>1</w:t>
            </w:r>
            <w:r w:rsidRPr="00782493">
              <w:rPr>
                <w:rFonts w:ascii="Arial" w:hAnsi="Arial" w:cs="Arial"/>
              </w:rPr>
              <w:t>0 horas.</w:t>
            </w:r>
          </w:p>
        </w:tc>
      </w:tr>
    </w:tbl>
    <w:p w14:paraId="0868EC86" w14:textId="52B3A0E5" w:rsidR="005C41BD" w:rsidRPr="008B1183" w:rsidRDefault="005C41BD" w:rsidP="004221D3">
      <w:pPr>
        <w:pStyle w:val="Ttulo3"/>
        <w:spacing w:before="120" w:after="120" w:line="240" w:lineRule="auto"/>
        <w:rPr>
          <w:rFonts w:ascii="Arial" w:hAnsi="Arial" w:cs="Arial"/>
          <w:b/>
          <w:color w:val="002060"/>
          <w:sz w:val="22"/>
          <w:szCs w:val="22"/>
        </w:rPr>
      </w:pPr>
      <w:bookmarkStart w:id="31" w:name="_Toc211455826"/>
      <w:r w:rsidRPr="008B1183">
        <w:rPr>
          <w:rFonts w:ascii="Arial" w:hAnsi="Arial" w:cs="Arial"/>
          <w:b/>
          <w:color w:val="002060"/>
          <w:sz w:val="22"/>
          <w:szCs w:val="22"/>
        </w:rPr>
        <w:t>Técnicas e Instrumentos de evaluación.</w:t>
      </w:r>
      <w:bookmarkEnd w:id="31"/>
    </w:p>
    <w:p w14:paraId="785443AF" w14:textId="77777777" w:rsidR="005C41BD" w:rsidRPr="008B1183" w:rsidRDefault="005C41BD" w:rsidP="004221D3">
      <w:pPr>
        <w:spacing w:before="120" w:after="120" w:line="240" w:lineRule="auto"/>
        <w:ind w:firstLine="431"/>
        <w:jc w:val="both"/>
        <w:rPr>
          <w:rFonts w:ascii="Arial" w:hAnsi="Arial" w:cs="Arial"/>
        </w:rPr>
      </w:pPr>
      <w:r w:rsidRPr="008B1183">
        <w:rPr>
          <w:rFonts w:ascii="Arial" w:hAnsi="Arial" w:cs="Arial"/>
        </w:rPr>
        <w:t xml:space="preserve">Según RD 659/2023, de 18 de Julio, en su artículo 18, establece que los métodos e instrumentos de evaluación han de adecuarse a las diferentes metodologías de aprendizaje, así como a la naturaleza de los distintos tipos de resultados a comprobar y se acompañarán </w:t>
      </w:r>
      <w:r w:rsidRPr="008B1183">
        <w:rPr>
          <w:rFonts w:ascii="Arial" w:hAnsi="Arial" w:cs="Arial"/>
        </w:rPr>
        <w:lastRenderedPageBreak/>
        <w:t>de los correspondientes soportes para su corrección y puntuación, de manera que se garantice la objetividad, fiabilidad y validez de la evaluación</w:t>
      </w:r>
    </w:p>
    <w:p w14:paraId="74F65144" w14:textId="790B46D2"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evaluación se lleva a cabo mediante la utilización de técnicas específicas, denominadas técnicas de evaluación ¿Cómo evaluar? Estas técnicas hacen referencia al conjunto de acciones, instrumentos y procedimientos que conducen a la obtención relevante de evidencias sobre el ap</w:t>
      </w:r>
      <w:r w:rsidR="00A535D4" w:rsidRPr="008B1183">
        <w:rPr>
          <w:rFonts w:ascii="Arial" w:hAnsi="Arial" w:cs="Arial"/>
        </w:rPr>
        <w:t>rendizaje de los estudiantes</w:t>
      </w:r>
      <w:r w:rsidRPr="008B1183">
        <w:rPr>
          <w:rFonts w:ascii="Arial" w:hAnsi="Arial" w:cs="Arial"/>
        </w:rPr>
        <w:t>.</w:t>
      </w:r>
    </w:p>
    <w:p w14:paraId="7EC1238C" w14:textId="76139DB8"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Los instrumentos de evaluación o calificación ¿Con qué evaluar? son aquellas herramientas que se van a utilizar durante el procedimiento de enseñanza-aprendizaje a través de las cuales se obtiene la información necesaria pa</w:t>
      </w:r>
      <w:r w:rsidR="000B1732" w:rsidRPr="008B1183">
        <w:rPr>
          <w:rFonts w:ascii="Arial" w:hAnsi="Arial" w:cs="Arial"/>
        </w:rPr>
        <w:t xml:space="preserve">ra poder realizar la evaluación. Nos </w:t>
      </w:r>
      <w:r w:rsidRPr="008B1183">
        <w:rPr>
          <w:rFonts w:ascii="Arial" w:hAnsi="Arial" w:cs="Arial"/>
        </w:rPr>
        <w:t>permiten valorar si los resultados de aprendizaje del módulo profesional y sus criterios de evaluación asociadas a cada resultado se han conseguido. Los instrumentos de evaluación que se van a utilizar son los siguientes:</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2405"/>
        <w:gridCol w:w="6656"/>
      </w:tblGrid>
      <w:tr w:rsidR="005C41BD" w:rsidRPr="008B1183" w14:paraId="15CD620C" w14:textId="77777777" w:rsidTr="00D77F6D">
        <w:trPr>
          <w:tblHeader/>
        </w:trPr>
        <w:tc>
          <w:tcPr>
            <w:tcW w:w="2405" w:type="dxa"/>
            <w:shd w:val="clear" w:color="auto" w:fill="FFC000" w:themeFill="accent4"/>
          </w:tcPr>
          <w:p w14:paraId="3D60E7E6" w14:textId="34F0568F" w:rsidR="005C41BD" w:rsidRPr="008B1183" w:rsidRDefault="005C41BD" w:rsidP="007C0826">
            <w:pPr>
              <w:spacing w:before="120" w:after="120"/>
              <w:jc w:val="center"/>
              <w:rPr>
                <w:rFonts w:ascii="Arial" w:hAnsi="Arial" w:cs="Arial"/>
              </w:rPr>
            </w:pPr>
            <w:r w:rsidRPr="008B1183">
              <w:rPr>
                <w:rFonts w:ascii="Arial" w:hAnsi="Arial" w:cs="Arial"/>
                <w:b/>
                <w:bCs/>
                <w:color w:val="000000" w:themeColor="text1"/>
              </w:rPr>
              <w:t>Técnicas</w:t>
            </w:r>
            <w:r w:rsidR="00DE3409" w:rsidRPr="008B1183">
              <w:rPr>
                <w:rFonts w:ascii="Arial" w:hAnsi="Arial" w:cs="Arial"/>
                <w:b/>
                <w:bCs/>
                <w:color w:val="000000" w:themeColor="text1"/>
              </w:rPr>
              <w:t xml:space="preserve"> (TEC)</w:t>
            </w:r>
          </w:p>
        </w:tc>
        <w:tc>
          <w:tcPr>
            <w:tcW w:w="6656" w:type="dxa"/>
            <w:shd w:val="clear" w:color="auto" w:fill="FFC000" w:themeFill="accent4"/>
          </w:tcPr>
          <w:p w14:paraId="49AD3B6B" w14:textId="6D0D5297" w:rsidR="005C41BD" w:rsidRPr="008B1183" w:rsidRDefault="005C41BD" w:rsidP="007C0826">
            <w:pPr>
              <w:spacing w:before="120" w:after="120"/>
              <w:jc w:val="center"/>
              <w:rPr>
                <w:rFonts w:ascii="Arial" w:hAnsi="Arial" w:cs="Arial"/>
              </w:rPr>
            </w:pPr>
            <w:r w:rsidRPr="008B1183">
              <w:rPr>
                <w:rFonts w:ascii="Arial" w:hAnsi="Arial" w:cs="Arial"/>
                <w:b/>
                <w:bCs/>
                <w:color w:val="000000" w:themeColor="text1"/>
              </w:rPr>
              <w:t>Instrumentos</w:t>
            </w:r>
            <w:r w:rsidR="00DE3409" w:rsidRPr="008B1183">
              <w:rPr>
                <w:rFonts w:ascii="Arial" w:hAnsi="Arial" w:cs="Arial"/>
                <w:b/>
                <w:bCs/>
                <w:color w:val="000000" w:themeColor="text1"/>
              </w:rPr>
              <w:t xml:space="preserve"> (INSTR)</w:t>
            </w:r>
          </w:p>
        </w:tc>
      </w:tr>
      <w:tr w:rsidR="005C41BD" w:rsidRPr="008B1183" w14:paraId="5B04505C" w14:textId="77777777" w:rsidTr="00D77F6D">
        <w:trPr>
          <w:trHeight w:val="252"/>
        </w:trPr>
        <w:tc>
          <w:tcPr>
            <w:tcW w:w="2405" w:type="dxa"/>
            <w:vMerge w:val="restart"/>
          </w:tcPr>
          <w:p w14:paraId="0337289A" w14:textId="45F94B91" w:rsidR="005C41BD" w:rsidRPr="008B1183" w:rsidRDefault="00D77F6D" w:rsidP="007C0826">
            <w:pPr>
              <w:autoSpaceDE w:val="0"/>
              <w:autoSpaceDN w:val="0"/>
              <w:adjustRightInd w:val="0"/>
              <w:spacing w:before="120" w:after="120"/>
              <w:jc w:val="both"/>
              <w:rPr>
                <w:rFonts w:ascii="Arial" w:hAnsi="Arial" w:cs="Arial"/>
              </w:rPr>
            </w:pPr>
            <w:r w:rsidRPr="008B1183">
              <w:rPr>
                <w:rFonts w:ascii="Arial" w:hAnsi="Arial" w:cs="Arial"/>
                <w:b/>
              </w:rPr>
              <w:t>Escritas.</w:t>
            </w:r>
          </w:p>
        </w:tc>
        <w:tc>
          <w:tcPr>
            <w:tcW w:w="6656" w:type="dxa"/>
          </w:tcPr>
          <w:p w14:paraId="761D3EEF" w14:textId="77777777" w:rsidR="005C41BD" w:rsidRPr="008B1183" w:rsidRDefault="005C41BD" w:rsidP="007C0826">
            <w:pPr>
              <w:spacing w:before="120" w:after="120"/>
              <w:jc w:val="both"/>
              <w:rPr>
                <w:rFonts w:ascii="Arial" w:hAnsi="Arial" w:cs="Arial"/>
              </w:rPr>
            </w:pPr>
            <w:r w:rsidRPr="008B1183">
              <w:rPr>
                <w:rFonts w:ascii="Arial" w:hAnsi="Arial" w:cs="Arial"/>
                <w:b/>
              </w:rPr>
              <w:t>I1:</w:t>
            </w:r>
            <w:r w:rsidRPr="008B1183">
              <w:rPr>
                <w:rFonts w:ascii="Arial" w:hAnsi="Arial" w:cs="Arial"/>
              </w:rPr>
              <w:t xml:space="preserve"> Prueba escrita.</w:t>
            </w:r>
          </w:p>
        </w:tc>
      </w:tr>
      <w:tr w:rsidR="005C41BD" w:rsidRPr="008B1183" w14:paraId="3169E95E" w14:textId="77777777" w:rsidTr="00D77F6D">
        <w:trPr>
          <w:trHeight w:val="252"/>
        </w:trPr>
        <w:tc>
          <w:tcPr>
            <w:tcW w:w="2405" w:type="dxa"/>
            <w:vMerge/>
          </w:tcPr>
          <w:p w14:paraId="6428CB06" w14:textId="77777777" w:rsidR="005C41BD" w:rsidRPr="008B1183" w:rsidRDefault="005C41BD" w:rsidP="007C0826">
            <w:pPr>
              <w:autoSpaceDE w:val="0"/>
              <w:autoSpaceDN w:val="0"/>
              <w:adjustRightInd w:val="0"/>
              <w:spacing w:before="120" w:after="120"/>
              <w:jc w:val="both"/>
              <w:rPr>
                <w:rFonts w:ascii="Arial" w:hAnsi="Arial" w:cs="Arial"/>
                <w:b/>
              </w:rPr>
            </w:pPr>
          </w:p>
        </w:tc>
        <w:tc>
          <w:tcPr>
            <w:tcW w:w="6656" w:type="dxa"/>
          </w:tcPr>
          <w:p w14:paraId="0C018577" w14:textId="3BB85AA4" w:rsidR="005C41BD" w:rsidRPr="008B1183" w:rsidRDefault="005C41BD" w:rsidP="007C0826">
            <w:pPr>
              <w:spacing w:before="120" w:after="120"/>
              <w:jc w:val="both"/>
              <w:rPr>
                <w:rFonts w:ascii="Arial" w:hAnsi="Arial" w:cs="Arial"/>
              </w:rPr>
            </w:pPr>
            <w:r w:rsidRPr="008B1183">
              <w:rPr>
                <w:rFonts w:ascii="Arial" w:hAnsi="Arial" w:cs="Arial"/>
                <w:b/>
              </w:rPr>
              <w:t>I</w:t>
            </w:r>
            <w:r w:rsidR="001808DA">
              <w:rPr>
                <w:rFonts w:ascii="Arial" w:hAnsi="Arial" w:cs="Arial"/>
                <w:b/>
              </w:rPr>
              <w:t>2</w:t>
            </w:r>
            <w:r w:rsidRPr="008B1183">
              <w:rPr>
                <w:rFonts w:ascii="Arial" w:hAnsi="Arial" w:cs="Arial"/>
                <w:b/>
              </w:rPr>
              <w:t>:</w:t>
            </w:r>
            <w:r w:rsidRPr="008B1183">
              <w:rPr>
                <w:rFonts w:ascii="Arial" w:hAnsi="Arial" w:cs="Arial"/>
              </w:rPr>
              <w:t xml:space="preserve"> Trabajo de investigación</w:t>
            </w:r>
            <w:r w:rsidR="00F40CE8" w:rsidRPr="008B1183">
              <w:rPr>
                <w:rFonts w:ascii="Arial" w:hAnsi="Arial" w:cs="Arial"/>
              </w:rPr>
              <w:t>, trabajo final o proyecto</w:t>
            </w:r>
            <w:r w:rsidRPr="008B1183">
              <w:rPr>
                <w:rFonts w:ascii="Arial" w:hAnsi="Arial" w:cs="Arial"/>
              </w:rPr>
              <w:t>.</w:t>
            </w:r>
          </w:p>
        </w:tc>
      </w:tr>
      <w:tr w:rsidR="001808DA" w:rsidRPr="008B1183" w14:paraId="00C6B297" w14:textId="77777777" w:rsidTr="001808DA">
        <w:trPr>
          <w:trHeight w:val="900"/>
        </w:trPr>
        <w:tc>
          <w:tcPr>
            <w:tcW w:w="2405" w:type="dxa"/>
            <w:shd w:val="clear" w:color="auto" w:fill="FFF2CC" w:themeFill="accent4" w:themeFillTint="33"/>
          </w:tcPr>
          <w:p w14:paraId="472A8B66" w14:textId="3AF56DC0" w:rsidR="001808DA" w:rsidRPr="008B1183" w:rsidRDefault="001808DA" w:rsidP="00D77F6D">
            <w:pPr>
              <w:autoSpaceDE w:val="0"/>
              <w:autoSpaceDN w:val="0"/>
              <w:adjustRightInd w:val="0"/>
              <w:spacing w:before="120" w:after="120"/>
              <w:jc w:val="both"/>
              <w:rPr>
                <w:rFonts w:ascii="Arial" w:hAnsi="Arial" w:cs="Arial"/>
              </w:rPr>
            </w:pPr>
            <w:r w:rsidRPr="008B1183">
              <w:rPr>
                <w:rFonts w:ascii="Arial" w:hAnsi="Arial" w:cs="Arial"/>
                <w:b/>
              </w:rPr>
              <w:t>Técnicas basadas en la ejecución práctica.</w:t>
            </w:r>
          </w:p>
        </w:tc>
        <w:tc>
          <w:tcPr>
            <w:tcW w:w="6656" w:type="dxa"/>
            <w:shd w:val="clear" w:color="auto" w:fill="FFF2CC" w:themeFill="accent4" w:themeFillTint="33"/>
          </w:tcPr>
          <w:p w14:paraId="1CD05E84" w14:textId="05777AC1" w:rsidR="001808DA" w:rsidRPr="008B1183" w:rsidRDefault="001808DA" w:rsidP="008900EE">
            <w:pPr>
              <w:spacing w:before="120" w:after="120"/>
              <w:jc w:val="both"/>
              <w:rPr>
                <w:rFonts w:ascii="Arial" w:hAnsi="Arial" w:cs="Arial"/>
              </w:rPr>
            </w:pPr>
            <w:r w:rsidRPr="008B1183">
              <w:rPr>
                <w:rFonts w:ascii="Arial" w:hAnsi="Arial" w:cs="Arial"/>
                <w:b/>
              </w:rPr>
              <w:t>I</w:t>
            </w:r>
            <w:r>
              <w:rPr>
                <w:rFonts w:ascii="Arial" w:hAnsi="Arial" w:cs="Arial"/>
                <w:b/>
              </w:rPr>
              <w:t>3</w:t>
            </w:r>
            <w:r w:rsidRPr="008B1183">
              <w:rPr>
                <w:rFonts w:ascii="Arial" w:hAnsi="Arial" w:cs="Arial"/>
                <w:b/>
              </w:rPr>
              <w:t>:</w:t>
            </w:r>
            <w:r w:rsidRPr="008B1183">
              <w:rPr>
                <w:rFonts w:ascii="Arial" w:hAnsi="Arial" w:cs="Arial"/>
              </w:rPr>
              <w:t xml:space="preserve"> Tarea realizada de forma individual o grupal, tanto en horario </w:t>
            </w:r>
            <w:r>
              <w:rPr>
                <w:rFonts w:ascii="Arial" w:hAnsi="Arial" w:cs="Arial"/>
              </w:rPr>
              <w:t xml:space="preserve">lectivo como </w:t>
            </w:r>
            <w:r w:rsidRPr="008B1183">
              <w:rPr>
                <w:rFonts w:ascii="Arial" w:hAnsi="Arial" w:cs="Arial"/>
              </w:rPr>
              <w:t>no lectivo.</w:t>
            </w:r>
          </w:p>
        </w:tc>
      </w:tr>
      <w:tr w:rsidR="005C41BD" w:rsidRPr="008B1183" w14:paraId="223337E4" w14:textId="77777777" w:rsidTr="00D77F6D">
        <w:tc>
          <w:tcPr>
            <w:tcW w:w="2405" w:type="dxa"/>
          </w:tcPr>
          <w:p w14:paraId="2632C447" w14:textId="74A52348" w:rsidR="005C41BD" w:rsidRPr="008B1183" w:rsidRDefault="005C41BD" w:rsidP="00D77F6D">
            <w:pPr>
              <w:autoSpaceDE w:val="0"/>
              <w:autoSpaceDN w:val="0"/>
              <w:adjustRightInd w:val="0"/>
              <w:spacing w:before="120" w:after="120"/>
              <w:jc w:val="both"/>
              <w:rPr>
                <w:rFonts w:ascii="Arial" w:hAnsi="Arial" w:cs="Arial"/>
              </w:rPr>
            </w:pPr>
            <w:r w:rsidRPr="008B1183">
              <w:rPr>
                <w:rFonts w:ascii="Arial" w:hAnsi="Arial" w:cs="Arial"/>
                <w:b/>
              </w:rPr>
              <w:t>Basadas en la observación</w:t>
            </w:r>
            <w:r w:rsidR="00D77F6D" w:rsidRPr="008B1183">
              <w:rPr>
                <w:rFonts w:ascii="Arial" w:hAnsi="Arial" w:cs="Arial"/>
                <w:b/>
              </w:rPr>
              <w:t>.</w:t>
            </w:r>
            <w:r w:rsidRPr="008B1183">
              <w:rPr>
                <w:rFonts w:ascii="Arial" w:hAnsi="Arial" w:cs="Arial"/>
              </w:rPr>
              <w:t xml:space="preserve"> </w:t>
            </w:r>
          </w:p>
        </w:tc>
        <w:tc>
          <w:tcPr>
            <w:tcW w:w="6656" w:type="dxa"/>
          </w:tcPr>
          <w:p w14:paraId="04A0A6FF" w14:textId="64A9E767" w:rsidR="005C41BD" w:rsidRPr="008B1183" w:rsidRDefault="00F40CE8" w:rsidP="00A535D4">
            <w:pPr>
              <w:spacing w:before="120" w:after="120"/>
              <w:jc w:val="both"/>
              <w:rPr>
                <w:rFonts w:ascii="Arial" w:hAnsi="Arial" w:cs="Arial"/>
              </w:rPr>
            </w:pPr>
            <w:r w:rsidRPr="008B1183">
              <w:rPr>
                <w:rFonts w:ascii="Arial" w:hAnsi="Arial" w:cs="Arial"/>
                <w:b/>
              </w:rPr>
              <w:t>I</w:t>
            </w:r>
            <w:r w:rsidR="001808DA">
              <w:rPr>
                <w:rFonts w:ascii="Arial" w:hAnsi="Arial" w:cs="Arial"/>
                <w:b/>
              </w:rPr>
              <w:t>4</w:t>
            </w:r>
            <w:r w:rsidR="005C41BD" w:rsidRPr="008B1183">
              <w:rPr>
                <w:rFonts w:ascii="Arial" w:hAnsi="Arial" w:cs="Arial"/>
                <w:b/>
              </w:rPr>
              <w:t xml:space="preserve">: </w:t>
            </w:r>
            <w:r w:rsidR="005C41BD" w:rsidRPr="008B1183">
              <w:rPr>
                <w:rFonts w:ascii="Arial" w:hAnsi="Arial" w:cs="Arial"/>
              </w:rPr>
              <w:t xml:space="preserve">Registro de sucesos o Anecdotario. Utilizado de forma individual para cada alumno o alumna en el que se anotan observaciones que </w:t>
            </w:r>
            <w:r w:rsidR="00A535D4" w:rsidRPr="008B1183">
              <w:rPr>
                <w:rFonts w:ascii="Arial" w:hAnsi="Arial" w:cs="Arial"/>
              </w:rPr>
              <w:t xml:space="preserve">se consideran importantes, como </w:t>
            </w:r>
            <w:r w:rsidR="005C41BD" w:rsidRPr="008B1183">
              <w:rPr>
                <w:rFonts w:ascii="Arial" w:hAnsi="Arial" w:cs="Arial"/>
              </w:rPr>
              <w:t>progreso en el aprendi</w:t>
            </w:r>
            <w:r w:rsidR="00A535D4" w:rsidRPr="008B1183">
              <w:rPr>
                <w:rFonts w:ascii="Arial" w:hAnsi="Arial" w:cs="Arial"/>
              </w:rPr>
              <w:t>zaje, anécdotas sucedidas, etc</w:t>
            </w:r>
            <w:r w:rsidR="005C41BD" w:rsidRPr="008B1183">
              <w:rPr>
                <w:rFonts w:ascii="Arial" w:hAnsi="Arial" w:cs="Arial"/>
              </w:rPr>
              <w:t>.</w:t>
            </w:r>
          </w:p>
        </w:tc>
      </w:tr>
    </w:tbl>
    <w:p w14:paraId="0AC44327" w14:textId="29F0939C" w:rsidR="005C41BD" w:rsidRPr="008B1183" w:rsidRDefault="005C41BD" w:rsidP="007C0826">
      <w:pPr>
        <w:pStyle w:val="Ttulo3"/>
        <w:spacing w:before="120" w:after="120" w:line="240" w:lineRule="auto"/>
        <w:rPr>
          <w:rFonts w:ascii="Arial" w:hAnsi="Arial" w:cs="Arial"/>
          <w:b/>
          <w:color w:val="002060"/>
          <w:sz w:val="22"/>
          <w:szCs w:val="22"/>
        </w:rPr>
      </w:pPr>
      <w:bookmarkStart w:id="32" w:name="_Toc211455827"/>
      <w:r w:rsidRPr="008B1183">
        <w:rPr>
          <w:rFonts w:ascii="Arial" w:hAnsi="Arial" w:cs="Arial"/>
          <w:b/>
          <w:color w:val="002060"/>
          <w:sz w:val="22"/>
          <w:szCs w:val="22"/>
        </w:rPr>
        <w:t>Obtención de la calificación final del módulo.</w:t>
      </w:r>
      <w:bookmarkEnd w:id="32"/>
    </w:p>
    <w:p w14:paraId="0AF66461" w14:textId="163C8A31"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calificación de cada Resultado de Aprendizaje (RA) se obtiene realizando el sumatorio del producto de la calificación (C) obtenida en cada criterio de evaluación entre 0 y 10 multiplicado por el (%</w:t>
      </w:r>
      <w:proofErr w:type="spellStart"/>
      <w:r w:rsidRPr="008B1183">
        <w:rPr>
          <w:rFonts w:ascii="Arial" w:hAnsi="Arial" w:cs="Arial"/>
        </w:rPr>
        <w:t>Ce</w:t>
      </w:r>
      <w:r w:rsidRPr="008B1183">
        <w:rPr>
          <w:rFonts w:ascii="Arial" w:hAnsi="Arial" w:cs="Arial"/>
          <w:vertAlign w:val="subscript"/>
        </w:rPr>
        <w:t>i</w:t>
      </w:r>
      <w:proofErr w:type="spellEnd"/>
      <w:r w:rsidRPr="008B1183">
        <w:rPr>
          <w:rFonts w:ascii="Arial" w:hAnsi="Arial" w:cs="Arial"/>
        </w:rPr>
        <w:t>) asignado a ese criterio de evaluación</w:t>
      </w:r>
      <w:r w:rsidR="00CE5225" w:rsidRPr="008B1183">
        <w:rPr>
          <w:rFonts w:ascii="Arial" w:hAnsi="Arial" w:cs="Arial"/>
        </w:rPr>
        <w:t>.</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3020"/>
        <w:gridCol w:w="3020"/>
        <w:gridCol w:w="3021"/>
      </w:tblGrid>
      <w:tr w:rsidR="005C41BD" w:rsidRPr="008B1183" w14:paraId="3A25F03D" w14:textId="77777777" w:rsidTr="00D77F6D">
        <w:trPr>
          <w:tblHeader/>
        </w:trPr>
        <w:tc>
          <w:tcPr>
            <w:tcW w:w="9061" w:type="dxa"/>
            <w:gridSpan w:val="3"/>
            <w:shd w:val="clear" w:color="auto" w:fill="FFC000" w:themeFill="accent4"/>
          </w:tcPr>
          <w:p w14:paraId="206E14F0" w14:textId="77777777" w:rsidR="005C41BD" w:rsidRPr="008B1183" w:rsidRDefault="005C41BD" w:rsidP="007C0826">
            <w:pPr>
              <w:pStyle w:val="Default"/>
              <w:spacing w:before="120" w:after="120"/>
              <w:jc w:val="center"/>
              <w:rPr>
                <w:b/>
                <w:sz w:val="22"/>
                <w:szCs w:val="22"/>
              </w:rPr>
            </w:pPr>
            <w:r w:rsidRPr="008B1183">
              <w:rPr>
                <w:b/>
                <w:sz w:val="22"/>
                <w:szCs w:val="22"/>
              </w:rPr>
              <w:t>Obtención de la calificación de cada Resultado de Aprendizaje.</w:t>
            </w:r>
          </w:p>
        </w:tc>
      </w:tr>
      <w:tr w:rsidR="005C41BD" w:rsidRPr="008B1183" w14:paraId="01C43851" w14:textId="77777777" w:rsidTr="00D77F6D">
        <w:trPr>
          <w:trHeight w:val="794"/>
        </w:trPr>
        <w:tc>
          <w:tcPr>
            <w:tcW w:w="3020" w:type="dxa"/>
          </w:tcPr>
          <w:p w14:paraId="5C7E1EB6" w14:textId="224F3EEB" w:rsidR="005C41BD" w:rsidRPr="008B1183" w:rsidRDefault="005C41BD" w:rsidP="007C0826">
            <w:pPr>
              <w:pStyle w:val="Default"/>
              <w:spacing w:before="120" w:after="120"/>
              <w:jc w:val="both"/>
              <w:rPr>
                <w:sz w:val="22"/>
                <w:szCs w:val="22"/>
              </w:rPr>
            </w:pPr>
            <m:oMathPara>
              <m:oMath>
                <m:r>
                  <m:rPr>
                    <m:sty m:val="p"/>
                  </m:rPr>
                  <w:rPr>
                    <w:rFonts w:ascii="Cambria Math" w:hAnsi="Cambria Math"/>
                    <w:sz w:val="22"/>
                    <w:szCs w:val="22"/>
                  </w:rPr>
                  <m:t>RA1</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i=1a</m:t>
                    </m:r>
                  </m:sub>
                  <m:sup>
                    <m:r>
                      <w:rPr>
                        <w:rFonts w:ascii="Cambria Math" w:hAnsi="Cambria Math"/>
                        <w:sz w:val="22"/>
                        <w:szCs w:val="22"/>
                        <w:lang w:eastAsia="es-ES"/>
                      </w:rPr>
                      <m:t>7</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0" w:type="dxa"/>
          </w:tcPr>
          <w:p w14:paraId="6D6D220D" w14:textId="27256352" w:rsidR="005C41BD" w:rsidRPr="008B1183" w:rsidRDefault="005C41BD" w:rsidP="008900EE">
            <w:pPr>
              <w:pStyle w:val="Default"/>
              <w:spacing w:before="120" w:after="120"/>
              <w:jc w:val="both"/>
              <w:rPr>
                <w:sz w:val="22"/>
                <w:szCs w:val="22"/>
              </w:rPr>
            </w:pPr>
            <m:oMathPara>
              <m:oMath>
                <m:r>
                  <m:rPr>
                    <m:sty m:val="p"/>
                  </m:rPr>
                  <w:rPr>
                    <w:rFonts w:ascii="Cambria Math" w:hAnsi="Cambria Math"/>
                    <w:sz w:val="22"/>
                    <w:szCs w:val="22"/>
                  </w:rPr>
                  <m:t>RA2</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i=2a</m:t>
                    </m:r>
                  </m:sub>
                  <m:sup>
                    <m:r>
                      <w:rPr>
                        <w:rFonts w:ascii="Cambria Math" w:hAnsi="Cambria Math"/>
                        <w:sz w:val="22"/>
                        <w:szCs w:val="22"/>
                        <w:lang w:eastAsia="es-ES"/>
                      </w:rPr>
                      <m:t>7</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1" w:type="dxa"/>
          </w:tcPr>
          <w:p w14:paraId="0EC0492F" w14:textId="58D0AB7A" w:rsidR="005C41BD" w:rsidRPr="008B1183" w:rsidRDefault="005C41BD" w:rsidP="007C0826">
            <w:pPr>
              <w:pStyle w:val="Default"/>
              <w:spacing w:before="120" w:after="120"/>
              <w:jc w:val="both"/>
              <w:rPr>
                <w:sz w:val="22"/>
                <w:szCs w:val="22"/>
              </w:rPr>
            </w:pPr>
            <m:oMathPara>
              <m:oMath>
                <m:r>
                  <m:rPr>
                    <m:sty m:val="p"/>
                  </m:rPr>
                  <w:rPr>
                    <w:rFonts w:ascii="Cambria Math" w:hAnsi="Cambria Math"/>
                    <w:sz w:val="22"/>
                    <w:szCs w:val="22"/>
                  </w:rPr>
                  <m:t>RA3</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i=3a</m:t>
                    </m:r>
                  </m:sub>
                  <m:sup>
                    <m:r>
                      <w:rPr>
                        <w:rFonts w:ascii="Cambria Math" w:hAnsi="Cambria Math"/>
                        <w:sz w:val="22"/>
                        <w:szCs w:val="22"/>
                        <w:lang w:eastAsia="es-ES"/>
                      </w:rPr>
                      <m:t>5</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r>
      <w:tr w:rsidR="005C41BD" w:rsidRPr="008B1183" w14:paraId="1A1176C3" w14:textId="77777777" w:rsidTr="00D77F6D">
        <w:trPr>
          <w:trHeight w:val="794"/>
        </w:trPr>
        <w:tc>
          <w:tcPr>
            <w:tcW w:w="3020" w:type="dxa"/>
            <w:shd w:val="clear" w:color="auto" w:fill="FFF2CC" w:themeFill="accent4" w:themeFillTint="33"/>
          </w:tcPr>
          <w:p w14:paraId="5FB11D4B" w14:textId="770AF002" w:rsidR="005C41BD" w:rsidRPr="008B1183" w:rsidRDefault="005C41BD" w:rsidP="007C0826">
            <w:pPr>
              <w:pStyle w:val="Default"/>
              <w:spacing w:before="120" w:after="120"/>
              <w:jc w:val="both"/>
              <w:rPr>
                <w:rFonts w:eastAsia="Calibri"/>
                <w:sz w:val="22"/>
                <w:szCs w:val="22"/>
              </w:rPr>
            </w:pPr>
            <m:oMathPara>
              <m:oMath>
                <m:r>
                  <m:rPr>
                    <m:sty m:val="p"/>
                  </m:rPr>
                  <w:rPr>
                    <w:rFonts w:ascii="Cambria Math" w:hAnsi="Cambria Math"/>
                    <w:sz w:val="22"/>
                    <w:szCs w:val="22"/>
                  </w:rPr>
                  <m:t>RA4</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i=4a</m:t>
                    </m:r>
                  </m:sub>
                  <m:sup>
                    <m:r>
                      <w:rPr>
                        <w:rFonts w:ascii="Cambria Math" w:hAnsi="Cambria Math"/>
                        <w:sz w:val="22"/>
                        <w:szCs w:val="22"/>
                        <w:lang w:eastAsia="es-ES"/>
                      </w:rPr>
                      <m:t>6</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0" w:type="dxa"/>
            <w:shd w:val="clear" w:color="auto" w:fill="FFF2CC" w:themeFill="accent4" w:themeFillTint="33"/>
          </w:tcPr>
          <w:p w14:paraId="28BDA3FC" w14:textId="5ED1BEF8" w:rsidR="005C41BD" w:rsidRPr="008B1183" w:rsidRDefault="005C41BD" w:rsidP="007C0826">
            <w:pPr>
              <w:pStyle w:val="Default"/>
              <w:spacing w:before="120" w:after="120"/>
              <w:jc w:val="both"/>
              <w:rPr>
                <w:rFonts w:eastAsia="Calibri"/>
                <w:sz w:val="22"/>
                <w:szCs w:val="22"/>
              </w:rPr>
            </w:pPr>
            <m:oMathPara>
              <m:oMath>
                <m:r>
                  <m:rPr>
                    <m:sty m:val="p"/>
                  </m:rPr>
                  <w:rPr>
                    <w:rFonts w:ascii="Cambria Math" w:hAnsi="Cambria Math"/>
                    <w:sz w:val="22"/>
                    <w:szCs w:val="22"/>
                  </w:rPr>
                  <m:t>RA5</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i=5a</m:t>
                    </m:r>
                  </m:sub>
                  <m:sup>
                    <m:r>
                      <w:rPr>
                        <w:rFonts w:ascii="Cambria Math" w:hAnsi="Cambria Math"/>
                        <w:sz w:val="22"/>
                        <w:szCs w:val="22"/>
                        <w:lang w:eastAsia="es-ES"/>
                      </w:rPr>
                      <m:t>9</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1" w:type="dxa"/>
            <w:shd w:val="clear" w:color="auto" w:fill="FFF2CC" w:themeFill="accent4" w:themeFillTint="33"/>
          </w:tcPr>
          <w:p w14:paraId="0E48CDF2" w14:textId="1CC8BF65" w:rsidR="005C41BD" w:rsidRPr="008B1183" w:rsidRDefault="005C41BD" w:rsidP="007C0826">
            <w:pPr>
              <w:pStyle w:val="Default"/>
              <w:spacing w:before="120" w:after="120"/>
              <w:jc w:val="both"/>
              <w:rPr>
                <w:rFonts w:eastAsia="Calibri"/>
                <w:sz w:val="22"/>
                <w:szCs w:val="22"/>
              </w:rPr>
            </w:pPr>
            <m:oMathPara>
              <m:oMath>
                <m:r>
                  <m:rPr>
                    <m:sty m:val="p"/>
                  </m:rPr>
                  <w:rPr>
                    <w:rFonts w:ascii="Cambria Math" w:hAnsi="Cambria Math"/>
                    <w:sz w:val="22"/>
                    <w:szCs w:val="22"/>
                  </w:rPr>
                  <m:t>RA6</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i=6a</m:t>
                    </m:r>
                  </m:sub>
                  <m:sup>
                    <m:r>
                      <w:rPr>
                        <w:rFonts w:ascii="Cambria Math" w:hAnsi="Cambria Math"/>
                        <w:sz w:val="22"/>
                        <w:szCs w:val="22"/>
                        <w:lang w:eastAsia="es-ES"/>
                      </w:rPr>
                      <m:t>1</m:t>
                    </m:r>
                    <m:r>
                      <w:rPr>
                        <w:rFonts w:ascii="Cambria Math" w:hAnsi="Cambria Math"/>
                        <w:sz w:val="22"/>
                        <w:szCs w:val="22"/>
                        <w:lang w:eastAsia="es-ES"/>
                      </w:rPr>
                      <m:t>1</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r>
    </w:tbl>
    <w:p w14:paraId="54B00F24" w14:textId="77777777" w:rsidR="005C41BD" w:rsidRPr="008B1183" w:rsidRDefault="005C41BD" w:rsidP="007C0826">
      <w:pPr>
        <w:pStyle w:val="Default"/>
        <w:spacing w:before="120" w:after="120"/>
        <w:jc w:val="center"/>
        <w:rPr>
          <w:sz w:val="22"/>
          <w:szCs w:val="22"/>
        </w:rPr>
      </w:pPr>
      <w:r w:rsidRPr="008B1183">
        <w:rPr>
          <w:b/>
          <w:bCs/>
          <w:sz w:val="22"/>
          <w:szCs w:val="22"/>
        </w:rPr>
        <w:t xml:space="preserve">Formulario 1. </w:t>
      </w:r>
      <w:r w:rsidRPr="008B1183">
        <w:rPr>
          <w:sz w:val="22"/>
          <w:szCs w:val="22"/>
        </w:rPr>
        <w:t>Fórmulas calificación de Resultados de Aprendizajes.</w:t>
      </w:r>
    </w:p>
    <w:p w14:paraId="4F732021" w14:textId="49679D76" w:rsidR="005C41BD" w:rsidRPr="008B1183" w:rsidRDefault="000B233B" w:rsidP="007C0826">
      <w:pPr>
        <w:spacing w:before="120" w:after="120" w:line="240" w:lineRule="auto"/>
        <w:ind w:firstLine="431"/>
        <w:jc w:val="both"/>
        <w:rPr>
          <w:rFonts w:ascii="Arial" w:hAnsi="Arial" w:cs="Arial"/>
        </w:rPr>
      </w:pPr>
      <w:r w:rsidRPr="008B1183">
        <w:rPr>
          <w:rFonts w:ascii="Arial" w:hAnsi="Arial" w:cs="Arial"/>
        </w:rPr>
        <w:t>L</w:t>
      </w:r>
      <w:r w:rsidR="005C41BD" w:rsidRPr="008B1183">
        <w:rPr>
          <w:rFonts w:ascii="Arial" w:hAnsi="Arial" w:cs="Arial"/>
        </w:rPr>
        <w:t xml:space="preserve">a calificación final (CF) del módulo </w:t>
      </w:r>
      <w:r w:rsidRPr="008B1183">
        <w:rPr>
          <w:rFonts w:ascii="Arial" w:hAnsi="Arial" w:cs="Arial"/>
        </w:rPr>
        <w:t xml:space="preserve">se obtiene </w:t>
      </w:r>
      <w:r w:rsidR="005C41BD" w:rsidRPr="008B1183">
        <w:rPr>
          <w:rFonts w:ascii="Arial" w:hAnsi="Arial" w:cs="Arial"/>
        </w:rPr>
        <w:t>realizando la suma aritmética de todos y cada uno de los resultados de aprendizaje cuyo valor sea igual o superior al 50% de la ponderación asignada a cada RA. Si la suma de todos los RA es superior a 5 puntos sobre 10, se entenderá que el módulo profesional tiene calificación positiva y así como alcanzadas todas las competencias afectadas.</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9061"/>
      </w:tblGrid>
      <w:tr w:rsidR="005C41BD" w:rsidRPr="008B1183" w14:paraId="4D2249FC" w14:textId="77777777" w:rsidTr="00D77F6D">
        <w:trPr>
          <w:tblHeader/>
        </w:trPr>
        <w:tc>
          <w:tcPr>
            <w:tcW w:w="9061" w:type="dxa"/>
            <w:shd w:val="clear" w:color="auto" w:fill="FFC000" w:themeFill="accent4"/>
          </w:tcPr>
          <w:p w14:paraId="56E5E8D6" w14:textId="77777777" w:rsidR="005C41BD" w:rsidRPr="008B1183" w:rsidRDefault="005C41BD" w:rsidP="007C0826">
            <w:pPr>
              <w:pStyle w:val="Default"/>
              <w:spacing w:before="120" w:after="120"/>
              <w:jc w:val="center"/>
              <w:rPr>
                <w:b/>
                <w:sz w:val="22"/>
                <w:szCs w:val="22"/>
              </w:rPr>
            </w:pPr>
            <w:r w:rsidRPr="008B1183">
              <w:rPr>
                <w:b/>
                <w:sz w:val="22"/>
                <w:szCs w:val="22"/>
              </w:rPr>
              <w:lastRenderedPageBreak/>
              <w:t>Obtención de la calificación final del módulo.</w:t>
            </w:r>
          </w:p>
        </w:tc>
      </w:tr>
      <w:tr w:rsidR="005C41BD" w:rsidRPr="008B1183" w14:paraId="572CBB2B" w14:textId="77777777" w:rsidTr="00D77F6D">
        <w:trPr>
          <w:trHeight w:val="794"/>
        </w:trPr>
        <w:tc>
          <w:tcPr>
            <w:tcW w:w="9061" w:type="dxa"/>
          </w:tcPr>
          <w:p w14:paraId="377D2622" w14:textId="18E0201A" w:rsidR="005C41BD" w:rsidRPr="008B1183" w:rsidRDefault="005C41BD" w:rsidP="008900EE">
            <w:pPr>
              <w:pStyle w:val="Default"/>
              <w:spacing w:before="120" w:after="120"/>
              <w:jc w:val="both"/>
              <w:rPr>
                <w:sz w:val="22"/>
                <w:szCs w:val="22"/>
              </w:rPr>
            </w:pPr>
            <m:oMathPara>
              <m:oMath>
                <m:r>
                  <m:rPr>
                    <m:sty m:val="p"/>
                  </m:rPr>
                  <w:rPr>
                    <w:rFonts w:ascii="Cambria Math" w:hAnsi="Cambria Math"/>
                    <w:sz w:val="22"/>
                    <w:szCs w:val="22"/>
                  </w:rPr>
                  <m:t>CF</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i=1</m:t>
                    </m:r>
                  </m:sub>
                  <m:sup>
                    <m:r>
                      <w:rPr>
                        <w:rFonts w:ascii="Cambria Math" w:hAnsi="Cambria Math"/>
                        <w:sz w:val="22"/>
                        <w:szCs w:val="22"/>
                        <w:lang w:eastAsia="es-ES"/>
                      </w:rPr>
                      <m:t>6</m:t>
                    </m:r>
                  </m:sup>
                  <m:e>
                    <m:sSub>
                      <m:sSubPr>
                        <m:ctrlPr>
                          <w:rPr>
                            <w:rFonts w:ascii="Cambria Math" w:hAnsi="Cambria Math"/>
                            <w:sz w:val="22"/>
                            <w:szCs w:val="22"/>
                            <w:lang w:eastAsia="es-ES"/>
                          </w:rPr>
                        </m:ctrlPr>
                      </m:sSubPr>
                      <m:e>
                        <m:r>
                          <m:rPr>
                            <m:sty m:val="p"/>
                          </m:rPr>
                          <w:rPr>
                            <w:rFonts w:ascii="Cambria Math" w:hAnsi="Cambria Math"/>
                            <w:sz w:val="22"/>
                            <w:szCs w:val="22"/>
                            <w:lang w:eastAsia="es-ES"/>
                          </w:rPr>
                          <m:t>RA</m:t>
                        </m:r>
                      </m:e>
                      <m:sub>
                        <m:r>
                          <m:rPr>
                            <m:sty m:val="p"/>
                          </m:rPr>
                          <w:rPr>
                            <w:rFonts w:ascii="Cambria Math" w:hAnsi="Cambria Math"/>
                            <w:sz w:val="22"/>
                            <w:szCs w:val="22"/>
                            <w:lang w:eastAsia="es-ES"/>
                          </w:rPr>
                          <m:t>i</m:t>
                        </m:r>
                      </m:sub>
                    </m:sSub>
                  </m:e>
                </m:nary>
              </m:oMath>
            </m:oMathPara>
          </w:p>
        </w:tc>
      </w:tr>
    </w:tbl>
    <w:p w14:paraId="4EFCE9AC" w14:textId="77777777" w:rsidR="005C41BD" w:rsidRPr="008B1183" w:rsidRDefault="005C41BD" w:rsidP="007C0826">
      <w:pPr>
        <w:spacing w:before="120" w:after="120" w:line="240" w:lineRule="auto"/>
        <w:jc w:val="center"/>
        <w:rPr>
          <w:rFonts w:ascii="Arial" w:hAnsi="Arial" w:cs="Arial"/>
        </w:rPr>
      </w:pPr>
      <w:r w:rsidRPr="008B1183">
        <w:rPr>
          <w:rFonts w:ascii="Arial" w:hAnsi="Arial" w:cs="Arial"/>
          <w:b/>
        </w:rPr>
        <w:t>Formulario 2.</w:t>
      </w:r>
      <w:r w:rsidRPr="008B1183">
        <w:rPr>
          <w:rFonts w:ascii="Arial" w:hAnsi="Arial" w:cs="Arial"/>
        </w:rPr>
        <w:t xml:space="preserve"> Fórmula calificación final del módulo.</w:t>
      </w:r>
    </w:p>
    <w:p w14:paraId="47B88FFB" w14:textId="32EDBF1E" w:rsidR="005C41BD" w:rsidRPr="008B1183" w:rsidRDefault="005C41BD" w:rsidP="007C0826">
      <w:pPr>
        <w:pStyle w:val="Ttulo3"/>
        <w:spacing w:before="120" w:after="120" w:line="240" w:lineRule="auto"/>
        <w:rPr>
          <w:rFonts w:ascii="Arial" w:hAnsi="Arial" w:cs="Arial"/>
          <w:b/>
          <w:color w:val="002060"/>
          <w:sz w:val="22"/>
          <w:szCs w:val="22"/>
        </w:rPr>
      </w:pPr>
      <w:bookmarkStart w:id="33" w:name="_Toc211455828"/>
      <w:r w:rsidRPr="008B1183">
        <w:rPr>
          <w:rFonts w:ascii="Arial" w:hAnsi="Arial" w:cs="Arial"/>
          <w:b/>
          <w:color w:val="002060"/>
          <w:sz w:val="22"/>
          <w:szCs w:val="22"/>
        </w:rPr>
        <w:t>Mínimos exigibles para la superación del módulo.</w:t>
      </w:r>
      <w:bookmarkEnd w:id="33"/>
    </w:p>
    <w:p w14:paraId="3A6052AF" w14:textId="60DD668E"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Para que un Resultado de Aprendizaje se considere alcanzado en su grado mínimo, el alumno o alumna deberá tener un </w:t>
      </w:r>
      <w:r w:rsidRPr="00AB1956">
        <w:rPr>
          <w:rFonts w:ascii="Arial" w:hAnsi="Arial" w:cs="Arial"/>
          <w:b/>
          <w:u w:val="single"/>
        </w:rPr>
        <w:t>mínimo de 5 puntos sobre 10 en todos los Resultados de Aprendizaje</w:t>
      </w:r>
      <w:r w:rsidRPr="008B1183">
        <w:rPr>
          <w:rFonts w:ascii="Arial" w:hAnsi="Arial" w:cs="Arial"/>
        </w:rPr>
        <w:t xml:space="preserve">. Deberá acreditar que ha alcanzado el nivel de competencia conforme a las capacidades, destrezas y habilidades profesionales y personales que ha de adquirir a lo largo del curso. </w:t>
      </w:r>
    </w:p>
    <w:p w14:paraId="6311D6C9" w14:textId="466CF152" w:rsidR="005C41BD" w:rsidRDefault="005C41BD" w:rsidP="007C0826">
      <w:pPr>
        <w:pStyle w:val="Ttulo3"/>
        <w:spacing w:before="120" w:after="120" w:line="240" w:lineRule="auto"/>
        <w:rPr>
          <w:rFonts w:ascii="Arial" w:hAnsi="Arial" w:cs="Arial"/>
          <w:b/>
          <w:color w:val="002060"/>
          <w:sz w:val="22"/>
          <w:szCs w:val="22"/>
        </w:rPr>
      </w:pPr>
      <w:bookmarkStart w:id="34" w:name="_Toc211455829"/>
      <w:r w:rsidRPr="008B1183">
        <w:rPr>
          <w:rFonts w:ascii="Arial" w:hAnsi="Arial" w:cs="Arial"/>
          <w:b/>
          <w:color w:val="002060"/>
          <w:sz w:val="22"/>
          <w:szCs w:val="22"/>
        </w:rPr>
        <w:t>Recuperación de pendientes.</w:t>
      </w:r>
      <w:bookmarkEnd w:id="34"/>
    </w:p>
    <w:p w14:paraId="70994F54" w14:textId="77777777" w:rsidR="00565183" w:rsidRPr="008B1183" w:rsidRDefault="00565183" w:rsidP="00565183">
      <w:pPr>
        <w:pStyle w:val="Default"/>
        <w:spacing w:before="120" w:after="120"/>
        <w:ind w:firstLine="708"/>
        <w:jc w:val="both"/>
      </w:pPr>
      <w:r w:rsidRPr="0069525D">
        <w:rPr>
          <w:sz w:val="22"/>
          <w:szCs w:val="22"/>
        </w:rPr>
        <w:t xml:space="preserve">La Orden EDU/1575/2024, de 23 de diciembre, por la que se regula el proceso de evaluación del alumnado que curse enseñanzas de grados D y E del sistema de formación profesional en la Comunidad de Castilla y León, establece en su artículo 10 que se realizarán dos sesiones de evaluación finales cuya finalidad será valorar los resultados obtenidos por cada persona en formación en los distintos módulos y, en su caso, ámbitos y proyecto, y el grado de adquisición de los resultados de aprendizaje, tomando como referente fundamental los criterios de evaluación de cada módulo. Concretamente para este módulo profesional dichas actividades o pruebas </w:t>
      </w:r>
      <w:r>
        <w:rPr>
          <w:sz w:val="22"/>
          <w:szCs w:val="22"/>
        </w:rPr>
        <w:t xml:space="preserve">prácticas de recuperación finales y </w:t>
      </w:r>
      <w:r w:rsidRPr="0069525D">
        <w:rPr>
          <w:sz w:val="22"/>
          <w:szCs w:val="22"/>
        </w:rPr>
        <w:t>extraordinarias se realizarán, en la primera sesión de evaluación final de junio y en le segunda sesión de evaluación final extraordinaria en junio. Esta situación dará lugar a lo que denominamos plan de refuerzo y mejora. En el módulo profesional, la prueba de recuperación se realizará en el mes de junio, teniendo un triple enfoque:</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431"/>
        <w:gridCol w:w="5227"/>
        <w:gridCol w:w="1666"/>
        <w:gridCol w:w="737"/>
      </w:tblGrid>
      <w:tr w:rsidR="00565183" w:rsidRPr="008B1183" w14:paraId="291B15F2" w14:textId="77777777" w:rsidTr="00F300E1">
        <w:trPr>
          <w:trHeight w:val="354"/>
          <w:tblHeader/>
        </w:trPr>
        <w:tc>
          <w:tcPr>
            <w:tcW w:w="1431" w:type="dxa"/>
            <w:shd w:val="clear" w:color="auto" w:fill="FFC000" w:themeFill="accent4"/>
            <w:vAlign w:val="center"/>
          </w:tcPr>
          <w:p w14:paraId="448532F1" w14:textId="77777777" w:rsidR="00565183" w:rsidRPr="008B1183" w:rsidRDefault="00565183" w:rsidP="00F300E1">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Enfoque</w:t>
            </w:r>
          </w:p>
        </w:tc>
        <w:tc>
          <w:tcPr>
            <w:tcW w:w="5227" w:type="dxa"/>
            <w:shd w:val="clear" w:color="auto" w:fill="FFC000" w:themeFill="accent4"/>
            <w:vAlign w:val="center"/>
          </w:tcPr>
          <w:p w14:paraId="450010E8" w14:textId="77777777" w:rsidR="00565183" w:rsidRPr="008B1183" w:rsidRDefault="00565183" w:rsidP="00F300E1">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Prueba/Tareas</w:t>
            </w:r>
          </w:p>
        </w:tc>
        <w:tc>
          <w:tcPr>
            <w:tcW w:w="1666" w:type="dxa"/>
            <w:shd w:val="clear" w:color="auto" w:fill="FFC000" w:themeFill="accent4"/>
            <w:vAlign w:val="center"/>
          </w:tcPr>
          <w:p w14:paraId="2E956774" w14:textId="77777777" w:rsidR="00565183" w:rsidRPr="008B1183" w:rsidRDefault="00565183" w:rsidP="00F300E1">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Instrumento</w:t>
            </w:r>
          </w:p>
        </w:tc>
        <w:tc>
          <w:tcPr>
            <w:tcW w:w="737" w:type="dxa"/>
            <w:shd w:val="clear" w:color="auto" w:fill="FFC000" w:themeFill="accent4"/>
            <w:vAlign w:val="center"/>
          </w:tcPr>
          <w:p w14:paraId="34AE9872" w14:textId="77777777" w:rsidR="00565183" w:rsidRPr="008B1183" w:rsidRDefault="00565183" w:rsidP="00F300E1">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%Ce</w:t>
            </w:r>
          </w:p>
        </w:tc>
      </w:tr>
      <w:tr w:rsidR="00AB6B2C" w:rsidRPr="008B1183" w14:paraId="373AA8CB" w14:textId="77777777" w:rsidTr="00F300E1">
        <w:trPr>
          <w:trHeight w:val="514"/>
        </w:trPr>
        <w:tc>
          <w:tcPr>
            <w:tcW w:w="1431" w:type="dxa"/>
            <w:vMerge w:val="restart"/>
            <w:vAlign w:val="center"/>
          </w:tcPr>
          <w:p w14:paraId="0F25B82A" w14:textId="77777777" w:rsidR="00AB6B2C" w:rsidRPr="008B1183" w:rsidRDefault="00AB6B2C" w:rsidP="00F300E1">
            <w:pPr>
              <w:pStyle w:val="Prrafodelista"/>
              <w:spacing w:before="120" w:after="120"/>
              <w:ind w:left="0"/>
              <w:contextualSpacing w:val="0"/>
              <w:rPr>
                <w:rFonts w:ascii="Arial" w:hAnsi="Arial" w:cs="Arial"/>
                <w:lang w:val="es-ES_tradnl"/>
              </w:rPr>
            </w:pPr>
            <w:r w:rsidRPr="008B1183">
              <w:rPr>
                <w:rFonts w:ascii="Arial" w:hAnsi="Arial" w:cs="Arial"/>
                <w:lang w:val="es-ES_tradnl"/>
              </w:rPr>
              <w:t>Conceptual</w:t>
            </w:r>
          </w:p>
        </w:tc>
        <w:tc>
          <w:tcPr>
            <w:tcW w:w="5227" w:type="dxa"/>
            <w:vAlign w:val="center"/>
          </w:tcPr>
          <w:p w14:paraId="3516CF2B" w14:textId="53997E4B" w:rsidR="00AB6B2C" w:rsidRPr="008B1183" w:rsidRDefault="00AB6B2C" w:rsidP="00F300E1">
            <w:pPr>
              <w:pStyle w:val="Prrafodelista"/>
              <w:spacing w:before="120" w:after="120"/>
              <w:ind w:left="0"/>
              <w:contextualSpacing w:val="0"/>
              <w:jc w:val="both"/>
              <w:rPr>
                <w:rFonts w:ascii="Arial" w:hAnsi="Arial" w:cs="Arial"/>
                <w:lang w:val="es-ES_tradnl"/>
              </w:rPr>
            </w:pPr>
            <w:r w:rsidRPr="008B1183">
              <w:rPr>
                <w:rFonts w:ascii="Arial" w:hAnsi="Arial" w:cs="Arial"/>
              </w:rPr>
              <w:t xml:space="preserve">Prueba con preguntas cortas </w:t>
            </w:r>
            <w:r>
              <w:rPr>
                <w:rFonts w:ascii="Arial" w:hAnsi="Arial" w:cs="Arial"/>
              </w:rPr>
              <w:t xml:space="preserve">y </w:t>
            </w:r>
            <w:r w:rsidRPr="008B1183">
              <w:rPr>
                <w:rFonts w:ascii="Arial" w:hAnsi="Arial" w:cs="Arial"/>
              </w:rPr>
              <w:t>a desarrollar sobre las tareas propuestas dentro del Plan de refuerzo y recuperación.</w:t>
            </w:r>
          </w:p>
        </w:tc>
        <w:tc>
          <w:tcPr>
            <w:tcW w:w="1666" w:type="dxa"/>
            <w:vAlign w:val="center"/>
          </w:tcPr>
          <w:p w14:paraId="47166908" w14:textId="77777777" w:rsidR="00AB6B2C" w:rsidRPr="008B1183" w:rsidRDefault="00AB6B2C" w:rsidP="00F300E1">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I1</w:t>
            </w:r>
          </w:p>
        </w:tc>
        <w:tc>
          <w:tcPr>
            <w:tcW w:w="737" w:type="dxa"/>
            <w:vAlign w:val="center"/>
          </w:tcPr>
          <w:p w14:paraId="41C82B87" w14:textId="77777777" w:rsidR="00AB6B2C" w:rsidRPr="008B1183" w:rsidRDefault="00AB6B2C" w:rsidP="00F300E1">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40%</w:t>
            </w:r>
          </w:p>
        </w:tc>
      </w:tr>
      <w:tr w:rsidR="00AB6B2C" w:rsidRPr="008B1183" w14:paraId="654BC713" w14:textId="77777777" w:rsidTr="00F300E1">
        <w:trPr>
          <w:trHeight w:val="902"/>
        </w:trPr>
        <w:tc>
          <w:tcPr>
            <w:tcW w:w="1431" w:type="dxa"/>
            <w:vMerge/>
            <w:shd w:val="clear" w:color="auto" w:fill="FFF2CC" w:themeFill="accent4" w:themeFillTint="33"/>
            <w:vAlign w:val="center"/>
          </w:tcPr>
          <w:p w14:paraId="606A49E9" w14:textId="67F0F0EC" w:rsidR="00AB6B2C" w:rsidRPr="008B1183" w:rsidRDefault="00AB6B2C" w:rsidP="00F300E1">
            <w:pPr>
              <w:pStyle w:val="Prrafodelista"/>
              <w:spacing w:before="120" w:after="120"/>
              <w:ind w:left="0"/>
              <w:contextualSpacing w:val="0"/>
              <w:rPr>
                <w:rFonts w:ascii="Arial" w:hAnsi="Arial" w:cs="Arial"/>
                <w:lang w:val="es-ES_tradnl"/>
              </w:rPr>
            </w:pPr>
          </w:p>
        </w:tc>
        <w:tc>
          <w:tcPr>
            <w:tcW w:w="5227" w:type="dxa"/>
            <w:shd w:val="clear" w:color="auto" w:fill="FFF2CC" w:themeFill="accent4" w:themeFillTint="33"/>
            <w:vAlign w:val="center"/>
          </w:tcPr>
          <w:p w14:paraId="68A26B80" w14:textId="0C247C04" w:rsidR="00AB6B2C" w:rsidRPr="008B1183" w:rsidRDefault="00AB6B2C" w:rsidP="00F300E1">
            <w:pPr>
              <w:pStyle w:val="Prrafodelista"/>
              <w:spacing w:before="120" w:after="120"/>
              <w:ind w:left="0"/>
              <w:contextualSpacing w:val="0"/>
              <w:jc w:val="both"/>
              <w:rPr>
                <w:rFonts w:ascii="Arial" w:hAnsi="Arial" w:cs="Arial"/>
                <w:lang w:val="es-ES_tradnl"/>
              </w:rPr>
            </w:pPr>
            <w:r w:rsidRPr="00AB6B2C">
              <w:rPr>
                <w:rFonts w:ascii="Arial" w:hAnsi="Arial" w:cs="Arial"/>
                <w:lang w:val="es-ES_tradnl"/>
              </w:rPr>
              <w:t>Desarrolla un proyecto de transformación digital de una empresa de un sector relacionado con el título,</w:t>
            </w:r>
          </w:p>
        </w:tc>
        <w:tc>
          <w:tcPr>
            <w:tcW w:w="1666" w:type="dxa"/>
            <w:shd w:val="clear" w:color="auto" w:fill="FFF2CC" w:themeFill="accent4" w:themeFillTint="33"/>
            <w:vAlign w:val="center"/>
          </w:tcPr>
          <w:p w14:paraId="3A02F101" w14:textId="072C9593" w:rsidR="00AB6B2C" w:rsidRPr="008B1183" w:rsidRDefault="00AB6B2C" w:rsidP="00F300E1">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I</w:t>
            </w:r>
            <w:r>
              <w:rPr>
                <w:rFonts w:ascii="Arial" w:hAnsi="Arial" w:cs="Arial"/>
                <w:lang w:val="es-ES_tradnl"/>
              </w:rPr>
              <w:t>2</w:t>
            </w:r>
          </w:p>
        </w:tc>
        <w:tc>
          <w:tcPr>
            <w:tcW w:w="737" w:type="dxa"/>
            <w:shd w:val="clear" w:color="auto" w:fill="FFF2CC" w:themeFill="accent4" w:themeFillTint="33"/>
            <w:vAlign w:val="center"/>
          </w:tcPr>
          <w:p w14:paraId="1DE49599" w14:textId="16A989B5" w:rsidR="00AB6B2C" w:rsidRPr="008B1183" w:rsidRDefault="00AB6B2C" w:rsidP="00F300E1">
            <w:pPr>
              <w:pStyle w:val="Prrafodelista"/>
              <w:spacing w:before="120" w:after="120"/>
              <w:ind w:left="0"/>
              <w:contextualSpacing w:val="0"/>
              <w:jc w:val="center"/>
              <w:rPr>
                <w:rFonts w:ascii="Arial" w:hAnsi="Arial" w:cs="Arial"/>
                <w:lang w:val="es-ES_tradnl"/>
              </w:rPr>
            </w:pPr>
            <w:r>
              <w:rPr>
                <w:rFonts w:ascii="Arial" w:hAnsi="Arial" w:cs="Arial"/>
                <w:lang w:val="es-ES_tradnl"/>
              </w:rPr>
              <w:t>6</w:t>
            </w:r>
            <w:r w:rsidRPr="008B1183">
              <w:rPr>
                <w:rFonts w:ascii="Arial" w:hAnsi="Arial" w:cs="Arial"/>
                <w:lang w:val="es-ES_tradnl"/>
              </w:rPr>
              <w:t>0%</w:t>
            </w:r>
          </w:p>
        </w:tc>
      </w:tr>
    </w:tbl>
    <w:p w14:paraId="1A1E7610" w14:textId="77777777" w:rsidR="00565183" w:rsidRPr="008B3DFE" w:rsidRDefault="00565183" w:rsidP="00565183">
      <w:pPr>
        <w:spacing w:before="120" w:after="120" w:line="240" w:lineRule="auto"/>
        <w:ind w:firstLine="431"/>
        <w:jc w:val="both"/>
        <w:rPr>
          <w:rFonts w:ascii="Arial" w:hAnsi="Arial" w:cs="Arial"/>
        </w:rPr>
      </w:pPr>
      <w:r>
        <w:rPr>
          <w:rFonts w:ascii="Arial" w:hAnsi="Arial" w:cs="Arial"/>
        </w:rPr>
        <w:t>Se asociarán los criterios en función al triple enfoque realizándose una evaluación aplicando el instrumento de evaluación adecuado. El conjunto de criterios de evaluación asociados al enfoque, tendrán todos los mimos pesos %.</w:t>
      </w:r>
    </w:p>
    <w:p w14:paraId="33CE0BE4" w14:textId="5DFA4132" w:rsidR="005C41BD" w:rsidRPr="008B1183" w:rsidRDefault="005C41BD" w:rsidP="007C0826">
      <w:pPr>
        <w:pStyle w:val="Ttulo3"/>
        <w:spacing w:before="120" w:after="120" w:line="240" w:lineRule="auto"/>
        <w:rPr>
          <w:rFonts w:ascii="Arial" w:hAnsi="Arial" w:cs="Arial"/>
          <w:b/>
          <w:color w:val="002060"/>
          <w:sz w:val="22"/>
          <w:szCs w:val="22"/>
        </w:rPr>
      </w:pPr>
      <w:bookmarkStart w:id="35" w:name="_Toc211455830"/>
      <w:r w:rsidRPr="008B1183">
        <w:rPr>
          <w:rFonts w:ascii="Arial" w:hAnsi="Arial" w:cs="Arial"/>
          <w:b/>
          <w:color w:val="002060"/>
          <w:sz w:val="22"/>
          <w:szCs w:val="22"/>
        </w:rPr>
        <w:t>Plan de refuerzo y recuperación.</w:t>
      </w:r>
      <w:bookmarkEnd w:id="35"/>
    </w:p>
    <w:p w14:paraId="72882D85"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A la hora de llevar a cabo el plan de refuerzo y recuperación, se guiará al alumn</w:t>
      </w:r>
      <w:r w:rsidR="00183F88" w:rsidRPr="008B1183">
        <w:rPr>
          <w:rFonts w:ascii="Arial" w:hAnsi="Arial" w:cs="Arial"/>
        </w:rPr>
        <w:t>ado a</w:t>
      </w:r>
      <w:r w:rsidRPr="008B1183">
        <w:rPr>
          <w:rFonts w:ascii="Arial" w:hAnsi="Arial" w:cs="Arial"/>
        </w:rPr>
        <w:t xml:space="preserve"> lo largo del curso con objeto de que no concurra al final del mismo con todos los contenidos del módulo. En este sentido, se llevará a cabo un plan consistente en varias fases:</w:t>
      </w:r>
    </w:p>
    <w:p w14:paraId="5FAA035B" w14:textId="77777777" w:rsidR="005C41BD" w:rsidRPr="008B1183" w:rsidRDefault="005C41BD" w:rsidP="007C0826">
      <w:pPr>
        <w:spacing w:before="120" w:after="120" w:line="240" w:lineRule="auto"/>
        <w:jc w:val="center"/>
        <w:rPr>
          <w:rFonts w:ascii="Arial" w:hAnsi="Arial" w:cs="Arial"/>
        </w:rPr>
      </w:pPr>
      <w:r w:rsidRPr="008B1183">
        <w:rPr>
          <w:rFonts w:ascii="Arial" w:hAnsi="Arial" w:cs="Arial"/>
          <w:noProof/>
          <w:lang w:eastAsia="es-ES"/>
        </w:rPr>
        <w:lastRenderedPageBreak/>
        <w:drawing>
          <wp:inline distT="0" distB="0" distL="0" distR="0" wp14:anchorId="0DCCC3FC" wp14:editId="579BB26F">
            <wp:extent cx="5394960" cy="1409700"/>
            <wp:effectExtent l="0" t="0" r="15240" b="0"/>
            <wp:docPr id="61" name="Diagrama 6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429B9130" w14:textId="24A4EF30" w:rsidR="005C41BD" w:rsidRPr="008B1183" w:rsidRDefault="000D6DEC" w:rsidP="007C0826">
      <w:pPr>
        <w:spacing w:before="120" w:after="120" w:line="240" w:lineRule="auto"/>
        <w:jc w:val="center"/>
        <w:rPr>
          <w:rFonts w:ascii="Arial" w:hAnsi="Arial" w:cs="Arial"/>
        </w:rPr>
      </w:pPr>
      <w:r w:rsidRPr="008B1183">
        <w:rPr>
          <w:rFonts w:ascii="Arial" w:hAnsi="Arial" w:cs="Arial"/>
          <w:b/>
          <w:bCs/>
        </w:rPr>
        <w:t>Figura 1</w:t>
      </w:r>
      <w:r w:rsidR="005C41BD" w:rsidRPr="008B1183">
        <w:rPr>
          <w:rFonts w:ascii="Arial" w:hAnsi="Arial" w:cs="Arial"/>
          <w:b/>
          <w:bCs/>
        </w:rPr>
        <w:t xml:space="preserve">. </w:t>
      </w:r>
      <w:r w:rsidR="005C41BD" w:rsidRPr="008B1183">
        <w:rPr>
          <w:rFonts w:ascii="Arial" w:hAnsi="Arial" w:cs="Arial"/>
        </w:rPr>
        <w:t>Fases de actuación del Plan de refuerzo y recuperación.</w:t>
      </w:r>
    </w:p>
    <w:p w14:paraId="4163FFC2"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Las líneas de actuación que se llevarán a cabo para abordar el plan de refuerzo y recuperación, son las siguientes:</w:t>
      </w:r>
    </w:p>
    <w:p w14:paraId="1BD7827C" w14:textId="77777777" w:rsidR="005C41BD" w:rsidRPr="008B1183" w:rsidRDefault="005C41BD" w:rsidP="00102821">
      <w:pPr>
        <w:pStyle w:val="Prrafodelista"/>
        <w:numPr>
          <w:ilvl w:val="0"/>
          <w:numId w:val="9"/>
        </w:numPr>
        <w:spacing w:before="120" w:after="120" w:line="240" w:lineRule="auto"/>
        <w:contextualSpacing w:val="0"/>
        <w:jc w:val="both"/>
        <w:rPr>
          <w:rFonts w:ascii="Arial" w:hAnsi="Arial" w:cs="Arial"/>
          <w:b/>
        </w:rPr>
      </w:pPr>
      <w:r w:rsidRPr="008B1183">
        <w:rPr>
          <w:rFonts w:ascii="Arial" w:hAnsi="Arial" w:cs="Arial"/>
          <w:b/>
          <w:u w:val="single"/>
        </w:rPr>
        <w:t>Recuperación para el alumnado con calificaciones negativas durante el curso escolar</w:t>
      </w:r>
      <w:r w:rsidRPr="008B1183">
        <w:rPr>
          <w:rFonts w:ascii="Arial" w:hAnsi="Arial" w:cs="Arial"/>
          <w:b/>
        </w:rPr>
        <w:t>.</w:t>
      </w:r>
    </w:p>
    <w:p w14:paraId="0ECD66D2" w14:textId="53FCA897" w:rsidR="005C41BD" w:rsidRPr="008B1183" w:rsidRDefault="005C41BD" w:rsidP="007C0826">
      <w:pPr>
        <w:pStyle w:val="Prrafodelista"/>
        <w:spacing w:before="120" w:after="120" w:line="240" w:lineRule="auto"/>
        <w:ind w:left="791"/>
        <w:contextualSpacing w:val="0"/>
        <w:jc w:val="both"/>
        <w:rPr>
          <w:rFonts w:ascii="Arial" w:hAnsi="Arial" w:cs="Arial"/>
        </w:rPr>
      </w:pPr>
      <w:r w:rsidRPr="008B1183">
        <w:rPr>
          <w:rFonts w:ascii="Arial" w:hAnsi="Arial" w:cs="Arial"/>
        </w:rPr>
        <w:t xml:space="preserve">En </w:t>
      </w:r>
      <w:r w:rsidR="00D316D0">
        <w:rPr>
          <w:rFonts w:ascii="Arial" w:hAnsi="Arial" w:cs="Arial"/>
        </w:rPr>
        <w:t>el trimestre primero</w:t>
      </w:r>
      <w:r w:rsidRPr="008B1183">
        <w:rPr>
          <w:rFonts w:ascii="Arial" w:hAnsi="Arial" w:cs="Arial"/>
        </w:rPr>
        <w:t xml:space="preserve"> se realizan evaluaciones parciales de carácter informativo previas a la evaluación final. Aquellos alumnos y alumnas que no hayan superado determinados criterios de evaluación indistintamente del resultado global en el periodo de evaluación, deberán someterse a un programa de refuerzo (número reducido de criterios de evaluación no superados) en unos casos o a un programa de recuperación global en otros (número significativo de criterios de evaluación no superados). Se les orientará sobre: contenidos más relevantes; actividades y trabajos a presentar; estructura de la prueba; lugar, fecha y hora de la prueba y de presentación de las actividades y trabajos; útiles de escritura y criterios de calificación. Al alumno y alumna se le entregará informe sobre las actuaciones a llevar a cabo y el docente se quedará con una copia firmada por el alumno y alumna. Si éste es menor de edad, se hará otra copia del original una vez firmada por el alumno</w:t>
      </w:r>
      <w:r w:rsidR="000B0F19" w:rsidRPr="008B1183">
        <w:rPr>
          <w:rFonts w:ascii="Arial" w:hAnsi="Arial" w:cs="Arial"/>
        </w:rPr>
        <w:t xml:space="preserve"> o alumna,</w:t>
      </w:r>
      <w:r w:rsidRPr="008B1183">
        <w:rPr>
          <w:rFonts w:ascii="Arial" w:hAnsi="Arial" w:cs="Arial"/>
        </w:rPr>
        <w:t xml:space="preserve"> y se enviará a sus padres.</w:t>
      </w:r>
    </w:p>
    <w:p w14:paraId="04077170" w14:textId="355CAC1A" w:rsidR="005C41BD" w:rsidRPr="008B1183" w:rsidRDefault="005C41BD" w:rsidP="007C0826">
      <w:pPr>
        <w:pStyle w:val="Ttulo2"/>
        <w:spacing w:before="120" w:after="120" w:line="240" w:lineRule="auto"/>
        <w:rPr>
          <w:rFonts w:ascii="Arial" w:hAnsi="Arial" w:cs="Arial"/>
          <w:b/>
          <w:color w:val="002060"/>
          <w:sz w:val="22"/>
          <w:szCs w:val="22"/>
        </w:rPr>
      </w:pPr>
      <w:bookmarkStart w:id="36" w:name="_Toc211455831"/>
      <w:r w:rsidRPr="008B1183">
        <w:rPr>
          <w:rFonts w:ascii="Arial" w:hAnsi="Arial" w:cs="Arial"/>
          <w:b/>
          <w:color w:val="002060"/>
          <w:sz w:val="22"/>
          <w:szCs w:val="22"/>
        </w:rPr>
        <w:t>Evaluación del proceso de Enseñanza (Profesorado).</w:t>
      </w:r>
      <w:bookmarkEnd w:id="36"/>
    </w:p>
    <w:p w14:paraId="4AFA7300" w14:textId="4C8F2EC4" w:rsidR="005C41BD" w:rsidRPr="008B1183" w:rsidRDefault="005C41BD" w:rsidP="007C0826">
      <w:pPr>
        <w:pStyle w:val="Ttulo3"/>
        <w:spacing w:before="120" w:after="120" w:line="240" w:lineRule="auto"/>
        <w:rPr>
          <w:rFonts w:ascii="Arial" w:hAnsi="Arial" w:cs="Arial"/>
          <w:b/>
          <w:color w:val="002060"/>
          <w:sz w:val="22"/>
          <w:szCs w:val="22"/>
        </w:rPr>
      </w:pPr>
      <w:bookmarkStart w:id="37" w:name="_Toc211455832"/>
      <w:r w:rsidRPr="008B1183">
        <w:rPr>
          <w:rFonts w:ascii="Arial" w:hAnsi="Arial" w:cs="Arial"/>
          <w:b/>
          <w:color w:val="002060"/>
          <w:sz w:val="22"/>
          <w:szCs w:val="22"/>
        </w:rPr>
        <w:t>Evaluación de la práctica docente.</w:t>
      </w:r>
      <w:bookmarkEnd w:id="37"/>
    </w:p>
    <w:p w14:paraId="6A905EA7" w14:textId="2D52503A"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El artículo 18 del </w:t>
      </w:r>
      <w:r w:rsidRPr="008B1183">
        <w:rPr>
          <w:rFonts w:ascii="Arial" w:hAnsi="Arial" w:cs="Arial"/>
          <w:bCs/>
        </w:rPr>
        <w:t>Real Decreto 659/2023</w:t>
      </w:r>
      <w:r w:rsidRPr="008B1183">
        <w:rPr>
          <w:rFonts w:ascii="Arial" w:hAnsi="Arial" w:cs="Arial"/>
          <w:b/>
          <w:bCs/>
        </w:rPr>
        <w:t xml:space="preserve"> </w:t>
      </w:r>
      <w:r w:rsidRPr="008B1183">
        <w:rPr>
          <w:rFonts w:ascii="Arial" w:hAnsi="Arial" w:cs="Arial"/>
        </w:rPr>
        <w:t>por el que se regula la ordenación general de las enseñanzas de Formación Profesional, establece que los profesores evaluarán tanto los aprendizajes del alumnado como los procesos de enseñanza y su propia práctica docente, para lo que establecerán indicadores de logro en las programaciones didácticas. En la tabla siguiente, se propone un análisis de los mecanismos y recursos para evaluar tanto el diseño como el funcionamiento de la programación didáctica, a</w:t>
      </w:r>
      <w:r w:rsidR="002970C8" w:rsidRPr="008B1183">
        <w:rPr>
          <w:rFonts w:ascii="Arial" w:hAnsi="Arial" w:cs="Arial"/>
        </w:rPr>
        <w:t>sí como las unidades de trabajo</w:t>
      </w:r>
      <w:r w:rsidRPr="008B1183">
        <w:rPr>
          <w:rFonts w:ascii="Arial" w:hAnsi="Arial" w:cs="Arial"/>
        </w:rPr>
        <w:t>.</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752"/>
        <w:gridCol w:w="1785"/>
        <w:gridCol w:w="1697"/>
        <w:gridCol w:w="2100"/>
        <w:gridCol w:w="1727"/>
      </w:tblGrid>
      <w:tr w:rsidR="005C41BD" w:rsidRPr="008B1183" w14:paraId="41BFD675" w14:textId="77777777" w:rsidTr="00957F29">
        <w:trPr>
          <w:tblHeader/>
        </w:trPr>
        <w:tc>
          <w:tcPr>
            <w:tcW w:w="1778" w:type="dxa"/>
            <w:shd w:val="clear" w:color="auto" w:fill="FFC000" w:themeFill="accent4"/>
            <w:vAlign w:val="center"/>
          </w:tcPr>
          <w:p w14:paraId="7E32493C"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Elemento a evaluar</w:t>
            </w:r>
          </w:p>
        </w:tc>
        <w:tc>
          <w:tcPr>
            <w:tcW w:w="1792" w:type="dxa"/>
            <w:shd w:val="clear" w:color="auto" w:fill="FFC000" w:themeFill="accent4"/>
            <w:vAlign w:val="center"/>
          </w:tcPr>
          <w:p w14:paraId="6A3078F5"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¿Qué?</w:t>
            </w:r>
          </w:p>
        </w:tc>
        <w:tc>
          <w:tcPr>
            <w:tcW w:w="1387" w:type="dxa"/>
            <w:shd w:val="clear" w:color="auto" w:fill="FFC000" w:themeFill="accent4"/>
            <w:vAlign w:val="center"/>
          </w:tcPr>
          <w:p w14:paraId="609D3A13"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¿Cómo?</w:t>
            </w:r>
          </w:p>
        </w:tc>
        <w:tc>
          <w:tcPr>
            <w:tcW w:w="2351" w:type="dxa"/>
            <w:shd w:val="clear" w:color="auto" w:fill="FFC000" w:themeFill="accent4"/>
            <w:vAlign w:val="center"/>
          </w:tcPr>
          <w:p w14:paraId="0AC9DA66"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¿Cuándo?</w:t>
            </w:r>
          </w:p>
        </w:tc>
        <w:tc>
          <w:tcPr>
            <w:tcW w:w="1753" w:type="dxa"/>
            <w:shd w:val="clear" w:color="auto" w:fill="FFC000" w:themeFill="accent4"/>
            <w:vAlign w:val="center"/>
          </w:tcPr>
          <w:p w14:paraId="7CCC3951"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¿Quién?</w:t>
            </w:r>
          </w:p>
        </w:tc>
      </w:tr>
      <w:tr w:rsidR="005C41BD" w:rsidRPr="008B1183" w14:paraId="754261B4" w14:textId="77777777" w:rsidTr="00957F29">
        <w:tc>
          <w:tcPr>
            <w:tcW w:w="1778" w:type="dxa"/>
            <w:shd w:val="clear" w:color="auto" w:fill="FFC000" w:themeFill="accent4"/>
            <w:vAlign w:val="center"/>
          </w:tcPr>
          <w:p w14:paraId="77930E0F" w14:textId="77777777" w:rsidR="005C41BD" w:rsidRPr="008B1183" w:rsidRDefault="005C41BD" w:rsidP="007C0826">
            <w:pPr>
              <w:pStyle w:val="Prrafodelista"/>
              <w:spacing w:before="120" w:after="120"/>
              <w:ind w:left="0"/>
              <w:contextualSpacing w:val="0"/>
              <w:rPr>
                <w:rFonts w:ascii="Arial" w:hAnsi="Arial" w:cs="Arial"/>
                <w:b/>
                <w:color w:val="000000" w:themeColor="text1"/>
              </w:rPr>
            </w:pPr>
            <w:r w:rsidRPr="008B1183">
              <w:rPr>
                <w:rFonts w:ascii="Arial" w:hAnsi="Arial" w:cs="Arial"/>
                <w:b/>
                <w:color w:val="000000" w:themeColor="text1"/>
              </w:rPr>
              <w:t>Programación didáctica</w:t>
            </w:r>
          </w:p>
        </w:tc>
        <w:tc>
          <w:tcPr>
            <w:tcW w:w="1792" w:type="dxa"/>
          </w:tcPr>
          <w:p w14:paraId="5F8F4132" w14:textId="6B39B10B"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Objetivos adecuados y cumplimiento de la</w:t>
            </w:r>
            <w:r w:rsidR="005C41BD" w:rsidRPr="008B1183">
              <w:rPr>
                <w:rFonts w:ascii="Arial" w:hAnsi="Arial" w:cs="Arial"/>
              </w:rPr>
              <w:t xml:space="preserve"> Programación Didáctica.</w:t>
            </w:r>
          </w:p>
        </w:tc>
        <w:tc>
          <w:tcPr>
            <w:tcW w:w="1387" w:type="dxa"/>
            <w:shd w:val="clear" w:color="auto" w:fill="FFF2CC" w:themeFill="accent4" w:themeFillTint="33"/>
          </w:tcPr>
          <w:p w14:paraId="15C4FCCC" w14:textId="644AF5B1" w:rsidR="005C41BD" w:rsidRPr="008B1183" w:rsidRDefault="005C41BD" w:rsidP="00957F29">
            <w:pPr>
              <w:pStyle w:val="Prrafodelista"/>
              <w:spacing w:before="120" w:after="120"/>
              <w:ind w:left="0"/>
              <w:contextualSpacing w:val="0"/>
              <w:jc w:val="both"/>
              <w:rPr>
                <w:rFonts w:ascii="Arial" w:hAnsi="Arial" w:cs="Arial"/>
              </w:rPr>
            </w:pPr>
            <w:r w:rsidRPr="008B1183">
              <w:rPr>
                <w:rFonts w:ascii="Arial" w:hAnsi="Arial" w:cs="Arial"/>
              </w:rPr>
              <w:t xml:space="preserve">A través de indicadores </w:t>
            </w:r>
            <w:r w:rsidR="00957F29" w:rsidRPr="008B1183">
              <w:rPr>
                <w:rFonts w:ascii="Arial" w:hAnsi="Arial" w:cs="Arial"/>
              </w:rPr>
              <w:t>de logro</w:t>
            </w:r>
            <w:r w:rsidRPr="008B1183">
              <w:rPr>
                <w:rFonts w:ascii="Arial" w:hAnsi="Arial" w:cs="Arial"/>
              </w:rPr>
              <w:t>.</w:t>
            </w:r>
          </w:p>
        </w:tc>
        <w:tc>
          <w:tcPr>
            <w:tcW w:w="2351" w:type="dxa"/>
          </w:tcPr>
          <w:p w14:paraId="4122EB96" w14:textId="0FFE7CC4"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t>Al inicio y d</w:t>
            </w:r>
            <w:r w:rsidR="005C41BD" w:rsidRPr="008B1183">
              <w:rPr>
                <w:rFonts w:ascii="Arial" w:hAnsi="Arial" w:cs="Arial"/>
              </w:rPr>
              <w:t xml:space="preserve">urante el curso en las diferentes evaluaciones. </w:t>
            </w:r>
          </w:p>
        </w:tc>
        <w:tc>
          <w:tcPr>
            <w:tcW w:w="1753" w:type="dxa"/>
            <w:shd w:val="clear" w:color="auto" w:fill="FFF2CC" w:themeFill="accent4" w:themeFillTint="33"/>
          </w:tcPr>
          <w:p w14:paraId="73B4AC49" w14:textId="034050E5"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El profesorado del Departamento.</w:t>
            </w:r>
          </w:p>
        </w:tc>
      </w:tr>
      <w:tr w:rsidR="005C41BD" w:rsidRPr="008B1183" w14:paraId="597976FA" w14:textId="77777777" w:rsidTr="00957F29">
        <w:tc>
          <w:tcPr>
            <w:tcW w:w="1778" w:type="dxa"/>
            <w:shd w:val="clear" w:color="auto" w:fill="FFC000" w:themeFill="accent4"/>
            <w:vAlign w:val="center"/>
          </w:tcPr>
          <w:p w14:paraId="0EAB39E5" w14:textId="5E3E63C0" w:rsidR="005C41BD" w:rsidRPr="008B1183" w:rsidRDefault="005C41BD" w:rsidP="002970C8">
            <w:pPr>
              <w:pStyle w:val="Prrafodelista"/>
              <w:spacing w:before="120" w:after="120"/>
              <w:ind w:left="0"/>
              <w:contextualSpacing w:val="0"/>
              <w:rPr>
                <w:rFonts w:ascii="Arial" w:hAnsi="Arial" w:cs="Arial"/>
                <w:b/>
                <w:color w:val="000000" w:themeColor="text1"/>
              </w:rPr>
            </w:pPr>
            <w:r w:rsidRPr="008B1183">
              <w:rPr>
                <w:rFonts w:ascii="Arial" w:hAnsi="Arial" w:cs="Arial"/>
                <w:b/>
                <w:color w:val="000000" w:themeColor="text1"/>
              </w:rPr>
              <w:t>Unidad d</w:t>
            </w:r>
            <w:r w:rsidR="002970C8" w:rsidRPr="008B1183">
              <w:rPr>
                <w:rFonts w:ascii="Arial" w:hAnsi="Arial" w:cs="Arial"/>
                <w:b/>
                <w:color w:val="000000" w:themeColor="text1"/>
              </w:rPr>
              <w:t>e trabajo</w:t>
            </w:r>
          </w:p>
        </w:tc>
        <w:tc>
          <w:tcPr>
            <w:tcW w:w="1792" w:type="dxa"/>
          </w:tcPr>
          <w:p w14:paraId="59D8B146" w14:textId="77944396"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D</w:t>
            </w:r>
            <w:r w:rsidR="005C41BD" w:rsidRPr="008B1183">
              <w:rPr>
                <w:rFonts w:ascii="Arial" w:hAnsi="Arial" w:cs="Arial"/>
              </w:rPr>
              <w:t>iseño y el funcionamiento.</w:t>
            </w:r>
          </w:p>
        </w:tc>
        <w:tc>
          <w:tcPr>
            <w:tcW w:w="1387" w:type="dxa"/>
            <w:shd w:val="clear" w:color="auto" w:fill="FFF2CC" w:themeFill="accent4" w:themeFillTint="33"/>
          </w:tcPr>
          <w:p w14:paraId="6915B546" w14:textId="6C9A1274"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I</w:t>
            </w:r>
            <w:r w:rsidR="005C41BD" w:rsidRPr="008B1183">
              <w:rPr>
                <w:rFonts w:ascii="Arial" w:hAnsi="Arial" w:cs="Arial"/>
              </w:rPr>
              <w:t xml:space="preserve">ndicadores o ítems como la propuesta de autoevaluación realizada por el </w:t>
            </w:r>
            <w:r w:rsidR="005C41BD" w:rsidRPr="008B1183">
              <w:rPr>
                <w:rFonts w:ascii="Arial" w:hAnsi="Arial" w:cs="Arial"/>
              </w:rPr>
              <w:lastRenderedPageBreak/>
              <w:t xml:space="preserve">docente </w:t>
            </w:r>
            <w:r w:rsidR="00CF1F77">
              <w:rPr>
                <w:rFonts w:ascii="Arial" w:hAnsi="Arial" w:cs="Arial"/>
              </w:rPr>
              <w:t xml:space="preserve">(Anexo 2) </w:t>
            </w:r>
            <w:r w:rsidR="005C41BD" w:rsidRPr="008B1183">
              <w:rPr>
                <w:rFonts w:ascii="Arial" w:hAnsi="Arial" w:cs="Arial"/>
              </w:rPr>
              <w:t xml:space="preserve">o cuestionario </w:t>
            </w:r>
            <w:r w:rsidRPr="008B1183">
              <w:rPr>
                <w:rFonts w:ascii="Arial" w:hAnsi="Arial" w:cs="Arial"/>
              </w:rPr>
              <w:t>de</w:t>
            </w:r>
            <w:r w:rsidR="005C41BD" w:rsidRPr="008B1183">
              <w:rPr>
                <w:rFonts w:ascii="Arial" w:hAnsi="Arial" w:cs="Arial"/>
              </w:rPr>
              <w:t xml:space="preserve"> opinión al alumnado</w:t>
            </w:r>
            <w:r w:rsidR="00CF1F77">
              <w:rPr>
                <w:rFonts w:ascii="Arial" w:hAnsi="Arial" w:cs="Arial"/>
              </w:rPr>
              <w:t xml:space="preserve"> (Anexo 3)</w:t>
            </w:r>
            <w:r w:rsidR="005C41BD" w:rsidRPr="008B1183">
              <w:rPr>
                <w:rFonts w:ascii="Arial" w:hAnsi="Arial" w:cs="Arial"/>
              </w:rPr>
              <w:t>.</w:t>
            </w:r>
          </w:p>
        </w:tc>
        <w:tc>
          <w:tcPr>
            <w:tcW w:w="2351" w:type="dxa"/>
          </w:tcPr>
          <w:p w14:paraId="00D83F63" w14:textId="568219B9"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lastRenderedPageBreak/>
              <w:t xml:space="preserve">Al inicio y durante el curso en las diferentes evaluaciones. </w:t>
            </w:r>
          </w:p>
        </w:tc>
        <w:tc>
          <w:tcPr>
            <w:tcW w:w="1753" w:type="dxa"/>
            <w:shd w:val="clear" w:color="auto" w:fill="FFF2CC" w:themeFill="accent4" w:themeFillTint="33"/>
          </w:tcPr>
          <w:p w14:paraId="03045D3C" w14:textId="06DD884E"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t>P</w:t>
            </w:r>
            <w:r w:rsidR="005C41BD" w:rsidRPr="008B1183">
              <w:rPr>
                <w:rFonts w:ascii="Arial" w:hAnsi="Arial" w:cs="Arial"/>
              </w:rPr>
              <w:t>rofesor y alumn</w:t>
            </w:r>
            <w:r w:rsidRPr="008B1183">
              <w:rPr>
                <w:rFonts w:ascii="Arial" w:hAnsi="Arial" w:cs="Arial"/>
              </w:rPr>
              <w:t>ado.</w:t>
            </w:r>
          </w:p>
        </w:tc>
      </w:tr>
    </w:tbl>
    <w:p w14:paraId="6B542DD4" w14:textId="0C806BCF"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evaluación de la práctica docente es fundamental para mejorar la labor docente como pieza fundamental en el proceso de enseñanza aprendizaje.</w:t>
      </w:r>
    </w:p>
    <w:p w14:paraId="6B293311" w14:textId="33015EDE" w:rsidR="005C41BD" w:rsidRPr="008B1183" w:rsidRDefault="005C41BD" w:rsidP="007C0826">
      <w:pPr>
        <w:pStyle w:val="Ttulo2"/>
        <w:spacing w:before="120" w:after="120" w:line="240" w:lineRule="auto"/>
        <w:rPr>
          <w:rFonts w:ascii="Arial" w:hAnsi="Arial" w:cs="Arial"/>
          <w:b/>
          <w:color w:val="002060"/>
          <w:sz w:val="22"/>
          <w:szCs w:val="22"/>
        </w:rPr>
      </w:pPr>
      <w:bookmarkStart w:id="38" w:name="_Toc211455833"/>
      <w:r w:rsidRPr="008B1183">
        <w:rPr>
          <w:rFonts w:ascii="Arial" w:hAnsi="Arial" w:cs="Arial"/>
          <w:b/>
          <w:color w:val="002060"/>
          <w:sz w:val="22"/>
          <w:szCs w:val="22"/>
        </w:rPr>
        <w:t>Información y coordinación docente y acción tutorial.</w:t>
      </w:r>
      <w:bookmarkEnd w:id="38"/>
    </w:p>
    <w:p w14:paraId="556A515F" w14:textId="1DD812D6" w:rsidR="005C41BD" w:rsidRPr="008B1183" w:rsidRDefault="005C41BD" w:rsidP="007C0826">
      <w:pPr>
        <w:pStyle w:val="Ttulo3"/>
        <w:spacing w:before="120" w:after="120" w:line="240" w:lineRule="auto"/>
        <w:rPr>
          <w:rFonts w:ascii="Arial" w:hAnsi="Arial" w:cs="Arial"/>
          <w:b/>
          <w:color w:val="002060"/>
          <w:sz w:val="22"/>
          <w:szCs w:val="22"/>
        </w:rPr>
      </w:pPr>
      <w:bookmarkStart w:id="39" w:name="_Toc211455834"/>
      <w:r w:rsidRPr="008B1183">
        <w:rPr>
          <w:rFonts w:ascii="Arial" w:hAnsi="Arial" w:cs="Arial"/>
          <w:b/>
          <w:color w:val="002060"/>
          <w:sz w:val="22"/>
          <w:szCs w:val="22"/>
        </w:rPr>
        <w:t>Sistema de información permanente al alumnado y familia.</w:t>
      </w:r>
      <w:bookmarkEnd w:id="39"/>
    </w:p>
    <w:p w14:paraId="05A23725" w14:textId="65B9DE52" w:rsidR="005C41BD" w:rsidRPr="008B1183" w:rsidRDefault="005C41BD" w:rsidP="00DB0FEA">
      <w:pPr>
        <w:spacing w:before="120" w:after="120" w:line="240" w:lineRule="auto"/>
        <w:ind w:firstLine="431"/>
        <w:jc w:val="both"/>
        <w:rPr>
          <w:rFonts w:ascii="Arial" w:hAnsi="Arial" w:cs="Arial"/>
        </w:rPr>
      </w:pPr>
      <w:r w:rsidRPr="008B1183">
        <w:rPr>
          <w:rFonts w:ascii="Arial" w:hAnsi="Arial" w:cs="Arial"/>
        </w:rPr>
        <w:t xml:space="preserve">Dentro del sistema de evaluación, es necesario una constante comunicación con los alumnos, alumnas y con las familias, no solo se les informará de los resultados académicos sino además de todos los aspectos referentes al proceso de evaluación. Se crearán vías de comunicación para mantener informado al alumno, alumna y a la familia sobre los contenidos, los criterios de evaluación, procedimientos e instrumentos de calificación, los mínimos exigibles, los planes de recuperación y cualquier información sobre la </w:t>
      </w:r>
      <w:r w:rsidR="00DB0FEA" w:rsidRPr="008B1183">
        <w:rPr>
          <w:rFonts w:ascii="Arial" w:hAnsi="Arial" w:cs="Arial"/>
        </w:rPr>
        <w:t xml:space="preserve">evolución educativa del alumno. </w:t>
      </w:r>
      <w:r w:rsidRPr="008B1183">
        <w:rPr>
          <w:rFonts w:ascii="Arial" w:hAnsi="Arial" w:cs="Arial"/>
        </w:rPr>
        <w:t>Toda esta información se puede transmitir por los siguientes canales:</w:t>
      </w:r>
    </w:p>
    <w:p w14:paraId="2692DF49" w14:textId="0FEBE5D9"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Entrevista personal o atención telefónica.</w:t>
      </w:r>
    </w:p>
    <w:p w14:paraId="67DD6137" w14:textId="4CD633BE"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Boletines de calificaciones</w:t>
      </w:r>
      <w:r w:rsidRPr="008B1183">
        <w:rPr>
          <w:rFonts w:ascii="Arial" w:hAnsi="Arial" w:cs="Arial"/>
          <w:bCs/>
          <w:iCs/>
        </w:rPr>
        <w:t>.</w:t>
      </w:r>
    </w:p>
    <w:p w14:paraId="3AE6219F" w14:textId="388A83AD"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iCs/>
        </w:rPr>
        <w:t>Correo ordinario o electrónico.</w:t>
      </w:r>
    </w:p>
    <w:p w14:paraId="34EA51A0" w14:textId="2E5D95E3"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iCs/>
        </w:rPr>
        <w:t>Tablón de anuncios físico de aula o en aula virtual.</w:t>
      </w:r>
    </w:p>
    <w:p w14:paraId="7B0C197D" w14:textId="49E85117" w:rsidR="005C41BD" w:rsidRPr="008B1183" w:rsidRDefault="005C41BD" w:rsidP="007C0826">
      <w:pPr>
        <w:pStyle w:val="Ttulo3"/>
        <w:spacing w:before="120" w:after="120" w:line="240" w:lineRule="auto"/>
        <w:rPr>
          <w:rFonts w:ascii="Arial" w:hAnsi="Arial" w:cs="Arial"/>
          <w:b/>
          <w:color w:val="002060"/>
          <w:sz w:val="22"/>
          <w:szCs w:val="22"/>
        </w:rPr>
      </w:pPr>
      <w:bookmarkStart w:id="40" w:name="_Toc211455835"/>
      <w:r w:rsidRPr="008B1183">
        <w:rPr>
          <w:rFonts w:ascii="Arial" w:hAnsi="Arial" w:cs="Arial"/>
          <w:b/>
          <w:color w:val="002060"/>
          <w:sz w:val="22"/>
          <w:szCs w:val="22"/>
        </w:rPr>
        <w:t>Coordinación docente.</w:t>
      </w:r>
      <w:bookmarkEnd w:id="40"/>
    </w:p>
    <w:p w14:paraId="5DBB04D9"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Se mantendrá una comunicación fluida entre el profesorado que imparte al grupo a fin de coordinar diversos aspectos de la tarea docente, tales como el posible solapamiento de contenidos o el calendario de exámenes. Además, se llevará a cabo un seguimiento exhaustivo e individualizado del alumnado centrándose en aspectos como la actitud, la asistencia, la puntualidad o el interés.</w:t>
      </w:r>
    </w:p>
    <w:p w14:paraId="5C7F80BB"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Las herramientas más comunes para llevar a cabo este proceso son el correo electrónico, las llamadas telefónicas, la comunicación escrita para aquellos aspectos de carácter formal, pero, sobre todo, la comunicación verbal a través de reuniones personales y juntas de evaluación.</w:t>
      </w:r>
    </w:p>
    <w:p w14:paraId="505C2B30" w14:textId="25A01DD3" w:rsidR="005C41BD" w:rsidRPr="008B1183" w:rsidRDefault="005C41BD" w:rsidP="007C0826">
      <w:pPr>
        <w:pStyle w:val="Ttulo1"/>
        <w:spacing w:before="120" w:after="120" w:line="240" w:lineRule="auto"/>
        <w:rPr>
          <w:rFonts w:ascii="Arial" w:hAnsi="Arial" w:cs="Arial"/>
          <w:b/>
          <w:color w:val="002060"/>
          <w:sz w:val="22"/>
          <w:szCs w:val="22"/>
        </w:rPr>
      </w:pPr>
      <w:bookmarkStart w:id="41" w:name="_Toc211455836"/>
      <w:r w:rsidRPr="008B1183">
        <w:rPr>
          <w:rFonts w:ascii="Arial" w:hAnsi="Arial" w:cs="Arial"/>
          <w:b/>
          <w:color w:val="002060"/>
          <w:sz w:val="22"/>
          <w:szCs w:val="22"/>
        </w:rPr>
        <w:t>Atención a la diversidad.</w:t>
      </w:r>
      <w:bookmarkEnd w:id="41"/>
    </w:p>
    <w:p w14:paraId="27B32E36"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La diversidad de capacidades, motivaciones o intereses, que presentan los alumnos a lo largo de su trayectoria educativa, son una peculiaridad del desarrollo humano que ha de ser tenida en cuenta en todo el proceso de aprendizaje con un planteamiento </w:t>
      </w:r>
      <w:r w:rsidRPr="008B1183">
        <w:rPr>
          <w:rFonts w:ascii="Arial" w:hAnsi="Arial" w:cs="Arial"/>
          <w:b/>
          <w:bCs/>
        </w:rPr>
        <w:t>curricular abierto y flexible</w:t>
      </w:r>
      <w:r w:rsidRPr="008B1183">
        <w:rPr>
          <w:rFonts w:ascii="Arial" w:hAnsi="Arial" w:cs="Arial"/>
        </w:rPr>
        <w:t xml:space="preserve"> que nos proporcione un instrumento esencial para el tratamiento a la diversidad. A las acciones educativas que en un sentido amplio intentan dar respuesta a las necesidades, temporales o permanentes, de todo el alumnado del centro y, entre ellos, a los que requieren una actuación específica, son conocidas como </w:t>
      </w:r>
      <w:r w:rsidRPr="008B1183">
        <w:rPr>
          <w:rFonts w:ascii="Arial" w:hAnsi="Arial" w:cs="Arial"/>
          <w:b/>
        </w:rPr>
        <w:t xml:space="preserve">atención a la diversidad. </w:t>
      </w:r>
      <w:r w:rsidRPr="008B1183">
        <w:rPr>
          <w:rFonts w:ascii="Arial" w:hAnsi="Arial" w:cs="Arial"/>
        </w:rPr>
        <w:t>La atención a la diversidad debe ser entendida como un principio que debe de regir en toda la enseñanza con la finalidad de proporcionar a todo el alumnado una educación adecuada a sus características y necesidades.</w:t>
      </w:r>
    </w:p>
    <w:p w14:paraId="528CD78A" w14:textId="12A11CEA"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lastRenderedPageBreak/>
        <w:t>El título II del texto consolidado LOE</w:t>
      </w:r>
      <w:r w:rsidR="00BF0404" w:rsidRPr="008B1183">
        <w:rPr>
          <w:rFonts w:ascii="Arial" w:hAnsi="Arial" w:cs="Arial"/>
        </w:rPr>
        <w:t>,</w:t>
      </w:r>
      <w:r w:rsidR="00BF0404" w:rsidRPr="008B1183">
        <w:rPr>
          <w:rFonts w:ascii="Arial" w:hAnsi="Arial" w:cs="Arial"/>
          <w:bCs/>
        </w:rPr>
        <w:t xml:space="preserve"> modificada por LOMLOE,</w:t>
      </w:r>
      <w:r w:rsidRPr="008B1183">
        <w:rPr>
          <w:rFonts w:ascii="Arial" w:hAnsi="Arial" w:cs="Arial"/>
        </w:rPr>
        <w:t xml:space="preserve"> en su Capítulo I, regula la Equidad en la Educación y se ocupa del alumnado </w:t>
      </w:r>
      <w:r w:rsidRPr="008B1183">
        <w:rPr>
          <w:rFonts w:ascii="Arial" w:hAnsi="Arial" w:cs="Arial"/>
          <w:bCs/>
        </w:rPr>
        <w:t>con necesidades específicas de apoyo educativo</w:t>
      </w:r>
      <w:r w:rsidRPr="008B1183">
        <w:rPr>
          <w:rFonts w:ascii="Arial" w:hAnsi="Arial" w:cs="Arial"/>
        </w:rPr>
        <w:t xml:space="preserve"> (ACNEAE)</w:t>
      </w:r>
      <w:r w:rsidR="008E6AF9" w:rsidRPr="008B1183">
        <w:rPr>
          <w:rFonts w:ascii="Arial" w:hAnsi="Arial" w:cs="Arial"/>
        </w:rPr>
        <w:t>.</w:t>
      </w:r>
    </w:p>
    <w:p w14:paraId="261E6C18" w14:textId="7082839A" w:rsidR="005C41BD" w:rsidRPr="008B1183" w:rsidRDefault="005C41BD" w:rsidP="007C0826">
      <w:pPr>
        <w:pStyle w:val="Ttulo2"/>
        <w:spacing w:before="120" w:after="120" w:line="240" w:lineRule="auto"/>
        <w:rPr>
          <w:rFonts w:ascii="Arial" w:hAnsi="Arial" w:cs="Arial"/>
          <w:b/>
          <w:color w:val="002060"/>
          <w:sz w:val="22"/>
          <w:szCs w:val="22"/>
        </w:rPr>
      </w:pPr>
      <w:bookmarkStart w:id="42" w:name="_Toc211455837"/>
      <w:r w:rsidRPr="008B1183">
        <w:rPr>
          <w:rFonts w:ascii="Arial" w:hAnsi="Arial" w:cs="Arial"/>
          <w:b/>
          <w:color w:val="002060"/>
          <w:sz w:val="22"/>
          <w:szCs w:val="22"/>
        </w:rPr>
        <w:t>Características de atención al alumnado con necesidades específicas de apoyo educativo de la Comunidad de Castilla y León.</w:t>
      </w:r>
      <w:bookmarkEnd w:id="42"/>
    </w:p>
    <w:p w14:paraId="56BDD9FE"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rPr>
        <w:t xml:space="preserve">Se entiende por alumno </w:t>
      </w:r>
      <w:r w:rsidRPr="008B1183">
        <w:rPr>
          <w:rFonts w:ascii="Arial" w:hAnsi="Arial" w:cs="Arial"/>
          <w:bCs/>
        </w:rPr>
        <w:t>con necesidades específicas de apoyo educativo</w:t>
      </w:r>
      <w:r w:rsidRPr="008B1183">
        <w:rPr>
          <w:rFonts w:ascii="Arial" w:hAnsi="Arial" w:cs="Arial"/>
        </w:rPr>
        <w:t xml:space="preserve"> (ACNEAE), aquel que presenta </w:t>
      </w:r>
      <w:r w:rsidRPr="008B1183">
        <w:rPr>
          <w:rFonts w:ascii="Arial" w:hAnsi="Arial" w:cs="Arial"/>
          <w:bCs/>
        </w:rPr>
        <w:t>necesidades educativas especiales, u otras necesidades educativas por dificultades específicas de aprendizaje (DEA), por trastorno por déficit de atención con o sin hiperactividad (TDAH), por sus altas capacidades intelectuales (ALCAIN), por incorporación tardía al sistema educativo (INTARSE), o por especiales condiciones personales o de historia escolar (ECOPHE), y que requieran determinados apoyos en parte o a lo largo de su escolarización.</w:t>
      </w:r>
    </w:p>
    <w:p w14:paraId="374884EE" w14:textId="5F5323A3"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rPr>
        <w:t>Las Administraciones educativas dispondrán los medios necesarios para que todo el alumnado ACNEAE alcance el máximo desarrollo personal, intelectual, social y emocional, así como los objetivos establecidos con carácter general en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w:t>
      </w:r>
    </w:p>
    <w:p w14:paraId="7B8CE8DC" w14:textId="3101E842" w:rsidR="005C41BD" w:rsidRPr="008B1183" w:rsidRDefault="005C41BD" w:rsidP="003B4800">
      <w:pPr>
        <w:spacing w:before="120" w:after="120" w:line="240" w:lineRule="auto"/>
        <w:ind w:firstLine="431"/>
        <w:jc w:val="both"/>
        <w:rPr>
          <w:rFonts w:ascii="Arial" w:hAnsi="Arial" w:cs="Arial"/>
        </w:rPr>
      </w:pPr>
      <w:r w:rsidRPr="008B1183">
        <w:rPr>
          <w:rFonts w:ascii="Arial" w:hAnsi="Arial" w:cs="Arial"/>
        </w:rPr>
        <w:t xml:space="preserve">Tras la entrada en vigor de la Ley Orgánica 2/2006, de 3 de mayo, de Educación, </w:t>
      </w:r>
      <w:r w:rsidR="00BF0404" w:rsidRPr="008B1183">
        <w:rPr>
          <w:rFonts w:ascii="Arial" w:hAnsi="Arial" w:cs="Arial"/>
          <w:bCs/>
        </w:rPr>
        <w:t>modificada por LOMLOE</w:t>
      </w:r>
      <w:r w:rsidR="00BF0404" w:rsidRPr="008B1183">
        <w:rPr>
          <w:rFonts w:ascii="Arial" w:hAnsi="Arial" w:cs="Arial"/>
        </w:rPr>
        <w:t xml:space="preserve">, </w:t>
      </w:r>
      <w:r w:rsidRPr="008B1183">
        <w:rPr>
          <w:rFonts w:ascii="Arial" w:hAnsi="Arial" w:cs="Arial"/>
        </w:rPr>
        <w:t>la Comunidad Autónoma de Castilla y León abordó por primera vez en el año 2009, la intervención sobre la diversidad del alumnado y lo hizo a través de la Orden EDU/1152/2010, de 3 de agosto, por la que se regula la respuesta educativa al alumnado con necesidad específica de apoyo educativo escolarizado en el segundo ciclo de Educación Infantil, Educación Primaria, Educación Secundaria Obligatoria, Bachillerato y Enseñanzas de Educación Especial, en los centros docentes de la Comunidad de Castilla y León y modificada por la Orden EDU/371/2018, de 2 de abril.</w:t>
      </w:r>
      <w:r w:rsidR="003B4800" w:rsidRPr="008B1183">
        <w:rPr>
          <w:rFonts w:ascii="Arial" w:hAnsi="Arial" w:cs="Arial"/>
        </w:rPr>
        <w:t xml:space="preserve"> </w:t>
      </w:r>
      <w:r w:rsidRPr="008B1183">
        <w:rPr>
          <w:rFonts w:ascii="Arial" w:hAnsi="Arial" w:cs="Arial"/>
        </w:rPr>
        <w:t>La finalidad de la presente Orden EDU/1152/2010, de 3 de agosto tiene por objeto la regulación de la respuesta educativa al alumnado con necesidad específica de apoyo educativo, la planificación de las medidas educativas que deben ser adoptadas y la definición de los medios y recursos necesarios para hacer efectivo el derecho de este alumnado a la igualdad de oportunidades en educación.</w:t>
      </w:r>
    </w:p>
    <w:p w14:paraId="704508F0" w14:textId="6C3AA3C3" w:rsidR="005C41BD" w:rsidRPr="008B1183" w:rsidRDefault="005C41BD" w:rsidP="007C0826">
      <w:pPr>
        <w:pStyle w:val="Ttulo2"/>
        <w:spacing w:before="120" w:after="120" w:line="240" w:lineRule="auto"/>
        <w:rPr>
          <w:rFonts w:ascii="Arial" w:hAnsi="Arial" w:cs="Arial"/>
          <w:b/>
          <w:color w:val="002060"/>
          <w:sz w:val="22"/>
          <w:szCs w:val="22"/>
        </w:rPr>
      </w:pPr>
      <w:bookmarkStart w:id="43" w:name="_Toc211455838"/>
      <w:r w:rsidRPr="008B1183">
        <w:rPr>
          <w:rFonts w:ascii="Arial" w:hAnsi="Arial" w:cs="Arial"/>
          <w:b/>
          <w:color w:val="002060"/>
          <w:sz w:val="22"/>
          <w:szCs w:val="22"/>
        </w:rPr>
        <w:t>Respuesta educativa a través de apoyos ordinarios a la diversidad natural.</w:t>
      </w:r>
      <w:bookmarkEnd w:id="43"/>
    </w:p>
    <w:p w14:paraId="169DE228" w14:textId="77777777" w:rsidR="00027657" w:rsidRPr="008B1183" w:rsidRDefault="00027657" w:rsidP="00027657">
      <w:pPr>
        <w:spacing w:before="120" w:after="120" w:line="240" w:lineRule="auto"/>
        <w:ind w:firstLine="431"/>
        <w:jc w:val="both"/>
        <w:rPr>
          <w:rFonts w:ascii="Arial" w:hAnsi="Arial" w:cs="Arial"/>
          <w:bCs/>
        </w:rPr>
      </w:pPr>
      <w:r w:rsidRPr="008B1183">
        <w:rPr>
          <w:rFonts w:ascii="Arial" w:hAnsi="Arial" w:cs="Arial"/>
          <w:bCs/>
        </w:rPr>
        <w:t xml:space="preserve">A lo largo de esta programación se han recogido mecanismos y estrategias con los que se está dando respuesta a la diversidad. Entre ellos, destacamos: </w:t>
      </w:r>
    </w:p>
    <w:p w14:paraId="2A4033AE" w14:textId="7777777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Individualización de las enseñanzas,</w:t>
      </w:r>
      <w:r w:rsidRPr="008B1183">
        <w:rPr>
          <w:rFonts w:ascii="Arial" w:hAnsi="Arial" w:cs="Arial"/>
          <w:bCs/>
        </w:rPr>
        <w:t xml:space="preserve"> partiendo siempre del conocimiento y experiencia previa de cada alumno, ajustándonos a las diferencias individuales. </w:t>
      </w:r>
    </w:p>
    <w:p w14:paraId="09F8344D" w14:textId="7777777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Diversidad de actividades</w:t>
      </w:r>
      <w:r w:rsidRPr="008B1183">
        <w:rPr>
          <w:rFonts w:ascii="Arial" w:hAnsi="Arial" w:cs="Arial"/>
          <w:bCs/>
        </w:rPr>
        <w:t xml:space="preserve"> que se adapten a la singularidad, estilo y ritmo de aprendizaje del alumnado: individuales, de grupo monitorizadas por alumnos más aventajados, de refuerzo para alumnos con dificultades, de ampliación para los de mayor nivel, etc. </w:t>
      </w:r>
    </w:p>
    <w:p w14:paraId="1132CD44" w14:textId="34FBA154"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Uso de medios y recursos múltiples y variados.</w:t>
      </w:r>
      <w:r w:rsidRPr="008B1183">
        <w:rPr>
          <w:rFonts w:ascii="Arial" w:hAnsi="Arial" w:cs="Arial"/>
          <w:bCs/>
        </w:rPr>
        <w:t xml:space="preserve"> Que respondan a sus intereses, faciliten los aprendizaje</w:t>
      </w:r>
      <w:r w:rsidR="002B288D" w:rsidRPr="008B1183">
        <w:rPr>
          <w:rFonts w:ascii="Arial" w:hAnsi="Arial" w:cs="Arial"/>
          <w:bCs/>
        </w:rPr>
        <w:t>s y contribuyan a la motivación</w:t>
      </w:r>
      <w:r w:rsidRPr="008B1183">
        <w:rPr>
          <w:rFonts w:ascii="Arial" w:hAnsi="Arial" w:cs="Arial"/>
          <w:bCs/>
        </w:rPr>
        <w:t xml:space="preserve">. </w:t>
      </w:r>
    </w:p>
    <w:p w14:paraId="091361CC" w14:textId="62E1F2F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Agrupamientos flexibles y monitorizados.</w:t>
      </w:r>
      <w:r w:rsidRPr="008B1183">
        <w:rPr>
          <w:rFonts w:ascii="Arial" w:hAnsi="Arial" w:cs="Arial"/>
          <w:bCs/>
        </w:rPr>
        <w:t xml:space="preserve"> Haciendo posible que los alumnos puedan realizar al mismo tiempo diferentes tareas según su nivel, intereses u otros criterios. </w:t>
      </w:r>
    </w:p>
    <w:p w14:paraId="479B77DF" w14:textId="34F41F73" w:rsidR="00027657" w:rsidRPr="008B1183" w:rsidRDefault="00027657"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Orientación a la consecución de la autoafirmación y autonomía del propio alumnado. </w:t>
      </w:r>
    </w:p>
    <w:p w14:paraId="325278A9" w14:textId="7910F26C"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Atender a los aspectos personales del alumnado.</w:t>
      </w:r>
      <w:r w:rsidRPr="008B1183">
        <w:rPr>
          <w:rFonts w:ascii="Arial" w:hAnsi="Arial" w:cs="Arial"/>
          <w:bCs/>
        </w:rPr>
        <w:t xml:space="preserve"> Son un factor condicionante de la motivación por aprender. En esta etapa se relacionan con el futuro académico y profesional. </w:t>
      </w:r>
    </w:p>
    <w:p w14:paraId="71F41930" w14:textId="3CBA46BD" w:rsidR="005C41BD" w:rsidRPr="008B1183" w:rsidRDefault="005C41BD" w:rsidP="007C0826">
      <w:pPr>
        <w:pStyle w:val="Ttulo2"/>
        <w:spacing w:before="120" w:after="120" w:line="240" w:lineRule="auto"/>
        <w:rPr>
          <w:rFonts w:ascii="Arial" w:hAnsi="Arial" w:cs="Arial"/>
          <w:b/>
          <w:color w:val="002060"/>
          <w:sz w:val="22"/>
          <w:szCs w:val="22"/>
        </w:rPr>
      </w:pPr>
      <w:bookmarkStart w:id="44" w:name="_Toc211455839"/>
      <w:r w:rsidRPr="008B1183">
        <w:rPr>
          <w:rFonts w:ascii="Arial" w:hAnsi="Arial" w:cs="Arial"/>
          <w:b/>
          <w:color w:val="002060"/>
          <w:sz w:val="22"/>
          <w:szCs w:val="22"/>
        </w:rPr>
        <w:lastRenderedPageBreak/>
        <w:t>Respuesta educativa a través de apoyos especializados al alumnado ACNEAE.</w:t>
      </w:r>
      <w:bookmarkEnd w:id="44"/>
    </w:p>
    <w:p w14:paraId="42EFC097"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bCs/>
        </w:rPr>
        <w:t>Son medidas de apoyo específico o especializado todas aquellas de tratamiento personalizado para que el alumnado con necesidad específica de apoyo educativo, y que no haya obtenido respuesta educativa a través de las medidas de apoyo ordinario.</w:t>
      </w:r>
    </w:p>
    <w:p w14:paraId="23191D1E" w14:textId="018261A3" w:rsidR="005C41BD" w:rsidRPr="008B1183" w:rsidRDefault="005C41BD" w:rsidP="007C0826">
      <w:pPr>
        <w:pStyle w:val="Ttulo2"/>
        <w:spacing w:before="120" w:after="120" w:line="240" w:lineRule="auto"/>
        <w:rPr>
          <w:rFonts w:ascii="Arial" w:hAnsi="Arial" w:cs="Arial"/>
          <w:b/>
          <w:color w:val="002060"/>
          <w:sz w:val="22"/>
          <w:szCs w:val="22"/>
        </w:rPr>
      </w:pPr>
      <w:bookmarkStart w:id="45" w:name="_Toc211455840"/>
      <w:r w:rsidRPr="008B1183">
        <w:rPr>
          <w:rFonts w:ascii="Arial" w:hAnsi="Arial" w:cs="Arial"/>
          <w:b/>
          <w:color w:val="002060"/>
          <w:sz w:val="22"/>
          <w:szCs w:val="22"/>
        </w:rPr>
        <w:t>Tipos de adaptaciones curriculares.</w:t>
      </w:r>
      <w:bookmarkEnd w:id="45"/>
    </w:p>
    <w:p w14:paraId="3A1AE138"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bCs/>
        </w:rPr>
        <w:t xml:space="preserve">La </w:t>
      </w:r>
      <w:r w:rsidRPr="008B1183">
        <w:rPr>
          <w:rFonts w:ascii="Arial" w:hAnsi="Arial" w:cs="Arial"/>
        </w:rPr>
        <w:t>Orden EDU/1152/2010, de 3 de agosto</w:t>
      </w:r>
      <w:r w:rsidRPr="008B1183">
        <w:rPr>
          <w:rFonts w:ascii="Arial" w:hAnsi="Arial" w:cs="Arial"/>
          <w:bCs/>
        </w:rPr>
        <w:t>, por el que se establece y regula la respuesta educativa a la diversidad del alumnado, determina dos tipos de medidas:</w:t>
      </w:r>
    </w:p>
    <w:p w14:paraId="6F87881F" w14:textId="6AB20482" w:rsidR="005C41BD" w:rsidRPr="008B1183" w:rsidRDefault="005C41BD" w:rsidP="00102821">
      <w:pPr>
        <w:pStyle w:val="Prrafodelista"/>
        <w:numPr>
          <w:ilvl w:val="0"/>
          <w:numId w:val="11"/>
        </w:numPr>
        <w:spacing w:before="120" w:after="120" w:line="240" w:lineRule="auto"/>
        <w:contextualSpacing w:val="0"/>
        <w:jc w:val="both"/>
        <w:rPr>
          <w:rFonts w:ascii="Arial" w:hAnsi="Arial" w:cs="Arial"/>
          <w:bCs/>
        </w:rPr>
      </w:pPr>
      <w:r w:rsidRPr="008B1183">
        <w:rPr>
          <w:rFonts w:ascii="Arial" w:hAnsi="Arial" w:cs="Arial"/>
          <w:b/>
          <w:bCs/>
        </w:rPr>
        <w:t>Medidas ordinarias:</w:t>
      </w:r>
      <w:r w:rsidRPr="008B1183">
        <w:rPr>
          <w:rFonts w:ascii="Arial" w:hAnsi="Arial" w:cs="Arial"/>
          <w:bCs/>
        </w:rPr>
        <w:t xml:space="preserve"> estrategias organizativas y metodológicas destinadas a todo el alumnado que faciliten la adecuación del currículo a sus características individuales y al contexto sociocultural de los centros docentes con objeto de proporcionar una atención individualizada en el proceso de enseñan</w:t>
      </w:r>
      <w:r w:rsidR="003B4800" w:rsidRPr="008B1183">
        <w:rPr>
          <w:rFonts w:ascii="Arial" w:hAnsi="Arial" w:cs="Arial"/>
          <w:bCs/>
        </w:rPr>
        <w:t xml:space="preserve">za y aprendizaje, </w:t>
      </w:r>
      <w:r w:rsidRPr="008B1183">
        <w:rPr>
          <w:rFonts w:ascii="Arial" w:hAnsi="Arial" w:cs="Arial"/>
          <w:bCs/>
        </w:rPr>
        <w:t>sin modificar los contenidos, ni los resultados de aprendizaje ni los criterios de evaluación. Se trata de adaptaciones curriculares no significativas.</w:t>
      </w:r>
    </w:p>
    <w:p w14:paraId="27BAA146" w14:textId="77777777" w:rsidR="005C41BD" w:rsidRPr="008B1183" w:rsidRDefault="005C41BD" w:rsidP="00102821">
      <w:pPr>
        <w:pStyle w:val="Prrafodelista"/>
        <w:numPr>
          <w:ilvl w:val="0"/>
          <w:numId w:val="11"/>
        </w:numPr>
        <w:spacing w:before="120" w:after="120" w:line="240" w:lineRule="auto"/>
        <w:contextualSpacing w:val="0"/>
        <w:jc w:val="both"/>
        <w:rPr>
          <w:rFonts w:ascii="Arial" w:hAnsi="Arial" w:cs="Arial"/>
          <w:bCs/>
        </w:rPr>
      </w:pPr>
      <w:r w:rsidRPr="008B1183">
        <w:rPr>
          <w:rFonts w:ascii="Arial" w:hAnsi="Arial" w:cs="Arial"/>
          <w:b/>
          <w:bCs/>
        </w:rPr>
        <w:t>Medidas específicas:</w:t>
      </w:r>
      <w:r w:rsidRPr="008B1183">
        <w:rPr>
          <w:rFonts w:ascii="Arial" w:hAnsi="Arial" w:cs="Arial"/>
          <w:bCs/>
        </w:rPr>
        <w:t xml:space="preserve"> Se pondrán en marcha adaptaciones curriculares en función de las características del alumnado, tales como:</w:t>
      </w:r>
    </w:p>
    <w:p w14:paraId="7E88BEC9" w14:textId="724FE3A0" w:rsidR="005C41BD" w:rsidRPr="008B1183" w:rsidRDefault="005C41BD" w:rsidP="00102821">
      <w:pPr>
        <w:pStyle w:val="Prrafodelista"/>
        <w:numPr>
          <w:ilvl w:val="1"/>
          <w:numId w:val="11"/>
        </w:numPr>
        <w:spacing w:before="120" w:after="120" w:line="240" w:lineRule="auto"/>
        <w:contextualSpacing w:val="0"/>
        <w:jc w:val="both"/>
        <w:rPr>
          <w:rFonts w:ascii="Arial" w:hAnsi="Arial" w:cs="Arial"/>
          <w:bCs/>
        </w:rPr>
      </w:pPr>
      <w:r w:rsidRPr="008B1183">
        <w:rPr>
          <w:rFonts w:ascii="Arial" w:hAnsi="Arial" w:cs="Arial"/>
          <w:b/>
          <w:bCs/>
        </w:rPr>
        <w:t>Adaptaciones de acceso al currículo:</w:t>
      </w:r>
      <w:r w:rsidRPr="008B1183">
        <w:rPr>
          <w:rFonts w:ascii="Arial" w:hAnsi="Arial" w:cs="Arial"/>
          <w:bCs/>
        </w:rPr>
        <w:t xml:space="preserve"> adaptaciones necesarias para que el alumno o alumna con determinada discapacidad pueda acceder al currículo mediante la adaptación de espacios, recursos y sistemas de comunicación (ascensores, rampas, micrófono, cascos auditivos, puesto informático adaptado, especialista en lengua de signos, etc.)</w:t>
      </w:r>
    </w:p>
    <w:p w14:paraId="5F0C145D" w14:textId="532193F9" w:rsidR="005C41BD" w:rsidRPr="008B1183" w:rsidRDefault="005C41BD" w:rsidP="00102821">
      <w:pPr>
        <w:pStyle w:val="Prrafodelista"/>
        <w:numPr>
          <w:ilvl w:val="1"/>
          <w:numId w:val="11"/>
        </w:numPr>
        <w:spacing w:before="120" w:after="120" w:line="240" w:lineRule="auto"/>
        <w:contextualSpacing w:val="0"/>
        <w:jc w:val="both"/>
        <w:rPr>
          <w:rFonts w:ascii="Arial" w:hAnsi="Arial" w:cs="Arial"/>
          <w:bCs/>
        </w:rPr>
      </w:pPr>
      <w:r w:rsidRPr="008B1183">
        <w:rPr>
          <w:rFonts w:ascii="Arial" w:hAnsi="Arial" w:cs="Arial"/>
          <w:b/>
          <w:bCs/>
        </w:rPr>
        <w:t>Adaptaciones significativas:</w:t>
      </w:r>
      <w:r w:rsidRPr="008B1183">
        <w:rPr>
          <w:rFonts w:ascii="Arial" w:hAnsi="Arial" w:cs="Arial"/>
          <w:bCs/>
        </w:rPr>
        <w:t xml:space="preserve"> adaptaciones que requiere</w:t>
      </w:r>
      <w:r w:rsidR="00183F88" w:rsidRPr="008B1183">
        <w:rPr>
          <w:rFonts w:ascii="Arial" w:hAnsi="Arial" w:cs="Arial"/>
          <w:bCs/>
        </w:rPr>
        <w:t>n</w:t>
      </w:r>
      <w:r w:rsidRPr="008B1183">
        <w:rPr>
          <w:rFonts w:ascii="Arial" w:hAnsi="Arial" w:cs="Arial"/>
          <w:bCs/>
        </w:rPr>
        <w:t xml:space="preserve"> la modificación de los elementos prescriptivos del currículo tales como contenidos, objetivos, criterios de evaluación o resultados de aprendizaje.</w:t>
      </w:r>
    </w:p>
    <w:p w14:paraId="648289F8" w14:textId="50667450"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bCs/>
        </w:rPr>
        <w:t xml:space="preserve">Al tratarse de Formación Profesional, es decir, de una </w:t>
      </w:r>
      <w:r w:rsidRPr="008B1183">
        <w:rPr>
          <w:rFonts w:ascii="Arial" w:hAnsi="Arial" w:cs="Arial"/>
          <w:b/>
          <w:bCs/>
        </w:rPr>
        <w:t>etapa educativa no obligatoria</w:t>
      </w:r>
      <w:r w:rsidRPr="008B1183">
        <w:rPr>
          <w:rFonts w:ascii="Arial" w:hAnsi="Arial" w:cs="Arial"/>
          <w:bCs/>
        </w:rPr>
        <w:t xml:space="preserve">, </w:t>
      </w:r>
      <w:r w:rsidRPr="008B1183">
        <w:rPr>
          <w:rFonts w:ascii="Arial" w:hAnsi="Arial" w:cs="Arial"/>
          <w:b/>
          <w:bCs/>
          <w:u w:val="single"/>
        </w:rPr>
        <w:t>no se podrán llevar a cabo adaptaciones curriculares significativas</w:t>
      </w:r>
      <w:r w:rsidRPr="008B1183">
        <w:rPr>
          <w:rFonts w:ascii="Arial" w:hAnsi="Arial" w:cs="Arial"/>
          <w:bCs/>
        </w:rPr>
        <w:t xml:space="preserve">, ya que estas afectarían de forma significativa a las capacidades establecidas en los resultados de aprendizaje y al perfil profesional. </w:t>
      </w:r>
    </w:p>
    <w:p w14:paraId="4CA98E0A" w14:textId="254E1F86" w:rsidR="00F112F9" w:rsidRPr="008B1183" w:rsidRDefault="00904A03" w:rsidP="00F112F9">
      <w:pPr>
        <w:pStyle w:val="Ttulo1"/>
        <w:spacing w:before="120" w:after="120" w:line="240" w:lineRule="auto"/>
        <w:rPr>
          <w:rFonts w:ascii="Arial" w:hAnsi="Arial" w:cs="Arial"/>
          <w:b/>
          <w:color w:val="002060"/>
          <w:sz w:val="22"/>
          <w:szCs w:val="22"/>
        </w:rPr>
      </w:pPr>
      <w:bookmarkStart w:id="46" w:name="_Toc211455841"/>
      <w:r w:rsidRPr="008B1183">
        <w:rPr>
          <w:rFonts w:ascii="Arial" w:hAnsi="Arial" w:cs="Arial"/>
          <w:b/>
          <w:color w:val="002060"/>
          <w:sz w:val="22"/>
          <w:szCs w:val="22"/>
        </w:rPr>
        <w:t>Definición de las unidades de trabajo</w:t>
      </w:r>
      <w:r w:rsidR="00F112F9" w:rsidRPr="008B1183">
        <w:rPr>
          <w:rFonts w:ascii="Arial" w:hAnsi="Arial" w:cs="Arial"/>
          <w:b/>
          <w:color w:val="002060"/>
          <w:sz w:val="22"/>
          <w:szCs w:val="22"/>
        </w:rPr>
        <w:t>.</w:t>
      </w:r>
      <w:bookmarkEnd w:id="46"/>
    </w:p>
    <w:p w14:paraId="6BDF83DF" w14:textId="0BA2B83D" w:rsidR="00A43564" w:rsidRPr="002C704C" w:rsidRDefault="00CF1F77" w:rsidP="002C704C">
      <w:pPr>
        <w:spacing w:before="120" w:after="120" w:line="240" w:lineRule="auto"/>
        <w:ind w:firstLine="431"/>
        <w:jc w:val="both"/>
        <w:rPr>
          <w:rFonts w:ascii="Arial" w:hAnsi="Arial" w:cs="Arial"/>
        </w:rPr>
      </w:pPr>
      <w:r>
        <w:rPr>
          <w:rFonts w:ascii="Arial" w:hAnsi="Arial" w:cs="Arial"/>
        </w:rPr>
        <w:t>Las</w:t>
      </w:r>
      <w:r w:rsidR="00B771AC" w:rsidRPr="008B1183">
        <w:rPr>
          <w:rFonts w:ascii="Arial" w:hAnsi="Arial" w:cs="Arial"/>
        </w:rPr>
        <w:t xml:space="preserve"> u</w:t>
      </w:r>
      <w:r w:rsidR="00904A03" w:rsidRPr="008B1183">
        <w:rPr>
          <w:rFonts w:ascii="Arial" w:hAnsi="Arial" w:cs="Arial"/>
        </w:rPr>
        <w:t xml:space="preserve">nidades de trabajo propuestas </w:t>
      </w:r>
      <w:r>
        <w:rPr>
          <w:rFonts w:ascii="Arial" w:hAnsi="Arial" w:cs="Arial"/>
        </w:rPr>
        <w:t xml:space="preserve">para el módulo profesional </w:t>
      </w:r>
      <w:r w:rsidR="00904A03" w:rsidRPr="008B1183">
        <w:rPr>
          <w:rFonts w:ascii="Arial" w:hAnsi="Arial" w:cs="Arial"/>
        </w:rPr>
        <w:t>se distribuyen de la manera siguiente:</w:t>
      </w:r>
    </w:p>
    <w:p w14:paraId="64039C83" w14:textId="44C6ECA6" w:rsidR="00A43564" w:rsidRPr="00E1477D" w:rsidRDefault="00A43564" w:rsidP="00E1477D">
      <w:pPr>
        <w:pStyle w:val="Prrafodelista"/>
        <w:numPr>
          <w:ilvl w:val="0"/>
          <w:numId w:val="4"/>
        </w:numPr>
        <w:spacing w:before="120" w:after="120" w:line="240" w:lineRule="auto"/>
        <w:contextualSpacing w:val="0"/>
        <w:jc w:val="both"/>
        <w:rPr>
          <w:rFonts w:ascii="Arial" w:hAnsi="Arial" w:cs="Arial"/>
          <w:b/>
          <w:bCs/>
        </w:rPr>
      </w:pPr>
      <w:r w:rsidRPr="00E1477D">
        <w:rPr>
          <w:rFonts w:ascii="Arial" w:hAnsi="Arial" w:cs="Arial"/>
          <w:b/>
          <w:bCs/>
        </w:rPr>
        <w:t xml:space="preserve">Unidad de trabajo </w:t>
      </w:r>
      <w:proofErr w:type="spellStart"/>
      <w:r w:rsidRPr="00E1477D">
        <w:rPr>
          <w:rFonts w:ascii="Arial" w:hAnsi="Arial" w:cs="Arial"/>
          <w:b/>
          <w:bCs/>
        </w:rPr>
        <w:t>Nº</w:t>
      </w:r>
      <w:proofErr w:type="spellEnd"/>
      <w:r w:rsidRPr="00E1477D">
        <w:rPr>
          <w:rFonts w:ascii="Arial" w:hAnsi="Arial" w:cs="Arial"/>
          <w:b/>
          <w:bCs/>
        </w:rPr>
        <w:t xml:space="preserve"> </w:t>
      </w:r>
      <w:r w:rsidR="002C704C">
        <w:rPr>
          <w:rFonts w:ascii="Arial" w:hAnsi="Arial" w:cs="Arial"/>
          <w:b/>
          <w:bCs/>
        </w:rPr>
        <w:t>1</w:t>
      </w:r>
      <w:r w:rsidRPr="00E1477D">
        <w:rPr>
          <w:rFonts w:ascii="Arial" w:hAnsi="Arial" w:cs="Arial"/>
          <w:b/>
          <w:bCs/>
        </w:rPr>
        <w:t xml:space="preserve">: </w:t>
      </w:r>
      <w:r w:rsidR="00AB6B2C">
        <w:rPr>
          <w:rFonts w:ascii="Arial" w:hAnsi="Arial" w:cs="Arial"/>
          <w:bCs/>
        </w:rPr>
        <w:t>Digitalización en los sectores productivos</w:t>
      </w:r>
      <w:r w:rsidR="003B24F3" w:rsidRPr="00E1477D">
        <w:rPr>
          <w:rFonts w:ascii="Arial" w:hAnsi="Arial" w:cs="Arial"/>
          <w:bCs/>
        </w:rPr>
        <w:t>.</w:t>
      </w:r>
    </w:p>
    <w:p w14:paraId="3A476BC0" w14:textId="6681911D" w:rsidR="00A43564" w:rsidRPr="00E1477D" w:rsidRDefault="00A43564" w:rsidP="00E1477D">
      <w:pPr>
        <w:pStyle w:val="Prrafodelista"/>
        <w:numPr>
          <w:ilvl w:val="0"/>
          <w:numId w:val="4"/>
        </w:numPr>
        <w:spacing w:before="120" w:after="120" w:line="240" w:lineRule="auto"/>
        <w:contextualSpacing w:val="0"/>
        <w:jc w:val="both"/>
        <w:rPr>
          <w:rFonts w:ascii="Arial" w:hAnsi="Arial" w:cs="Arial"/>
          <w:b/>
          <w:bCs/>
        </w:rPr>
      </w:pPr>
      <w:r w:rsidRPr="00E1477D">
        <w:rPr>
          <w:rFonts w:ascii="Arial" w:hAnsi="Arial" w:cs="Arial"/>
          <w:b/>
          <w:bCs/>
        </w:rPr>
        <w:t xml:space="preserve">Unidad de trabajo </w:t>
      </w:r>
      <w:proofErr w:type="spellStart"/>
      <w:r w:rsidRPr="00E1477D">
        <w:rPr>
          <w:rFonts w:ascii="Arial" w:hAnsi="Arial" w:cs="Arial"/>
          <w:b/>
          <w:bCs/>
        </w:rPr>
        <w:t>Nº</w:t>
      </w:r>
      <w:proofErr w:type="spellEnd"/>
      <w:r w:rsidRPr="00E1477D">
        <w:rPr>
          <w:rFonts w:ascii="Arial" w:hAnsi="Arial" w:cs="Arial"/>
          <w:b/>
          <w:bCs/>
        </w:rPr>
        <w:t xml:space="preserve"> </w:t>
      </w:r>
      <w:r w:rsidR="002C704C">
        <w:rPr>
          <w:rFonts w:ascii="Arial" w:hAnsi="Arial" w:cs="Arial"/>
          <w:b/>
          <w:bCs/>
        </w:rPr>
        <w:t>2</w:t>
      </w:r>
      <w:r w:rsidRPr="00E1477D">
        <w:rPr>
          <w:rFonts w:ascii="Arial" w:hAnsi="Arial" w:cs="Arial"/>
          <w:b/>
          <w:bCs/>
        </w:rPr>
        <w:t xml:space="preserve">: </w:t>
      </w:r>
      <w:r w:rsidR="00AB6B2C">
        <w:rPr>
          <w:rFonts w:ascii="Arial" w:hAnsi="Arial" w:cs="Arial"/>
          <w:bCs/>
        </w:rPr>
        <w:t>Caracterización de las tecnologías habilitadoras</w:t>
      </w:r>
      <w:r w:rsidR="003B24F3" w:rsidRPr="00E1477D">
        <w:rPr>
          <w:rFonts w:ascii="Arial" w:hAnsi="Arial" w:cs="Arial"/>
          <w:bCs/>
        </w:rPr>
        <w:t>.</w:t>
      </w:r>
    </w:p>
    <w:p w14:paraId="22A8F0B7" w14:textId="194D5DAD" w:rsidR="00A43564" w:rsidRPr="009956C3" w:rsidRDefault="00A43564" w:rsidP="009956C3">
      <w:pPr>
        <w:pStyle w:val="Prrafodelista"/>
        <w:numPr>
          <w:ilvl w:val="0"/>
          <w:numId w:val="4"/>
        </w:numPr>
        <w:spacing w:before="120" w:after="120" w:line="240" w:lineRule="auto"/>
        <w:contextualSpacing w:val="0"/>
        <w:jc w:val="both"/>
        <w:rPr>
          <w:rFonts w:ascii="Arial" w:hAnsi="Arial" w:cs="Arial"/>
          <w:b/>
          <w:bCs/>
        </w:rPr>
      </w:pPr>
      <w:r w:rsidRPr="00E1477D">
        <w:rPr>
          <w:rFonts w:ascii="Arial" w:hAnsi="Arial" w:cs="Arial"/>
          <w:b/>
          <w:bCs/>
        </w:rPr>
        <w:t xml:space="preserve">Unidad de trabajo </w:t>
      </w:r>
      <w:proofErr w:type="spellStart"/>
      <w:r w:rsidRPr="00E1477D">
        <w:rPr>
          <w:rFonts w:ascii="Arial" w:hAnsi="Arial" w:cs="Arial"/>
          <w:b/>
          <w:bCs/>
        </w:rPr>
        <w:t>Nº</w:t>
      </w:r>
      <w:proofErr w:type="spellEnd"/>
      <w:r w:rsidRPr="00E1477D">
        <w:rPr>
          <w:rFonts w:ascii="Arial" w:hAnsi="Arial" w:cs="Arial"/>
          <w:b/>
          <w:bCs/>
        </w:rPr>
        <w:t xml:space="preserve"> </w:t>
      </w:r>
      <w:r w:rsidR="002C704C">
        <w:rPr>
          <w:rFonts w:ascii="Arial" w:hAnsi="Arial" w:cs="Arial"/>
          <w:b/>
          <w:bCs/>
        </w:rPr>
        <w:t>3</w:t>
      </w:r>
      <w:r w:rsidRPr="00E1477D">
        <w:rPr>
          <w:rFonts w:ascii="Arial" w:hAnsi="Arial" w:cs="Arial"/>
          <w:b/>
          <w:bCs/>
        </w:rPr>
        <w:t xml:space="preserve">: </w:t>
      </w:r>
      <w:r w:rsidR="00AB6B2C">
        <w:rPr>
          <w:rFonts w:ascii="Arial" w:hAnsi="Arial" w:cs="Arial"/>
          <w:bCs/>
        </w:rPr>
        <w:t>Cloud y sistemas conectados</w:t>
      </w:r>
      <w:r w:rsidR="003B24F3" w:rsidRPr="00E1477D">
        <w:rPr>
          <w:rFonts w:ascii="Arial" w:hAnsi="Arial" w:cs="Arial"/>
          <w:bCs/>
        </w:rPr>
        <w:t>.</w:t>
      </w:r>
    </w:p>
    <w:p w14:paraId="380E7E49" w14:textId="09DE972B" w:rsidR="00A43564" w:rsidRPr="00E1477D" w:rsidRDefault="00A43564" w:rsidP="00E1477D">
      <w:pPr>
        <w:pStyle w:val="Prrafodelista"/>
        <w:numPr>
          <w:ilvl w:val="0"/>
          <w:numId w:val="4"/>
        </w:numPr>
        <w:spacing w:before="120" w:after="120" w:line="240" w:lineRule="auto"/>
        <w:contextualSpacing w:val="0"/>
        <w:jc w:val="both"/>
        <w:rPr>
          <w:rFonts w:ascii="Arial" w:hAnsi="Arial" w:cs="Arial"/>
          <w:b/>
          <w:bCs/>
        </w:rPr>
      </w:pPr>
      <w:r w:rsidRPr="00E1477D">
        <w:rPr>
          <w:rFonts w:ascii="Arial" w:hAnsi="Arial" w:cs="Arial"/>
          <w:b/>
          <w:bCs/>
        </w:rPr>
        <w:t xml:space="preserve">Unidad de trabajo </w:t>
      </w:r>
      <w:proofErr w:type="spellStart"/>
      <w:r w:rsidRPr="00E1477D">
        <w:rPr>
          <w:rFonts w:ascii="Arial" w:hAnsi="Arial" w:cs="Arial"/>
          <w:b/>
          <w:bCs/>
        </w:rPr>
        <w:t>Nº</w:t>
      </w:r>
      <w:proofErr w:type="spellEnd"/>
      <w:r w:rsidRPr="00E1477D">
        <w:rPr>
          <w:rFonts w:ascii="Arial" w:hAnsi="Arial" w:cs="Arial"/>
          <w:b/>
          <w:bCs/>
        </w:rPr>
        <w:t xml:space="preserve"> </w:t>
      </w:r>
      <w:r w:rsidR="009956C3">
        <w:rPr>
          <w:rFonts w:ascii="Arial" w:hAnsi="Arial" w:cs="Arial"/>
          <w:b/>
          <w:bCs/>
        </w:rPr>
        <w:t>4</w:t>
      </w:r>
      <w:r w:rsidRPr="00E1477D">
        <w:rPr>
          <w:rFonts w:ascii="Arial" w:hAnsi="Arial" w:cs="Arial"/>
          <w:b/>
          <w:bCs/>
        </w:rPr>
        <w:t xml:space="preserve">: </w:t>
      </w:r>
      <w:r w:rsidR="004B2BE9">
        <w:rPr>
          <w:rFonts w:ascii="Arial" w:hAnsi="Arial" w:cs="Arial"/>
          <w:bCs/>
        </w:rPr>
        <w:t>A</w:t>
      </w:r>
      <w:r w:rsidR="00AB6B2C">
        <w:rPr>
          <w:rFonts w:ascii="Arial" w:hAnsi="Arial" w:cs="Arial"/>
          <w:bCs/>
        </w:rPr>
        <w:t>plicación de la Inteligencia Artificial</w:t>
      </w:r>
      <w:r w:rsidR="003B24F3" w:rsidRPr="00E1477D">
        <w:rPr>
          <w:rFonts w:ascii="Arial" w:hAnsi="Arial" w:cs="Arial"/>
          <w:bCs/>
        </w:rPr>
        <w:t>.</w:t>
      </w:r>
    </w:p>
    <w:p w14:paraId="6D4BA79F" w14:textId="7C8C6662" w:rsidR="00A43564" w:rsidRPr="00163B8F" w:rsidRDefault="00A43564" w:rsidP="00163B8F">
      <w:pPr>
        <w:pStyle w:val="Prrafodelista"/>
        <w:numPr>
          <w:ilvl w:val="0"/>
          <w:numId w:val="4"/>
        </w:numPr>
        <w:spacing w:before="120" w:after="120" w:line="240" w:lineRule="auto"/>
        <w:contextualSpacing w:val="0"/>
        <w:jc w:val="both"/>
        <w:rPr>
          <w:rFonts w:ascii="Arial" w:hAnsi="Arial" w:cs="Arial"/>
          <w:b/>
          <w:bCs/>
        </w:rPr>
      </w:pPr>
      <w:r w:rsidRPr="00E1477D">
        <w:rPr>
          <w:rFonts w:ascii="Arial" w:hAnsi="Arial" w:cs="Arial"/>
          <w:b/>
          <w:bCs/>
        </w:rPr>
        <w:t xml:space="preserve">Unidad de trabajo </w:t>
      </w:r>
      <w:proofErr w:type="spellStart"/>
      <w:r w:rsidRPr="00E1477D">
        <w:rPr>
          <w:rFonts w:ascii="Arial" w:hAnsi="Arial" w:cs="Arial"/>
          <w:b/>
          <w:bCs/>
        </w:rPr>
        <w:t>Nº</w:t>
      </w:r>
      <w:proofErr w:type="spellEnd"/>
      <w:r w:rsidRPr="00E1477D">
        <w:rPr>
          <w:rFonts w:ascii="Arial" w:hAnsi="Arial" w:cs="Arial"/>
          <w:b/>
          <w:bCs/>
        </w:rPr>
        <w:t xml:space="preserve"> </w:t>
      </w:r>
      <w:r w:rsidR="009956C3">
        <w:rPr>
          <w:rFonts w:ascii="Arial" w:hAnsi="Arial" w:cs="Arial"/>
          <w:b/>
          <w:bCs/>
        </w:rPr>
        <w:t>5</w:t>
      </w:r>
      <w:r w:rsidRPr="00E1477D">
        <w:rPr>
          <w:rFonts w:ascii="Arial" w:hAnsi="Arial" w:cs="Arial"/>
          <w:b/>
          <w:bCs/>
        </w:rPr>
        <w:t xml:space="preserve">: </w:t>
      </w:r>
      <w:r w:rsidR="00AB6B2C">
        <w:rPr>
          <w:rFonts w:ascii="Arial" w:hAnsi="Arial" w:cs="Arial"/>
          <w:bCs/>
        </w:rPr>
        <w:t>Evaluación de datos</w:t>
      </w:r>
      <w:r w:rsidR="003B24F3" w:rsidRPr="00E1477D">
        <w:rPr>
          <w:rFonts w:ascii="Arial" w:hAnsi="Arial" w:cs="Arial"/>
          <w:bCs/>
        </w:rPr>
        <w:t>.</w:t>
      </w:r>
    </w:p>
    <w:p w14:paraId="3D525AB4" w14:textId="09273940" w:rsidR="003B24F3" w:rsidRPr="00E1477D" w:rsidRDefault="003B24F3" w:rsidP="00E1477D">
      <w:pPr>
        <w:pStyle w:val="Prrafodelista"/>
        <w:numPr>
          <w:ilvl w:val="0"/>
          <w:numId w:val="4"/>
        </w:numPr>
        <w:spacing w:before="120" w:after="120" w:line="240" w:lineRule="auto"/>
        <w:contextualSpacing w:val="0"/>
        <w:jc w:val="both"/>
        <w:rPr>
          <w:rFonts w:ascii="Arial" w:hAnsi="Arial" w:cs="Arial"/>
          <w:b/>
          <w:bCs/>
        </w:rPr>
      </w:pPr>
      <w:r w:rsidRPr="00E1477D">
        <w:rPr>
          <w:rFonts w:ascii="Arial" w:hAnsi="Arial" w:cs="Arial"/>
          <w:b/>
          <w:bCs/>
        </w:rPr>
        <w:t xml:space="preserve">Unidad de trabajo </w:t>
      </w:r>
      <w:proofErr w:type="spellStart"/>
      <w:r w:rsidRPr="00E1477D">
        <w:rPr>
          <w:rFonts w:ascii="Arial" w:hAnsi="Arial" w:cs="Arial"/>
          <w:b/>
          <w:bCs/>
        </w:rPr>
        <w:t>Nº</w:t>
      </w:r>
      <w:proofErr w:type="spellEnd"/>
      <w:r w:rsidR="00ED4551">
        <w:rPr>
          <w:rFonts w:ascii="Arial" w:hAnsi="Arial" w:cs="Arial"/>
          <w:b/>
          <w:bCs/>
        </w:rPr>
        <w:t xml:space="preserve"> </w:t>
      </w:r>
      <w:r w:rsidR="00163B8F">
        <w:rPr>
          <w:rFonts w:ascii="Arial" w:hAnsi="Arial" w:cs="Arial"/>
          <w:b/>
          <w:bCs/>
        </w:rPr>
        <w:t>6</w:t>
      </w:r>
      <w:r w:rsidRPr="00E1477D">
        <w:rPr>
          <w:rFonts w:ascii="Arial" w:hAnsi="Arial" w:cs="Arial"/>
          <w:b/>
          <w:bCs/>
        </w:rPr>
        <w:t xml:space="preserve">: </w:t>
      </w:r>
      <w:r w:rsidR="00AB6B2C">
        <w:rPr>
          <w:rFonts w:ascii="Arial" w:hAnsi="Arial" w:cs="Arial"/>
          <w:bCs/>
        </w:rPr>
        <w:t>Desarrollo de un proyecto</w:t>
      </w:r>
      <w:r w:rsidRPr="00E1477D">
        <w:rPr>
          <w:rFonts w:ascii="Arial" w:hAnsi="Arial" w:cs="Arial"/>
          <w:bCs/>
        </w:rPr>
        <w:t>.</w:t>
      </w:r>
    </w:p>
    <w:p w14:paraId="4A8CFAED" w14:textId="77777777" w:rsidR="001257B9" w:rsidRDefault="001257B9" w:rsidP="00A43564">
      <w:pPr>
        <w:spacing w:before="120" w:after="120" w:line="240" w:lineRule="auto"/>
        <w:jc w:val="both"/>
        <w:rPr>
          <w:rFonts w:ascii="Arial" w:hAnsi="Arial" w:cs="Arial"/>
        </w:rPr>
      </w:pPr>
    </w:p>
    <w:tbl>
      <w:tblPr>
        <w:tblStyle w:val="Tablaconcuadrcula"/>
        <w:tblW w:w="9160" w:type="dxa"/>
        <w:tblInd w:w="-5" w:type="dxa"/>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Layout w:type="fixed"/>
        <w:tblLook w:val="04A0" w:firstRow="1" w:lastRow="0" w:firstColumn="1" w:lastColumn="0" w:noHBand="0" w:noVBand="1"/>
      </w:tblPr>
      <w:tblGrid>
        <w:gridCol w:w="4392"/>
        <w:gridCol w:w="4768"/>
      </w:tblGrid>
      <w:tr w:rsidR="00117361" w:rsidRPr="008B1183" w14:paraId="560B47F4" w14:textId="77777777" w:rsidTr="00135A9F">
        <w:tc>
          <w:tcPr>
            <w:tcW w:w="9160" w:type="dxa"/>
            <w:gridSpan w:val="2"/>
            <w:shd w:val="clear" w:color="auto" w:fill="ED7D31" w:themeFill="accent2"/>
          </w:tcPr>
          <w:p w14:paraId="1A7D5AA6" w14:textId="1A88FA13" w:rsidR="00117361" w:rsidRPr="008B1183" w:rsidRDefault="00117361" w:rsidP="00C91976">
            <w:pPr>
              <w:pStyle w:val="Ttulo2"/>
              <w:numPr>
                <w:ilvl w:val="0"/>
                <w:numId w:val="0"/>
              </w:numPr>
              <w:spacing w:before="120" w:after="120"/>
              <w:jc w:val="both"/>
              <w:rPr>
                <w:rFonts w:ascii="Arial" w:eastAsiaTheme="minorHAnsi" w:hAnsi="Arial" w:cs="Arial"/>
                <w:color w:val="auto"/>
                <w:sz w:val="22"/>
                <w:szCs w:val="22"/>
              </w:rPr>
            </w:pPr>
            <w:bookmarkStart w:id="47" w:name="_Toc211455842"/>
            <w:r w:rsidRPr="008B1183">
              <w:rPr>
                <w:rFonts w:ascii="Arial" w:eastAsiaTheme="minorHAnsi" w:hAnsi="Arial" w:cs="Arial"/>
                <w:b/>
                <w:color w:val="auto"/>
                <w:sz w:val="22"/>
                <w:szCs w:val="22"/>
              </w:rPr>
              <w:t xml:space="preserve">Unidad de trabajo </w:t>
            </w:r>
            <w:proofErr w:type="spellStart"/>
            <w:r w:rsidRPr="008B1183">
              <w:rPr>
                <w:rFonts w:ascii="Arial" w:eastAsiaTheme="minorHAnsi" w:hAnsi="Arial" w:cs="Arial"/>
                <w:b/>
                <w:color w:val="auto"/>
                <w:sz w:val="22"/>
                <w:szCs w:val="22"/>
              </w:rPr>
              <w:t>Nº</w:t>
            </w:r>
            <w:proofErr w:type="spellEnd"/>
            <w:r w:rsidRPr="008B1183">
              <w:rPr>
                <w:rFonts w:ascii="Arial" w:eastAsiaTheme="minorHAnsi" w:hAnsi="Arial" w:cs="Arial"/>
                <w:b/>
                <w:color w:val="auto"/>
                <w:sz w:val="22"/>
                <w:szCs w:val="22"/>
              </w:rPr>
              <w:t xml:space="preserve"> </w:t>
            </w:r>
            <w:r w:rsidR="00C91976" w:rsidRPr="008B1183">
              <w:rPr>
                <w:rFonts w:ascii="Arial" w:eastAsiaTheme="minorHAnsi" w:hAnsi="Arial" w:cs="Arial"/>
                <w:b/>
                <w:color w:val="auto"/>
                <w:sz w:val="22"/>
                <w:szCs w:val="22"/>
              </w:rPr>
              <w:t>1</w:t>
            </w:r>
            <w:r w:rsidRPr="008B1183">
              <w:rPr>
                <w:rFonts w:ascii="Arial" w:eastAsiaTheme="minorHAnsi" w:hAnsi="Arial" w:cs="Arial"/>
                <w:b/>
                <w:color w:val="auto"/>
                <w:sz w:val="22"/>
                <w:szCs w:val="22"/>
              </w:rPr>
              <w:t>:</w:t>
            </w:r>
            <w:r w:rsidRPr="008B1183">
              <w:rPr>
                <w:rFonts w:ascii="Arial" w:eastAsiaTheme="minorHAnsi" w:hAnsi="Arial" w:cs="Arial"/>
                <w:color w:val="auto"/>
                <w:sz w:val="22"/>
                <w:szCs w:val="22"/>
              </w:rPr>
              <w:t xml:space="preserve"> </w:t>
            </w:r>
            <w:r w:rsidR="00D67718">
              <w:rPr>
                <w:rFonts w:ascii="Arial" w:eastAsiaTheme="minorHAnsi" w:hAnsi="Arial" w:cs="Arial"/>
                <w:color w:val="auto"/>
                <w:sz w:val="22"/>
                <w:szCs w:val="22"/>
              </w:rPr>
              <w:t>Digitalización en los sectores productivos</w:t>
            </w:r>
            <w:r w:rsidR="002C704C" w:rsidRPr="002C704C">
              <w:rPr>
                <w:rFonts w:ascii="Arial" w:eastAsiaTheme="minorHAnsi" w:hAnsi="Arial" w:cs="Arial"/>
                <w:color w:val="auto"/>
                <w:sz w:val="22"/>
                <w:szCs w:val="22"/>
              </w:rPr>
              <w:t>.</w:t>
            </w:r>
            <w:bookmarkEnd w:id="47"/>
          </w:p>
        </w:tc>
      </w:tr>
      <w:tr w:rsidR="00135A9F" w:rsidRPr="008B1183" w14:paraId="7B69BB6E" w14:textId="77777777" w:rsidTr="00ED588D">
        <w:tc>
          <w:tcPr>
            <w:tcW w:w="9160" w:type="dxa"/>
            <w:gridSpan w:val="2"/>
            <w:shd w:val="clear" w:color="auto" w:fill="FBE4D5" w:themeFill="accent2" w:themeFillTint="33"/>
          </w:tcPr>
          <w:p w14:paraId="71E50E7D" w14:textId="742824C8" w:rsidR="00135A9F" w:rsidRPr="008B1183" w:rsidRDefault="00135A9F" w:rsidP="004E59C8">
            <w:pPr>
              <w:spacing w:before="120" w:after="120"/>
              <w:jc w:val="both"/>
              <w:rPr>
                <w:rFonts w:ascii="Arial" w:hAnsi="Arial" w:cs="Arial"/>
                <w:b/>
                <w:bCs/>
              </w:rPr>
            </w:pPr>
            <w:r w:rsidRPr="008B1183">
              <w:rPr>
                <w:rFonts w:ascii="Arial" w:hAnsi="Arial" w:cs="Arial"/>
                <w:b/>
                <w:bCs/>
              </w:rPr>
              <w:t>Objetivos didácticos:</w:t>
            </w:r>
          </w:p>
        </w:tc>
      </w:tr>
      <w:tr w:rsidR="00135A9F" w:rsidRPr="008B1183" w14:paraId="76C84FBE" w14:textId="77777777" w:rsidTr="00ED588D">
        <w:tc>
          <w:tcPr>
            <w:tcW w:w="9160" w:type="dxa"/>
            <w:gridSpan w:val="2"/>
          </w:tcPr>
          <w:p w14:paraId="323E5545" w14:textId="440FE6AF" w:rsidR="00D67718" w:rsidRPr="00D67718" w:rsidRDefault="00D67718" w:rsidP="00D67718">
            <w:pPr>
              <w:pStyle w:val="Prrafodelista"/>
              <w:numPr>
                <w:ilvl w:val="0"/>
                <w:numId w:val="18"/>
              </w:numPr>
              <w:autoSpaceDE w:val="0"/>
              <w:autoSpaceDN w:val="0"/>
              <w:adjustRightInd w:val="0"/>
              <w:jc w:val="both"/>
              <w:rPr>
                <w:rFonts w:ascii="Arial" w:hAnsi="Arial" w:cs="Arial"/>
              </w:rPr>
            </w:pPr>
            <w:r>
              <w:rPr>
                <w:rFonts w:ascii="Arial" w:hAnsi="Arial" w:cs="Arial"/>
              </w:rPr>
              <w:t>Conocer la c</w:t>
            </w:r>
            <w:r w:rsidRPr="00D67718">
              <w:rPr>
                <w:rFonts w:ascii="Arial" w:hAnsi="Arial" w:cs="Arial"/>
              </w:rPr>
              <w:t>ronología de las revoluciones industriales</w:t>
            </w:r>
            <w:r>
              <w:rPr>
                <w:rFonts w:ascii="Arial" w:hAnsi="Arial" w:cs="Arial"/>
              </w:rPr>
              <w:t xml:space="preserve"> y sus p</w:t>
            </w:r>
            <w:r w:rsidRPr="00D67718">
              <w:rPr>
                <w:rFonts w:ascii="Arial" w:hAnsi="Arial" w:cs="Arial"/>
              </w:rPr>
              <w:t>rincipales elementos.</w:t>
            </w:r>
          </w:p>
          <w:p w14:paraId="1C5A192D" w14:textId="24C33A49" w:rsidR="00D67718" w:rsidRPr="00D67718" w:rsidRDefault="00D67718" w:rsidP="00D67718">
            <w:pPr>
              <w:pStyle w:val="Prrafodelista"/>
              <w:numPr>
                <w:ilvl w:val="0"/>
                <w:numId w:val="18"/>
              </w:numPr>
              <w:autoSpaceDE w:val="0"/>
              <w:autoSpaceDN w:val="0"/>
              <w:adjustRightInd w:val="0"/>
              <w:jc w:val="both"/>
              <w:rPr>
                <w:rFonts w:ascii="Arial" w:hAnsi="Arial" w:cs="Arial"/>
              </w:rPr>
            </w:pPr>
            <w:r>
              <w:rPr>
                <w:rFonts w:ascii="Arial" w:hAnsi="Arial" w:cs="Arial"/>
              </w:rPr>
              <w:t xml:space="preserve">Conocer la </w:t>
            </w:r>
            <w:r w:rsidRPr="00D67718">
              <w:rPr>
                <w:rFonts w:ascii="Arial" w:hAnsi="Arial" w:cs="Arial"/>
              </w:rPr>
              <w:t>Cuarta revolución</w:t>
            </w:r>
            <w:r>
              <w:rPr>
                <w:rFonts w:ascii="Arial" w:hAnsi="Arial" w:cs="Arial"/>
              </w:rPr>
              <w:t xml:space="preserve"> y los</w:t>
            </w:r>
            <w:r w:rsidRPr="00D67718">
              <w:rPr>
                <w:rFonts w:ascii="Arial" w:hAnsi="Arial" w:cs="Arial"/>
              </w:rPr>
              <w:t xml:space="preserve"> </w:t>
            </w:r>
            <w:r>
              <w:rPr>
                <w:rFonts w:ascii="Arial" w:hAnsi="Arial" w:cs="Arial"/>
              </w:rPr>
              <w:t>e</w:t>
            </w:r>
            <w:r w:rsidRPr="00D67718">
              <w:rPr>
                <w:rFonts w:ascii="Arial" w:hAnsi="Arial" w:cs="Arial"/>
              </w:rPr>
              <w:t>lementos que la definen.</w:t>
            </w:r>
          </w:p>
          <w:p w14:paraId="47849669" w14:textId="44F39911" w:rsidR="00D67718" w:rsidRPr="00D67718" w:rsidRDefault="00D67718" w:rsidP="00D67718">
            <w:pPr>
              <w:pStyle w:val="Prrafodelista"/>
              <w:numPr>
                <w:ilvl w:val="0"/>
                <w:numId w:val="18"/>
              </w:numPr>
              <w:autoSpaceDE w:val="0"/>
              <w:autoSpaceDN w:val="0"/>
              <w:adjustRightInd w:val="0"/>
              <w:jc w:val="both"/>
              <w:rPr>
                <w:rFonts w:ascii="Arial" w:hAnsi="Arial" w:cs="Arial"/>
              </w:rPr>
            </w:pPr>
            <w:r>
              <w:rPr>
                <w:rFonts w:ascii="Arial" w:hAnsi="Arial" w:cs="Arial"/>
              </w:rPr>
              <w:t>Conocer los s</w:t>
            </w:r>
            <w:r w:rsidRPr="00D67718">
              <w:rPr>
                <w:rFonts w:ascii="Arial" w:hAnsi="Arial" w:cs="Arial"/>
              </w:rPr>
              <w:t>istemas ciberfísicos.</w:t>
            </w:r>
          </w:p>
          <w:p w14:paraId="7F15A64D" w14:textId="6DAC4C6C" w:rsidR="00D67718" w:rsidRPr="00D67718" w:rsidRDefault="00D67718" w:rsidP="00D67718">
            <w:pPr>
              <w:pStyle w:val="Prrafodelista"/>
              <w:numPr>
                <w:ilvl w:val="0"/>
                <w:numId w:val="18"/>
              </w:numPr>
              <w:autoSpaceDE w:val="0"/>
              <w:autoSpaceDN w:val="0"/>
              <w:adjustRightInd w:val="0"/>
              <w:jc w:val="both"/>
              <w:rPr>
                <w:rFonts w:ascii="Arial" w:hAnsi="Arial" w:cs="Arial"/>
              </w:rPr>
            </w:pPr>
            <w:r>
              <w:rPr>
                <w:rFonts w:ascii="Arial" w:hAnsi="Arial" w:cs="Arial"/>
              </w:rPr>
              <w:t>Conocer la</w:t>
            </w:r>
            <w:r w:rsidRPr="00D67718">
              <w:rPr>
                <w:rFonts w:ascii="Arial" w:hAnsi="Arial" w:cs="Arial"/>
              </w:rPr>
              <w:t xml:space="preserve"> </w:t>
            </w:r>
            <w:r>
              <w:rPr>
                <w:rFonts w:ascii="Arial" w:hAnsi="Arial" w:cs="Arial"/>
              </w:rPr>
              <w:t>e</w:t>
            </w:r>
            <w:r w:rsidRPr="00D67718">
              <w:rPr>
                <w:rFonts w:ascii="Arial" w:hAnsi="Arial" w:cs="Arial"/>
              </w:rPr>
              <w:t>structura de la empresa</w:t>
            </w:r>
            <w:r>
              <w:rPr>
                <w:rFonts w:ascii="Arial" w:hAnsi="Arial" w:cs="Arial"/>
              </w:rPr>
              <w:t xml:space="preserve"> y la d</w:t>
            </w:r>
            <w:r w:rsidRPr="00D67718">
              <w:rPr>
                <w:rFonts w:ascii="Arial" w:hAnsi="Arial" w:cs="Arial"/>
              </w:rPr>
              <w:t>igitalización de sus unidades</w:t>
            </w:r>
          </w:p>
          <w:p w14:paraId="6F9016F5" w14:textId="08BBA5E2" w:rsidR="00D67718" w:rsidRPr="00D67718" w:rsidRDefault="00D67718" w:rsidP="00D67718">
            <w:pPr>
              <w:pStyle w:val="Prrafodelista"/>
              <w:numPr>
                <w:ilvl w:val="0"/>
                <w:numId w:val="18"/>
              </w:numPr>
              <w:autoSpaceDE w:val="0"/>
              <w:autoSpaceDN w:val="0"/>
              <w:adjustRightInd w:val="0"/>
              <w:jc w:val="both"/>
              <w:rPr>
                <w:rFonts w:ascii="Arial" w:hAnsi="Arial" w:cs="Arial"/>
              </w:rPr>
            </w:pPr>
            <w:r>
              <w:rPr>
                <w:rFonts w:ascii="Arial" w:hAnsi="Arial" w:cs="Arial"/>
              </w:rPr>
              <w:t xml:space="preserve">Conocer los </w:t>
            </w:r>
            <w:r w:rsidRPr="00D67718">
              <w:rPr>
                <w:rFonts w:ascii="Arial" w:hAnsi="Arial" w:cs="Arial"/>
              </w:rPr>
              <w:t>entornos IT y OT</w:t>
            </w:r>
          </w:p>
          <w:p w14:paraId="29748969" w14:textId="618E40CD" w:rsidR="00135A9F" w:rsidRPr="00C02A27" w:rsidRDefault="00D67718" w:rsidP="00D67718">
            <w:pPr>
              <w:pStyle w:val="Prrafodelista"/>
              <w:numPr>
                <w:ilvl w:val="0"/>
                <w:numId w:val="18"/>
              </w:numPr>
              <w:autoSpaceDE w:val="0"/>
              <w:autoSpaceDN w:val="0"/>
              <w:adjustRightInd w:val="0"/>
              <w:jc w:val="both"/>
              <w:rPr>
                <w:rFonts w:ascii="Arial" w:hAnsi="Arial" w:cs="Arial"/>
              </w:rPr>
            </w:pPr>
            <w:r>
              <w:rPr>
                <w:rFonts w:ascii="Arial" w:hAnsi="Arial" w:cs="Arial"/>
              </w:rPr>
              <w:lastRenderedPageBreak/>
              <w:t>Conocer la e</w:t>
            </w:r>
            <w:r w:rsidRPr="00D67718">
              <w:rPr>
                <w:rFonts w:ascii="Arial" w:hAnsi="Arial" w:cs="Arial"/>
              </w:rPr>
              <w:t>volución de una empresa clásica a una empresa digitalizada</w:t>
            </w:r>
            <w:r>
              <w:rPr>
                <w:rFonts w:ascii="Arial" w:hAnsi="Arial" w:cs="Arial"/>
              </w:rPr>
              <w:t xml:space="preserve"> y las v</w:t>
            </w:r>
            <w:r w:rsidRPr="00D67718">
              <w:rPr>
                <w:rFonts w:ascii="Arial" w:hAnsi="Arial" w:cs="Arial"/>
              </w:rPr>
              <w:t>entajas que supone</w:t>
            </w:r>
          </w:p>
        </w:tc>
      </w:tr>
      <w:tr w:rsidR="00A66780" w:rsidRPr="008B1183" w14:paraId="3511FD22" w14:textId="77777777" w:rsidTr="00135A9F">
        <w:tc>
          <w:tcPr>
            <w:tcW w:w="9160" w:type="dxa"/>
            <w:gridSpan w:val="2"/>
            <w:shd w:val="clear" w:color="auto" w:fill="FBE4D5" w:themeFill="accent2" w:themeFillTint="33"/>
          </w:tcPr>
          <w:p w14:paraId="7DA81A9D" w14:textId="7CFB2A0E" w:rsidR="00A66780" w:rsidRPr="008B1183" w:rsidRDefault="00ED588D" w:rsidP="00ED588D">
            <w:pPr>
              <w:spacing w:before="120" w:after="120"/>
              <w:jc w:val="both"/>
              <w:rPr>
                <w:rFonts w:ascii="Arial" w:hAnsi="Arial" w:cs="Arial"/>
                <w:b/>
              </w:rPr>
            </w:pPr>
            <w:r w:rsidRPr="008B1183">
              <w:rPr>
                <w:rFonts w:ascii="Arial" w:hAnsi="Arial" w:cs="Arial"/>
                <w:b/>
                <w:bCs/>
              </w:rPr>
              <w:lastRenderedPageBreak/>
              <w:t>Bloque</w:t>
            </w:r>
            <w:r w:rsidR="00C32F8F">
              <w:rPr>
                <w:rFonts w:ascii="Arial" w:hAnsi="Arial" w:cs="Arial"/>
                <w:b/>
                <w:bCs/>
              </w:rPr>
              <w:t>s</w:t>
            </w:r>
            <w:r w:rsidRPr="008B1183">
              <w:rPr>
                <w:rFonts w:ascii="Arial" w:hAnsi="Arial" w:cs="Arial"/>
                <w:b/>
                <w:bCs/>
              </w:rPr>
              <w:t xml:space="preserve"> de c</w:t>
            </w:r>
            <w:r w:rsidR="000409BE" w:rsidRPr="008B1183">
              <w:rPr>
                <w:rFonts w:ascii="Arial" w:hAnsi="Arial" w:cs="Arial"/>
                <w:b/>
                <w:bCs/>
              </w:rPr>
              <w:t>ontenidos:</w:t>
            </w:r>
          </w:p>
        </w:tc>
      </w:tr>
      <w:tr w:rsidR="00A66780" w:rsidRPr="008B1183" w14:paraId="51C6A8F4" w14:textId="77777777" w:rsidTr="00135A9F">
        <w:tc>
          <w:tcPr>
            <w:tcW w:w="9160" w:type="dxa"/>
            <w:gridSpan w:val="2"/>
          </w:tcPr>
          <w:p w14:paraId="0E28E42F" w14:textId="2070F497" w:rsidR="00A66780" w:rsidRPr="00C32F8F" w:rsidRDefault="00ED588D" w:rsidP="00C32F8F">
            <w:pPr>
              <w:autoSpaceDE w:val="0"/>
              <w:autoSpaceDN w:val="0"/>
              <w:adjustRightInd w:val="0"/>
              <w:jc w:val="both"/>
              <w:rPr>
                <w:rFonts w:ascii="Arial" w:hAnsi="Arial" w:cs="Arial"/>
                <w:b/>
                <w:bCs/>
              </w:rPr>
            </w:pPr>
            <w:r w:rsidRPr="008B1183">
              <w:rPr>
                <w:rFonts w:ascii="Arial" w:hAnsi="Arial" w:cs="Arial"/>
                <w:b/>
              </w:rPr>
              <w:t>BL</w:t>
            </w:r>
            <w:r w:rsidR="00C32F8F">
              <w:rPr>
                <w:rFonts w:ascii="Arial" w:hAnsi="Arial" w:cs="Arial"/>
                <w:b/>
              </w:rPr>
              <w:t>1</w:t>
            </w:r>
            <w:r w:rsidRPr="008B1183">
              <w:rPr>
                <w:rFonts w:ascii="Arial" w:hAnsi="Arial" w:cs="Arial"/>
                <w:b/>
              </w:rPr>
              <w:t>.</w:t>
            </w:r>
            <w:r w:rsidR="00C32F8F">
              <w:rPr>
                <w:rFonts w:ascii="Arial" w:hAnsi="Arial" w:cs="Arial"/>
                <w:b/>
                <w:bCs/>
              </w:rPr>
              <w:t xml:space="preserve"> </w:t>
            </w:r>
          </w:p>
        </w:tc>
      </w:tr>
      <w:tr w:rsidR="00135A9F" w:rsidRPr="008B1183" w14:paraId="096063E5" w14:textId="77777777" w:rsidTr="00ED588D">
        <w:tc>
          <w:tcPr>
            <w:tcW w:w="9160" w:type="dxa"/>
            <w:gridSpan w:val="2"/>
            <w:shd w:val="clear" w:color="auto" w:fill="FBE4D5" w:themeFill="accent2" w:themeFillTint="33"/>
          </w:tcPr>
          <w:p w14:paraId="4D4C763A" w14:textId="79730EBA" w:rsidR="00135A9F" w:rsidRPr="008B1183" w:rsidRDefault="00135A9F" w:rsidP="00135A9F">
            <w:pPr>
              <w:spacing w:before="120" w:after="120"/>
              <w:jc w:val="both"/>
              <w:rPr>
                <w:rFonts w:ascii="Arial" w:hAnsi="Arial" w:cs="Arial"/>
              </w:rPr>
            </w:pPr>
            <w:r w:rsidRPr="008B1183">
              <w:rPr>
                <w:rFonts w:ascii="Arial" w:hAnsi="Arial" w:cs="Arial"/>
                <w:b/>
                <w:bCs/>
              </w:rPr>
              <w:t>Resultados de aprendizaje (RA):</w:t>
            </w:r>
          </w:p>
        </w:tc>
      </w:tr>
      <w:tr w:rsidR="000409BE" w:rsidRPr="008B1183" w14:paraId="56643A24" w14:textId="77777777" w:rsidTr="00135A9F">
        <w:tc>
          <w:tcPr>
            <w:tcW w:w="9160" w:type="dxa"/>
            <w:gridSpan w:val="2"/>
          </w:tcPr>
          <w:p w14:paraId="51E4ECFB" w14:textId="35C1D970" w:rsidR="000409BE" w:rsidRPr="008B1183" w:rsidRDefault="00135A9F" w:rsidP="00135A9F">
            <w:pPr>
              <w:autoSpaceDE w:val="0"/>
              <w:autoSpaceDN w:val="0"/>
              <w:adjustRightInd w:val="0"/>
              <w:jc w:val="both"/>
              <w:rPr>
                <w:rFonts w:ascii="Arial" w:hAnsi="Arial" w:cs="Arial"/>
              </w:rPr>
            </w:pPr>
            <w:r w:rsidRPr="008B1183">
              <w:rPr>
                <w:rFonts w:ascii="Arial" w:hAnsi="Arial" w:cs="Arial"/>
                <w:b/>
              </w:rPr>
              <w:t>RA</w:t>
            </w:r>
            <w:r w:rsidR="00CB598A">
              <w:rPr>
                <w:rFonts w:ascii="Arial" w:hAnsi="Arial" w:cs="Arial"/>
                <w:b/>
              </w:rPr>
              <w:t>1</w:t>
            </w:r>
            <w:r w:rsidRPr="008B1183">
              <w:rPr>
                <w:rFonts w:ascii="Arial" w:hAnsi="Arial" w:cs="Arial"/>
                <w:b/>
              </w:rPr>
              <w:t>.</w:t>
            </w:r>
            <w:r w:rsidRPr="008B1183">
              <w:rPr>
                <w:rFonts w:ascii="Arial" w:hAnsi="Arial" w:cs="Arial"/>
              </w:rPr>
              <w:t xml:space="preserve"> </w:t>
            </w:r>
            <w:r w:rsidR="00D67718" w:rsidRPr="00D67718">
              <w:rPr>
                <w:rFonts w:ascii="Arial" w:hAnsi="Arial" w:cs="Arial"/>
              </w:rPr>
              <w:t>Analiza el concepto de digitalización y su repercusión en los sectores productivos teniendo en cuenta la actividad de la empresa e identificando entornos IT (</w:t>
            </w:r>
            <w:proofErr w:type="spellStart"/>
            <w:r w:rsidR="00D67718" w:rsidRPr="00D67718">
              <w:rPr>
                <w:rFonts w:ascii="Arial" w:hAnsi="Arial" w:cs="Arial"/>
              </w:rPr>
              <w:t>Information</w:t>
            </w:r>
            <w:proofErr w:type="spellEnd"/>
            <w:r w:rsidR="00D67718" w:rsidRPr="00D67718">
              <w:rPr>
                <w:rFonts w:ascii="Arial" w:hAnsi="Arial" w:cs="Arial"/>
              </w:rPr>
              <w:t xml:space="preserve"> </w:t>
            </w:r>
            <w:proofErr w:type="spellStart"/>
            <w:r w:rsidR="00D67718" w:rsidRPr="00D67718">
              <w:rPr>
                <w:rFonts w:ascii="Arial" w:hAnsi="Arial" w:cs="Arial"/>
              </w:rPr>
              <w:t>Technology</w:t>
            </w:r>
            <w:proofErr w:type="spellEnd"/>
            <w:r w:rsidR="00D67718" w:rsidRPr="00D67718">
              <w:rPr>
                <w:rFonts w:ascii="Arial" w:hAnsi="Arial" w:cs="Arial"/>
              </w:rPr>
              <w:t>: tecnología de la información) y OT (</w:t>
            </w:r>
            <w:proofErr w:type="spellStart"/>
            <w:r w:rsidR="00D67718" w:rsidRPr="00D67718">
              <w:rPr>
                <w:rFonts w:ascii="Arial" w:hAnsi="Arial" w:cs="Arial"/>
              </w:rPr>
              <w:t>Operation</w:t>
            </w:r>
            <w:proofErr w:type="spellEnd"/>
            <w:r w:rsidR="00D67718" w:rsidRPr="00D67718">
              <w:rPr>
                <w:rFonts w:ascii="Arial" w:hAnsi="Arial" w:cs="Arial"/>
              </w:rPr>
              <w:t xml:space="preserve"> </w:t>
            </w:r>
            <w:proofErr w:type="spellStart"/>
            <w:r w:rsidR="00D67718" w:rsidRPr="00D67718">
              <w:rPr>
                <w:rFonts w:ascii="Arial" w:hAnsi="Arial" w:cs="Arial"/>
              </w:rPr>
              <w:t>Technology</w:t>
            </w:r>
            <w:proofErr w:type="spellEnd"/>
            <w:r w:rsidR="00D67718" w:rsidRPr="00D67718">
              <w:rPr>
                <w:rFonts w:ascii="Arial" w:hAnsi="Arial" w:cs="Arial"/>
              </w:rPr>
              <w:t>: tecnología de operación) característicos.</w:t>
            </w:r>
          </w:p>
        </w:tc>
      </w:tr>
      <w:tr w:rsidR="000409BE" w:rsidRPr="008B1183" w14:paraId="5D42ADFB" w14:textId="77777777" w:rsidTr="00135A9F">
        <w:tc>
          <w:tcPr>
            <w:tcW w:w="9160" w:type="dxa"/>
            <w:gridSpan w:val="2"/>
            <w:shd w:val="clear" w:color="auto" w:fill="FBE4D5" w:themeFill="accent2" w:themeFillTint="33"/>
          </w:tcPr>
          <w:p w14:paraId="3FC75633" w14:textId="47E7DE8C" w:rsidR="000409BE" w:rsidRPr="008B1183" w:rsidRDefault="000409BE" w:rsidP="00AB1956">
            <w:pPr>
              <w:spacing w:before="120" w:after="120"/>
              <w:jc w:val="both"/>
              <w:rPr>
                <w:rFonts w:ascii="Arial" w:hAnsi="Arial" w:cs="Arial"/>
              </w:rPr>
            </w:pPr>
            <w:r w:rsidRPr="008B1183">
              <w:rPr>
                <w:rFonts w:ascii="Arial" w:hAnsi="Arial" w:cs="Arial"/>
                <w:b/>
                <w:bCs/>
              </w:rPr>
              <w:t>Criterios de evaluación:</w:t>
            </w:r>
            <w:r w:rsidR="00AB1956">
              <w:rPr>
                <w:rFonts w:ascii="Arial" w:hAnsi="Arial" w:cs="Arial"/>
                <w:b/>
                <w:bCs/>
              </w:rPr>
              <w:t xml:space="preserve"> (Ce</w:t>
            </w:r>
            <w:r w:rsidR="00461512">
              <w:rPr>
                <w:rFonts w:ascii="Arial" w:hAnsi="Arial" w:cs="Arial"/>
                <w:b/>
                <w:bCs/>
                <w:vertAlign w:val="subscript"/>
              </w:rPr>
              <w:t>1</w:t>
            </w:r>
            <w:r w:rsidR="00AB1956">
              <w:rPr>
                <w:rFonts w:ascii="Arial" w:hAnsi="Arial" w:cs="Arial"/>
                <w:b/>
                <w:bCs/>
                <w:vertAlign w:val="subscript"/>
              </w:rPr>
              <w:t>a-</w:t>
            </w:r>
            <w:r w:rsidR="00461512">
              <w:rPr>
                <w:rFonts w:ascii="Arial" w:hAnsi="Arial" w:cs="Arial"/>
                <w:b/>
                <w:bCs/>
                <w:vertAlign w:val="subscript"/>
              </w:rPr>
              <w:t>1</w:t>
            </w:r>
            <w:r w:rsidR="00C6705A">
              <w:rPr>
                <w:rFonts w:ascii="Arial" w:hAnsi="Arial" w:cs="Arial"/>
                <w:b/>
                <w:bCs/>
                <w:vertAlign w:val="subscript"/>
              </w:rPr>
              <w:t>g</w:t>
            </w:r>
            <w:r w:rsidR="00135A9F" w:rsidRPr="008B1183">
              <w:rPr>
                <w:rFonts w:ascii="Arial" w:hAnsi="Arial" w:cs="Arial"/>
                <w:b/>
                <w:bCs/>
              </w:rPr>
              <w:t>)</w:t>
            </w:r>
          </w:p>
        </w:tc>
      </w:tr>
      <w:tr w:rsidR="000409BE" w:rsidRPr="008B1183" w14:paraId="7F845E0B" w14:textId="77777777" w:rsidTr="00135A9F">
        <w:tc>
          <w:tcPr>
            <w:tcW w:w="9160" w:type="dxa"/>
            <w:gridSpan w:val="2"/>
          </w:tcPr>
          <w:p w14:paraId="0AEDE8CD" w14:textId="075202F5" w:rsidR="00D67718" w:rsidRPr="00D67718" w:rsidRDefault="00D67718" w:rsidP="00D67718">
            <w:pPr>
              <w:pStyle w:val="Prrafodelista"/>
              <w:numPr>
                <w:ilvl w:val="0"/>
                <w:numId w:val="16"/>
              </w:numPr>
              <w:autoSpaceDE w:val="0"/>
              <w:autoSpaceDN w:val="0"/>
              <w:adjustRightInd w:val="0"/>
              <w:jc w:val="both"/>
              <w:rPr>
                <w:rFonts w:ascii="Arial" w:hAnsi="Arial" w:cs="Arial"/>
              </w:rPr>
            </w:pPr>
            <w:r w:rsidRPr="00D67718">
              <w:rPr>
                <w:rFonts w:ascii="Arial" w:hAnsi="Arial" w:cs="Arial"/>
              </w:rPr>
              <w:t>Se ha descrito en qué consiste el concepto de digitalización.</w:t>
            </w:r>
          </w:p>
          <w:p w14:paraId="6408C09C" w14:textId="6FB7C99F" w:rsidR="00D67718" w:rsidRPr="00D67718" w:rsidRDefault="00D67718" w:rsidP="00D67718">
            <w:pPr>
              <w:pStyle w:val="Prrafodelista"/>
              <w:numPr>
                <w:ilvl w:val="0"/>
                <w:numId w:val="16"/>
              </w:numPr>
              <w:autoSpaceDE w:val="0"/>
              <w:autoSpaceDN w:val="0"/>
              <w:adjustRightInd w:val="0"/>
              <w:jc w:val="both"/>
              <w:rPr>
                <w:rFonts w:ascii="Arial" w:hAnsi="Arial" w:cs="Arial"/>
              </w:rPr>
            </w:pPr>
            <w:r w:rsidRPr="00D67718">
              <w:rPr>
                <w:rFonts w:ascii="Arial" w:hAnsi="Arial" w:cs="Arial"/>
              </w:rPr>
              <w:t>Se ha relacionado la implantación de la tecnología digital con la organización de las empresas.</w:t>
            </w:r>
          </w:p>
          <w:p w14:paraId="3ED20D18" w14:textId="2938BA6B" w:rsidR="00D67718" w:rsidRPr="00D67718" w:rsidRDefault="00D67718" w:rsidP="00D67718">
            <w:pPr>
              <w:pStyle w:val="Prrafodelista"/>
              <w:numPr>
                <w:ilvl w:val="0"/>
                <w:numId w:val="16"/>
              </w:numPr>
              <w:autoSpaceDE w:val="0"/>
              <w:autoSpaceDN w:val="0"/>
              <w:adjustRightInd w:val="0"/>
              <w:jc w:val="both"/>
              <w:rPr>
                <w:rFonts w:ascii="Arial" w:hAnsi="Arial" w:cs="Arial"/>
              </w:rPr>
            </w:pPr>
            <w:r w:rsidRPr="00D67718">
              <w:rPr>
                <w:rFonts w:ascii="Arial" w:hAnsi="Arial" w:cs="Arial"/>
              </w:rPr>
              <w:t>Se han establecido las diferencias y similitudes entre los entornos IT y OT.</w:t>
            </w:r>
          </w:p>
          <w:p w14:paraId="1B4D2531" w14:textId="7AE4A287" w:rsidR="00D67718" w:rsidRPr="00D67718" w:rsidRDefault="00D67718" w:rsidP="00D67718">
            <w:pPr>
              <w:pStyle w:val="Prrafodelista"/>
              <w:numPr>
                <w:ilvl w:val="0"/>
                <w:numId w:val="16"/>
              </w:numPr>
              <w:autoSpaceDE w:val="0"/>
              <w:autoSpaceDN w:val="0"/>
              <w:adjustRightInd w:val="0"/>
              <w:jc w:val="both"/>
              <w:rPr>
                <w:rFonts w:ascii="Arial" w:hAnsi="Arial" w:cs="Arial"/>
              </w:rPr>
            </w:pPr>
            <w:r w:rsidRPr="00D67718">
              <w:rPr>
                <w:rFonts w:ascii="Arial" w:hAnsi="Arial" w:cs="Arial"/>
              </w:rPr>
              <w:t>Se han identificado los departamentos típicos de las empresas que pueden constituir entornos IT.</w:t>
            </w:r>
          </w:p>
          <w:p w14:paraId="7998899C" w14:textId="00BE60AC" w:rsidR="00D67718" w:rsidRPr="00D67718" w:rsidRDefault="00D67718" w:rsidP="00D67718">
            <w:pPr>
              <w:pStyle w:val="Prrafodelista"/>
              <w:numPr>
                <w:ilvl w:val="0"/>
                <w:numId w:val="16"/>
              </w:numPr>
              <w:autoSpaceDE w:val="0"/>
              <w:autoSpaceDN w:val="0"/>
              <w:adjustRightInd w:val="0"/>
              <w:jc w:val="both"/>
              <w:rPr>
                <w:rFonts w:ascii="Arial" w:hAnsi="Arial" w:cs="Arial"/>
              </w:rPr>
            </w:pPr>
            <w:r w:rsidRPr="00D67718">
              <w:rPr>
                <w:rFonts w:ascii="Arial" w:hAnsi="Arial" w:cs="Arial"/>
              </w:rPr>
              <w:t>Se han seleccionado las tecnologías típicas de la digitalización en planta y en negocio.</w:t>
            </w:r>
          </w:p>
          <w:p w14:paraId="6BE42A71" w14:textId="30ED8E7A" w:rsidR="00D67718" w:rsidRPr="00D67718" w:rsidRDefault="00D67718" w:rsidP="00D67718">
            <w:pPr>
              <w:pStyle w:val="Prrafodelista"/>
              <w:numPr>
                <w:ilvl w:val="0"/>
                <w:numId w:val="16"/>
              </w:numPr>
              <w:autoSpaceDE w:val="0"/>
              <w:autoSpaceDN w:val="0"/>
              <w:adjustRightInd w:val="0"/>
              <w:jc w:val="both"/>
              <w:rPr>
                <w:rFonts w:ascii="Arial" w:hAnsi="Arial" w:cs="Arial"/>
              </w:rPr>
            </w:pPr>
            <w:r w:rsidRPr="00D67718">
              <w:rPr>
                <w:rFonts w:ascii="Arial" w:hAnsi="Arial" w:cs="Arial"/>
              </w:rPr>
              <w:t>Se ha analizado la importancia de la conexión entre entornos IT y OT.</w:t>
            </w:r>
          </w:p>
          <w:p w14:paraId="6A9C0BFA" w14:textId="4059E741" w:rsidR="00461512" w:rsidRPr="008B1183" w:rsidRDefault="00D67718" w:rsidP="00D67718">
            <w:pPr>
              <w:pStyle w:val="Prrafodelista"/>
              <w:numPr>
                <w:ilvl w:val="0"/>
                <w:numId w:val="16"/>
              </w:numPr>
              <w:autoSpaceDE w:val="0"/>
              <w:autoSpaceDN w:val="0"/>
              <w:adjustRightInd w:val="0"/>
              <w:jc w:val="both"/>
              <w:rPr>
                <w:rFonts w:ascii="Arial" w:hAnsi="Arial" w:cs="Arial"/>
              </w:rPr>
            </w:pPr>
            <w:r w:rsidRPr="00D67718">
              <w:rPr>
                <w:rFonts w:ascii="Arial" w:hAnsi="Arial" w:cs="Arial"/>
              </w:rPr>
              <w:t>Se han analizado las ventajas de digitalizar una empresa industrial de extremo a extremo.</w:t>
            </w:r>
          </w:p>
        </w:tc>
      </w:tr>
      <w:tr w:rsidR="00A66780" w:rsidRPr="008B1183" w14:paraId="7BE23280" w14:textId="77777777" w:rsidTr="00135A9F">
        <w:tc>
          <w:tcPr>
            <w:tcW w:w="4392" w:type="dxa"/>
            <w:shd w:val="clear" w:color="auto" w:fill="FBE4D5" w:themeFill="accent2" w:themeFillTint="33"/>
          </w:tcPr>
          <w:p w14:paraId="62194CA6" w14:textId="6F821D08" w:rsidR="00A66780" w:rsidRPr="008B1183" w:rsidRDefault="000409BE" w:rsidP="000409BE">
            <w:pPr>
              <w:spacing w:before="120" w:after="120"/>
              <w:jc w:val="both"/>
              <w:rPr>
                <w:rFonts w:ascii="Arial" w:hAnsi="Arial" w:cs="Arial"/>
                <w:b/>
                <w:bCs/>
              </w:rPr>
            </w:pPr>
            <w:r w:rsidRPr="008B1183">
              <w:rPr>
                <w:rFonts w:ascii="Arial" w:hAnsi="Arial" w:cs="Arial"/>
                <w:b/>
                <w:bCs/>
              </w:rPr>
              <w:t>Contenidos de carácter transversal:</w:t>
            </w:r>
          </w:p>
        </w:tc>
        <w:tc>
          <w:tcPr>
            <w:tcW w:w="4768" w:type="dxa"/>
          </w:tcPr>
          <w:p w14:paraId="7F9E6DAB" w14:textId="5E4E7EBB" w:rsidR="00A66780" w:rsidRPr="008B1183" w:rsidRDefault="00011B3F" w:rsidP="00C91976">
            <w:pPr>
              <w:spacing w:before="120" w:after="120"/>
              <w:jc w:val="center"/>
              <w:rPr>
                <w:rFonts w:ascii="Arial" w:hAnsi="Arial" w:cs="Arial"/>
                <w:color w:val="000000"/>
              </w:rPr>
            </w:pPr>
            <w:r>
              <w:rPr>
                <w:rFonts w:ascii="Arial" w:hAnsi="Arial" w:cs="Arial"/>
              </w:rPr>
              <w:t>E</w:t>
            </w:r>
            <w:r w:rsidR="00461512">
              <w:rPr>
                <w:rFonts w:ascii="Arial" w:hAnsi="Arial" w:cs="Arial"/>
              </w:rPr>
              <w:t>TICTAC</w:t>
            </w:r>
          </w:p>
        </w:tc>
      </w:tr>
    </w:tbl>
    <w:p w14:paraId="4E9C3D6A" w14:textId="4499FE60" w:rsidR="00974FFD" w:rsidRPr="008B1183" w:rsidRDefault="00974FFD" w:rsidP="002C7A71">
      <w:pPr>
        <w:spacing w:before="120" w:after="120" w:line="240" w:lineRule="auto"/>
        <w:rPr>
          <w:rFonts w:ascii="Arial" w:hAnsi="Arial" w:cs="Arial"/>
          <w:bCs/>
        </w:rPr>
      </w:pPr>
    </w:p>
    <w:tbl>
      <w:tblPr>
        <w:tblStyle w:val="Tablaconcuadrcula"/>
        <w:tblW w:w="9160" w:type="dxa"/>
        <w:tblInd w:w="-5" w:type="dxa"/>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Layout w:type="fixed"/>
        <w:tblLook w:val="04A0" w:firstRow="1" w:lastRow="0" w:firstColumn="1" w:lastColumn="0" w:noHBand="0" w:noVBand="1"/>
      </w:tblPr>
      <w:tblGrid>
        <w:gridCol w:w="4392"/>
        <w:gridCol w:w="4768"/>
      </w:tblGrid>
      <w:tr w:rsidR="00A43564" w:rsidRPr="008B1183" w14:paraId="74736523" w14:textId="77777777" w:rsidTr="00ED588D">
        <w:tc>
          <w:tcPr>
            <w:tcW w:w="9160" w:type="dxa"/>
            <w:gridSpan w:val="2"/>
            <w:shd w:val="clear" w:color="auto" w:fill="ED7D31" w:themeFill="accent2"/>
          </w:tcPr>
          <w:p w14:paraId="65EA9C19" w14:textId="554BBDFC" w:rsidR="00A43564" w:rsidRPr="008B1183" w:rsidRDefault="00A43564" w:rsidP="00A43564">
            <w:pPr>
              <w:pStyle w:val="Ttulo2"/>
              <w:numPr>
                <w:ilvl w:val="0"/>
                <w:numId w:val="0"/>
              </w:numPr>
              <w:spacing w:before="120" w:after="120"/>
              <w:jc w:val="both"/>
              <w:rPr>
                <w:rFonts w:ascii="Arial" w:eastAsiaTheme="minorHAnsi" w:hAnsi="Arial" w:cs="Arial"/>
                <w:color w:val="auto"/>
                <w:sz w:val="22"/>
                <w:szCs w:val="22"/>
              </w:rPr>
            </w:pPr>
            <w:bookmarkStart w:id="48" w:name="_Toc211455843"/>
            <w:r w:rsidRPr="008B1183">
              <w:rPr>
                <w:rFonts w:ascii="Arial" w:eastAsiaTheme="minorHAnsi" w:hAnsi="Arial" w:cs="Arial"/>
                <w:b/>
                <w:color w:val="auto"/>
                <w:sz w:val="22"/>
                <w:szCs w:val="22"/>
              </w:rPr>
              <w:t xml:space="preserve">Unidad de trabajo </w:t>
            </w:r>
            <w:proofErr w:type="spellStart"/>
            <w:r w:rsidRPr="008B1183">
              <w:rPr>
                <w:rFonts w:ascii="Arial" w:eastAsiaTheme="minorHAnsi" w:hAnsi="Arial" w:cs="Arial"/>
                <w:b/>
                <w:color w:val="auto"/>
                <w:sz w:val="22"/>
                <w:szCs w:val="22"/>
              </w:rPr>
              <w:t>Nº</w:t>
            </w:r>
            <w:proofErr w:type="spellEnd"/>
            <w:r w:rsidRPr="008B1183">
              <w:rPr>
                <w:rFonts w:ascii="Arial" w:eastAsiaTheme="minorHAnsi" w:hAnsi="Arial" w:cs="Arial"/>
                <w:b/>
                <w:color w:val="auto"/>
                <w:sz w:val="22"/>
                <w:szCs w:val="22"/>
              </w:rPr>
              <w:t xml:space="preserve"> 2:</w:t>
            </w:r>
            <w:r w:rsidRPr="008B1183">
              <w:rPr>
                <w:rFonts w:ascii="Arial" w:eastAsiaTheme="minorHAnsi" w:hAnsi="Arial" w:cs="Arial"/>
                <w:color w:val="auto"/>
                <w:sz w:val="22"/>
                <w:szCs w:val="22"/>
              </w:rPr>
              <w:t xml:space="preserve"> </w:t>
            </w:r>
            <w:r w:rsidR="00C6705A">
              <w:rPr>
                <w:rFonts w:ascii="Arial" w:eastAsiaTheme="minorHAnsi" w:hAnsi="Arial" w:cs="Arial"/>
                <w:color w:val="auto"/>
                <w:sz w:val="22"/>
                <w:szCs w:val="22"/>
              </w:rPr>
              <w:t>Caracterización de las tecnologías habilitadoras</w:t>
            </w:r>
            <w:r w:rsidRPr="008B1183">
              <w:rPr>
                <w:rFonts w:ascii="Arial" w:eastAsiaTheme="minorHAnsi" w:hAnsi="Arial" w:cs="Arial"/>
                <w:color w:val="auto"/>
                <w:sz w:val="22"/>
                <w:szCs w:val="22"/>
              </w:rPr>
              <w:t>.</w:t>
            </w:r>
            <w:bookmarkEnd w:id="48"/>
            <w:r w:rsidRPr="008B1183">
              <w:rPr>
                <w:rFonts w:ascii="Arial" w:eastAsiaTheme="minorHAnsi" w:hAnsi="Arial" w:cs="Arial"/>
                <w:color w:val="auto"/>
                <w:sz w:val="22"/>
                <w:szCs w:val="22"/>
              </w:rPr>
              <w:t xml:space="preserve"> </w:t>
            </w:r>
          </w:p>
        </w:tc>
      </w:tr>
      <w:tr w:rsidR="00A43564" w:rsidRPr="008B1183" w14:paraId="2091C328" w14:textId="77777777" w:rsidTr="00ED588D">
        <w:tc>
          <w:tcPr>
            <w:tcW w:w="9160" w:type="dxa"/>
            <w:gridSpan w:val="2"/>
            <w:shd w:val="clear" w:color="auto" w:fill="FBE4D5" w:themeFill="accent2" w:themeFillTint="33"/>
          </w:tcPr>
          <w:p w14:paraId="09FBEBCD" w14:textId="77777777" w:rsidR="00A43564" w:rsidRPr="008B1183" w:rsidRDefault="00A43564" w:rsidP="00ED588D">
            <w:pPr>
              <w:spacing w:before="120" w:after="120"/>
              <w:jc w:val="both"/>
              <w:rPr>
                <w:rFonts w:ascii="Arial" w:hAnsi="Arial" w:cs="Arial"/>
                <w:b/>
                <w:bCs/>
              </w:rPr>
            </w:pPr>
            <w:r w:rsidRPr="008B1183">
              <w:rPr>
                <w:rFonts w:ascii="Arial" w:hAnsi="Arial" w:cs="Arial"/>
                <w:b/>
                <w:bCs/>
              </w:rPr>
              <w:t>Objetivos didácticos:</w:t>
            </w:r>
          </w:p>
        </w:tc>
      </w:tr>
      <w:tr w:rsidR="00A43564" w:rsidRPr="008B1183" w14:paraId="02B61447" w14:textId="77777777" w:rsidTr="00ED588D">
        <w:tc>
          <w:tcPr>
            <w:tcW w:w="9160" w:type="dxa"/>
            <w:gridSpan w:val="2"/>
          </w:tcPr>
          <w:p w14:paraId="587C954E" w14:textId="42EA282F" w:rsidR="00C6705A" w:rsidRPr="00C6705A" w:rsidRDefault="00C6705A" w:rsidP="00C6705A">
            <w:pPr>
              <w:pStyle w:val="Prrafodelista"/>
              <w:numPr>
                <w:ilvl w:val="0"/>
                <w:numId w:val="19"/>
              </w:numPr>
              <w:autoSpaceDE w:val="0"/>
              <w:autoSpaceDN w:val="0"/>
              <w:adjustRightInd w:val="0"/>
              <w:jc w:val="both"/>
              <w:rPr>
                <w:rFonts w:ascii="Arial" w:hAnsi="Arial" w:cs="Arial"/>
              </w:rPr>
            </w:pPr>
            <w:r>
              <w:rPr>
                <w:rFonts w:ascii="Arial" w:hAnsi="Arial" w:cs="Arial"/>
              </w:rPr>
              <w:t>Conocer el m</w:t>
            </w:r>
            <w:r w:rsidRPr="00C6705A">
              <w:rPr>
                <w:rFonts w:ascii="Arial" w:hAnsi="Arial" w:cs="Arial"/>
              </w:rPr>
              <w:t>undo digital</w:t>
            </w:r>
            <w:r>
              <w:rPr>
                <w:rFonts w:ascii="Arial" w:hAnsi="Arial" w:cs="Arial"/>
              </w:rPr>
              <w:t xml:space="preserve"> y las t</w:t>
            </w:r>
            <w:r w:rsidRPr="00C6705A">
              <w:rPr>
                <w:rFonts w:ascii="Arial" w:hAnsi="Arial" w:cs="Arial"/>
              </w:rPr>
              <w:t>ecnologías habilitadoras.</w:t>
            </w:r>
          </w:p>
          <w:p w14:paraId="395C7E48" w14:textId="7FC4B5EC" w:rsidR="00C6705A" w:rsidRPr="00C6705A" w:rsidRDefault="00C6705A" w:rsidP="00C6705A">
            <w:pPr>
              <w:pStyle w:val="Prrafodelista"/>
              <w:numPr>
                <w:ilvl w:val="0"/>
                <w:numId w:val="19"/>
              </w:numPr>
              <w:autoSpaceDE w:val="0"/>
              <w:autoSpaceDN w:val="0"/>
              <w:adjustRightInd w:val="0"/>
              <w:jc w:val="both"/>
              <w:rPr>
                <w:rFonts w:ascii="Arial" w:hAnsi="Arial" w:cs="Arial"/>
              </w:rPr>
            </w:pPr>
            <w:r>
              <w:rPr>
                <w:rFonts w:ascii="Arial" w:hAnsi="Arial" w:cs="Arial"/>
              </w:rPr>
              <w:t>Conocer las c</w:t>
            </w:r>
            <w:r w:rsidRPr="00C6705A">
              <w:rPr>
                <w:rFonts w:ascii="Arial" w:hAnsi="Arial" w:cs="Arial"/>
              </w:rPr>
              <w:t>aracterísticas de las THD.</w:t>
            </w:r>
          </w:p>
          <w:p w14:paraId="2C656101" w14:textId="58584EC5" w:rsidR="00C6705A" w:rsidRPr="00C6705A" w:rsidRDefault="00C6705A" w:rsidP="00C6705A">
            <w:pPr>
              <w:pStyle w:val="Prrafodelista"/>
              <w:numPr>
                <w:ilvl w:val="0"/>
                <w:numId w:val="19"/>
              </w:numPr>
              <w:autoSpaceDE w:val="0"/>
              <w:autoSpaceDN w:val="0"/>
              <w:adjustRightInd w:val="0"/>
              <w:jc w:val="both"/>
              <w:rPr>
                <w:rFonts w:ascii="Arial" w:hAnsi="Arial" w:cs="Arial"/>
              </w:rPr>
            </w:pPr>
            <w:r>
              <w:rPr>
                <w:rFonts w:ascii="Arial" w:hAnsi="Arial" w:cs="Arial"/>
              </w:rPr>
              <w:t xml:space="preserve">Conocer la </w:t>
            </w:r>
            <w:r w:rsidRPr="00C6705A">
              <w:rPr>
                <w:rFonts w:ascii="Arial" w:hAnsi="Arial" w:cs="Arial"/>
              </w:rPr>
              <w:t>Ciberseguridad TDH, IT y OT</w:t>
            </w:r>
            <w:r>
              <w:rPr>
                <w:rFonts w:ascii="Arial" w:hAnsi="Arial" w:cs="Arial"/>
              </w:rPr>
              <w:t xml:space="preserve"> y la</w:t>
            </w:r>
            <w:r w:rsidRPr="00C6705A">
              <w:rPr>
                <w:rFonts w:ascii="Arial" w:hAnsi="Arial" w:cs="Arial"/>
              </w:rPr>
              <w:t xml:space="preserve"> huella digital.</w:t>
            </w:r>
          </w:p>
          <w:p w14:paraId="48473CD4" w14:textId="189F4014" w:rsidR="00C6705A" w:rsidRPr="00C6705A" w:rsidRDefault="00C6705A" w:rsidP="00C6705A">
            <w:pPr>
              <w:pStyle w:val="Prrafodelista"/>
              <w:numPr>
                <w:ilvl w:val="0"/>
                <w:numId w:val="19"/>
              </w:numPr>
              <w:autoSpaceDE w:val="0"/>
              <w:autoSpaceDN w:val="0"/>
              <w:adjustRightInd w:val="0"/>
              <w:jc w:val="both"/>
              <w:rPr>
                <w:rFonts w:ascii="Arial" w:hAnsi="Arial" w:cs="Arial"/>
              </w:rPr>
            </w:pPr>
            <w:r>
              <w:rPr>
                <w:rFonts w:ascii="Arial" w:hAnsi="Arial" w:cs="Arial"/>
              </w:rPr>
              <w:t>Conocer los d</w:t>
            </w:r>
            <w:r w:rsidRPr="00C6705A">
              <w:rPr>
                <w:rFonts w:ascii="Arial" w:hAnsi="Arial" w:cs="Arial"/>
              </w:rPr>
              <w:t>erechos y deberes de las empresas y la ciudadanía en relación al uso de la de las THD</w:t>
            </w:r>
          </w:p>
          <w:p w14:paraId="6FF56635" w14:textId="33CFCEC2" w:rsidR="00C6705A" w:rsidRPr="00C6705A" w:rsidRDefault="00C6705A" w:rsidP="00C6705A">
            <w:pPr>
              <w:pStyle w:val="Prrafodelista"/>
              <w:numPr>
                <w:ilvl w:val="0"/>
                <w:numId w:val="19"/>
              </w:numPr>
              <w:autoSpaceDE w:val="0"/>
              <w:autoSpaceDN w:val="0"/>
              <w:adjustRightInd w:val="0"/>
              <w:jc w:val="both"/>
              <w:rPr>
                <w:rFonts w:ascii="Arial" w:hAnsi="Arial" w:cs="Arial"/>
              </w:rPr>
            </w:pPr>
            <w:r>
              <w:rPr>
                <w:rFonts w:ascii="Arial" w:hAnsi="Arial" w:cs="Arial"/>
              </w:rPr>
              <w:t>Conocer la</w:t>
            </w:r>
            <w:r w:rsidRPr="00C6705A">
              <w:rPr>
                <w:rFonts w:ascii="Arial" w:hAnsi="Arial" w:cs="Arial"/>
              </w:rPr>
              <w:t xml:space="preserve"> Influencia de las TDH en el desarrollo de productos/prestación de servicios. Ejemplos significativos. Nuevos mercados. Internacionalización.</w:t>
            </w:r>
          </w:p>
          <w:p w14:paraId="345EED40" w14:textId="102D345C" w:rsidR="00C6705A" w:rsidRPr="00C6705A" w:rsidRDefault="00C6705A" w:rsidP="00C6705A">
            <w:pPr>
              <w:pStyle w:val="Prrafodelista"/>
              <w:numPr>
                <w:ilvl w:val="0"/>
                <w:numId w:val="19"/>
              </w:numPr>
              <w:autoSpaceDE w:val="0"/>
              <w:autoSpaceDN w:val="0"/>
              <w:adjustRightInd w:val="0"/>
              <w:jc w:val="both"/>
              <w:rPr>
                <w:rFonts w:ascii="Arial" w:hAnsi="Arial" w:cs="Arial"/>
              </w:rPr>
            </w:pPr>
            <w:r>
              <w:rPr>
                <w:rFonts w:ascii="Arial" w:hAnsi="Arial" w:cs="Arial"/>
              </w:rPr>
              <w:t xml:space="preserve">Conocer las </w:t>
            </w:r>
            <w:r w:rsidRPr="00C6705A">
              <w:rPr>
                <w:rFonts w:ascii="Arial" w:hAnsi="Arial" w:cs="Arial"/>
              </w:rPr>
              <w:t>TDH típicas en planta y negocio.</w:t>
            </w:r>
          </w:p>
          <w:p w14:paraId="38C07C9A" w14:textId="3BA9702A" w:rsidR="00C6705A" w:rsidRPr="00C6705A" w:rsidRDefault="00C6705A" w:rsidP="00C6705A">
            <w:pPr>
              <w:pStyle w:val="Prrafodelista"/>
              <w:numPr>
                <w:ilvl w:val="0"/>
                <w:numId w:val="19"/>
              </w:numPr>
              <w:autoSpaceDE w:val="0"/>
              <w:autoSpaceDN w:val="0"/>
              <w:adjustRightInd w:val="0"/>
              <w:jc w:val="both"/>
              <w:rPr>
                <w:rFonts w:ascii="Arial" w:hAnsi="Arial" w:cs="Arial"/>
              </w:rPr>
            </w:pPr>
            <w:r>
              <w:rPr>
                <w:rFonts w:ascii="Arial" w:hAnsi="Arial" w:cs="Arial"/>
              </w:rPr>
              <w:t>Conocer las m</w:t>
            </w:r>
            <w:r w:rsidRPr="00C6705A">
              <w:rPr>
                <w:rFonts w:ascii="Arial" w:hAnsi="Arial" w:cs="Arial"/>
              </w:rPr>
              <w:t>ejoras con la implantación de TDH.</w:t>
            </w:r>
          </w:p>
          <w:p w14:paraId="69A89056" w14:textId="560D628D" w:rsidR="00C60C03" w:rsidRPr="008B1183" w:rsidRDefault="00C6705A" w:rsidP="00C6705A">
            <w:pPr>
              <w:pStyle w:val="Prrafodelista"/>
              <w:numPr>
                <w:ilvl w:val="0"/>
                <w:numId w:val="19"/>
              </w:numPr>
              <w:autoSpaceDE w:val="0"/>
              <w:autoSpaceDN w:val="0"/>
              <w:adjustRightInd w:val="0"/>
              <w:jc w:val="both"/>
              <w:rPr>
                <w:rFonts w:ascii="Arial" w:hAnsi="Arial" w:cs="Arial"/>
              </w:rPr>
            </w:pPr>
            <w:r>
              <w:rPr>
                <w:rFonts w:ascii="Arial" w:hAnsi="Arial" w:cs="Arial"/>
              </w:rPr>
              <w:t>Conocer los</w:t>
            </w:r>
            <w:r w:rsidRPr="00C6705A">
              <w:rPr>
                <w:rFonts w:ascii="Arial" w:hAnsi="Arial" w:cs="Arial"/>
              </w:rPr>
              <w:t xml:space="preserve"> </w:t>
            </w:r>
            <w:r>
              <w:rPr>
                <w:rFonts w:ascii="Arial" w:hAnsi="Arial" w:cs="Arial"/>
              </w:rPr>
              <w:t>s</w:t>
            </w:r>
            <w:r w:rsidRPr="00C6705A">
              <w:rPr>
                <w:rFonts w:ascii="Arial" w:hAnsi="Arial" w:cs="Arial"/>
              </w:rPr>
              <w:t>istemas digitalizados y datos.</w:t>
            </w:r>
          </w:p>
        </w:tc>
      </w:tr>
      <w:tr w:rsidR="00A43564" w:rsidRPr="008B1183" w14:paraId="648008DE" w14:textId="77777777" w:rsidTr="00ED588D">
        <w:tc>
          <w:tcPr>
            <w:tcW w:w="9160" w:type="dxa"/>
            <w:gridSpan w:val="2"/>
            <w:shd w:val="clear" w:color="auto" w:fill="FBE4D5" w:themeFill="accent2" w:themeFillTint="33"/>
          </w:tcPr>
          <w:p w14:paraId="1E34A3E3" w14:textId="5A990FBB" w:rsidR="00A43564" w:rsidRPr="008B1183" w:rsidRDefault="00ED588D" w:rsidP="00ED588D">
            <w:pPr>
              <w:spacing w:before="120" w:after="120"/>
              <w:jc w:val="both"/>
              <w:rPr>
                <w:rFonts w:ascii="Arial" w:hAnsi="Arial" w:cs="Arial"/>
                <w:b/>
              </w:rPr>
            </w:pPr>
            <w:r w:rsidRPr="008B1183">
              <w:rPr>
                <w:rFonts w:ascii="Arial" w:hAnsi="Arial" w:cs="Arial"/>
                <w:b/>
                <w:bCs/>
              </w:rPr>
              <w:t>Bloque de c</w:t>
            </w:r>
            <w:r w:rsidR="00A43564" w:rsidRPr="008B1183">
              <w:rPr>
                <w:rFonts w:ascii="Arial" w:hAnsi="Arial" w:cs="Arial"/>
                <w:b/>
                <w:bCs/>
              </w:rPr>
              <w:t>ontenidos:</w:t>
            </w:r>
          </w:p>
        </w:tc>
      </w:tr>
      <w:tr w:rsidR="00A43564" w:rsidRPr="008B1183" w14:paraId="31C02CDC" w14:textId="77777777" w:rsidTr="00ED588D">
        <w:tc>
          <w:tcPr>
            <w:tcW w:w="9160" w:type="dxa"/>
            <w:gridSpan w:val="2"/>
          </w:tcPr>
          <w:p w14:paraId="4A581F93" w14:textId="534BBDAB" w:rsidR="008B1183" w:rsidRPr="00C60C03" w:rsidRDefault="00ED588D" w:rsidP="00C60C03">
            <w:pPr>
              <w:autoSpaceDE w:val="0"/>
              <w:autoSpaceDN w:val="0"/>
              <w:adjustRightInd w:val="0"/>
              <w:jc w:val="both"/>
              <w:rPr>
                <w:rFonts w:ascii="Arial" w:hAnsi="Arial" w:cs="Arial"/>
              </w:rPr>
            </w:pPr>
            <w:r w:rsidRPr="008B1183">
              <w:rPr>
                <w:rFonts w:ascii="Arial" w:hAnsi="Arial" w:cs="Arial"/>
                <w:b/>
              </w:rPr>
              <w:t>BL</w:t>
            </w:r>
            <w:r w:rsidR="00C6705A">
              <w:rPr>
                <w:rFonts w:ascii="Arial" w:hAnsi="Arial" w:cs="Arial"/>
                <w:b/>
              </w:rPr>
              <w:t>2</w:t>
            </w:r>
            <w:r w:rsidR="00011B3F">
              <w:rPr>
                <w:rFonts w:ascii="Arial" w:hAnsi="Arial" w:cs="Arial"/>
              </w:rPr>
              <w:t>.</w:t>
            </w:r>
          </w:p>
        </w:tc>
      </w:tr>
      <w:tr w:rsidR="00A43564" w:rsidRPr="008B1183" w14:paraId="0A5658FC" w14:textId="77777777" w:rsidTr="00ED588D">
        <w:tc>
          <w:tcPr>
            <w:tcW w:w="9160" w:type="dxa"/>
            <w:gridSpan w:val="2"/>
            <w:shd w:val="clear" w:color="auto" w:fill="FBE4D5" w:themeFill="accent2" w:themeFillTint="33"/>
          </w:tcPr>
          <w:p w14:paraId="3485C153" w14:textId="77777777" w:rsidR="00A43564" w:rsidRPr="008B1183" w:rsidRDefault="00A43564" w:rsidP="00ED588D">
            <w:pPr>
              <w:spacing w:before="120" w:after="120"/>
              <w:jc w:val="both"/>
              <w:rPr>
                <w:rFonts w:ascii="Arial" w:hAnsi="Arial" w:cs="Arial"/>
              </w:rPr>
            </w:pPr>
            <w:r w:rsidRPr="008B1183">
              <w:rPr>
                <w:rFonts w:ascii="Arial" w:hAnsi="Arial" w:cs="Arial"/>
                <w:b/>
                <w:bCs/>
              </w:rPr>
              <w:t>Resultados de aprendizaje (RA):</w:t>
            </w:r>
          </w:p>
        </w:tc>
      </w:tr>
      <w:tr w:rsidR="00A43564" w:rsidRPr="008B1183" w14:paraId="7DC796BF" w14:textId="77777777" w:rsidTr="00ED588D">
        <w:tc>
          <w:tcPr>
            <w:tcW w:w="9160" w:type="dxa"/>
            <w:gridSpan w:val="2"/>
          </w:tcPr>
          <w:p w14:paraId="2DA06821" w14:textId="5ACA1850" w:rsidR="00A43564" w:rsidRPr="008B1183" w:rsidRDefault="00A43564" w:rsidP="00862221">
            <w:pPr>
              <w:autoSpaceDE w:val="0"/>
              <w:autoSpaceDN w:val="0"/>
              <w:adjustRightInd w:val="0"/>
              <w:rPr>
                <w:rFonts w:ascii="Arial" w:hAnsi="Arial" w:cs="Arial"/>
              </w:rPr>
            </w:pPr>
            <w:r w:rsidRPr="008B1183">
              <w:rPr>
                <w:rFonts w:ascii="Arial" w:hAnsi="Arial" w:cs="Arial"/>
                <w:b/>
              </w:rPr>
              <w:t>RA</w:t>
            </w:r>
            <w:r w:rsidR="00C6705A">
              <w:rPr>
                <w:rFonts w:ascii="Arial" w:hAnsi="Arial" w:cs="Arial"/>
                <w:b/>
              </w:rPr>
              <w:t>2</w:t>
            </w:r>
            <w:r w:rsidR="00862221" w:rsidRPr="008B1183">
              <w:rPr>
                <w:rFonts w:ascii="Arial" w:hAnsi="Arial" w:cs="Arial"/>
                <w:b/>
              </w:rPr>
              <w:t>.</w:t>
            </w:r>
            <w:r w:rsidR="00862221" w:rsidRPr="008B1183">
              <w:rPr>
                <w:rFonts w:ascii="Arial" w:hAnsi="Arial" w:cs="Arial"/>
              </w:rPr>
              <w:t xml:space="preserve"> </w:t>
            </w:r>
            <w:r w:rsidR="00C6705A" w:rsidRPr="00C6705A">
              <w:rPr>
                <w:rFonts w:ascii="Arial" w:hAnsi="Arial" w:cs="Arial"/>
              </w:rPr>
              <w:t>Caracteriza las tecnologías habilitadoras digitales necesarias para la adecuación/transformación de las empresas a entornos digitales describiendo sus características y aplicaciones.</w:t>
            </w:r>
          </w:p>
        </w:tc>
      </w:tr>
      <w:tr w:rsidR="00A43564" w:rsidRPr="008B1183" w14:paraId="2B914424" w14:textId="77777777" w:rsidTr="00ED588D">
        <w:tc>
          <w:tcPr>
            <w:tcW w:w="9160" w:type="dxa"/>
            <w:gridSpan w:val="2"/>
            <w:shd w:val="clear" w:color="auto" w:fill="FBE4D5" w:themeFill="accent2" w:themeFillTint="33"/>
          </w:tcPr>
          <w:p w14:paraId="6CEF18A4" w14:textId="7C7E3E7E" w:rsidR="00A43564" w:rsidRPr="008B1183" w:rsidRDefault="00AB1956" w:rsidP="00AB1956">
            <w:pPr>
              <w:spacing w:before="120" w:after="120"/>
              <w:jc w:val="both"/>
              <w:rPr>
                <w:rFonts w:ascii="Arial" w:hAnsi="Arial" w:cs="Arial"/>
              </w:rPr>
            </w:pPr>
            <w:r>
              <w:rPr>
                <w:rFonts w:ascii="Arial" w:hAnsi="Arial" w:cs="Arial"/>
                <w:b/>
                <w:bCs/>
              </w:rPr>
              <w:t>Criterios de evaluación: (Ce</w:t>
            </w:r>
            <w:r w:rsidR="00C6705A">
              <w:rPr>
                <w:rFonts w:ascii="Arial" w:hAnsi="Arial" w:cs="Arial"/>
                <w:b/>
                <w:bCs/>
                <w:vertAlign w:val="subscript"/>
              </w:rPr>
              <w:t>2</w:t>
            </w:r>
            <w:r>
              <w:rPr>
                <w:rFonts w:ascii="Arial" w:hAnsi="Arial" w:cs="Arial"/>
                <w:b/>
                <w:bCs/>
                <w:vertAlign w:val="subscript"/>
              </w:rPr>
              <w:t>a</w:t>
            </w:r>
            <w:r w:rsidR="000C0680">
              <w:rPr>
                <w:rFonts w:ascii="Arial" w:hAnsi="Arial" w:cs="Arial"/>
                <w:b/>
                <w:bCs/>
                <w:vertAlign w:val="subscript"/>
              </w:rPr>
              <w:t>-</w:t>
            </w:r>
            <w:r w:rsidR="00C6705A">
              <w:rPr>
                <w:rFonts w:ascii="Arial" w:hAnsi="Arial" w:cs="Arial"/>
                <w:b/>
                <w:bCs/>
                <w:vertAlign w:val="subscript"/>
              </w:rPr>
              <w:t>2g</w:t>
            </w:r>
            <w:r w:rsidR="000C0680">
              <w:rPr>
                <w:rFonts w:ascii="Arial" w:hAnsi="Arial" w:cs="Arial"/>
                <w:b/>
                <w:bCs/>
                <w:vertAlign w:val="subscript"/>
              </w:rPr>
              <w:t>j</w:t>
            </w:r>
            <w:r w:rsidR="00A43564" w:rsidRPr="008B1183">
              <w:rPr>
                <w:rFonts w:ascii="Arial" w:hAnsi="Arial" w:cs="Arial"/>
                <w:b/>
                <w:bCs/>
              </w:rPr>
              <w:t>)</w:t>
            </w:r>
          </w:p>
        </w:tc>
      </w:tr>
      <w:tr w:rsidR="00A43564" w:rsidRPr="008B1183" w14:paraId="27736283" w14:textId="77777777" w:rsidTr="00ED588D">
        <w:tc>
          <w:tcPr>
            <w:tcW w:w="9160" w:type="dxa"/>
            <w:gridSpan w:val="2"/>
          </w:tcPr>
          <w:p w14:paraId="7F2E5823" w14:textId="0CCA1227" w:rsidR="00C6705A" w:rsidRPr="00C6705A" w:rsidRDefault="00C6705A" w:rsidP="00C6705A">
            <w:pPr>
              <w:pStyle w:val="Prrafodelista"/>
              <w:numPr>
                <w:ilvl w:val="0"/>
                <w:numId w:val="20"/>
              </w:numPr>
              <w:autoSpaceDE w:val="0"/>
              <w:autoSpaceDN w:val="0"/>
              <w:adjustRightInd w:val="0"/>
              <w:jc w:val="both"/>
              <w:rPr>
                <w:rFonts w:ascii="Arial" w:hAnsi="Arial" w:cs="Arial"/>
              </w:rPr>
            </w:pPr>
            <w:r w:rsidRPr="00C6705A">
              <w:rPr>
                <w:rFonts w:ascii="Arial" w:hAnsi="Arial" w:cs="Arial"/>
              </w:rPr>
              <w:t>Se han identificado las principales tecnologías habilitadoras digitales.</w:t>
            </w:r>
          </w:p>
          <w:p w14:paraId="2FF829A8" w14:textId="2F96E834" w:rsidR="00C6705A" w:rsidRPr="00C6705A" w:rsidRDefault="00C6705A" w:rsidP="00C6705A">
            <w:pPr>
              <w:pStyle w:val="Prrafodelista"/>
              <w:numPr>
                <w:ilvl w:val="0"/>
                <w:numId w:val="20"/>
              </w:numPr>
              <w:autoSpaceDE w:val="0"/>
              <w:autoSpaceDN w:val="0"/>
              <w:adjustRightInd w:val="0"/>
              <w:jc w:val="both"/>
              <w:rPr>
                <w:rFonts w:ascii="Arial" w:hAnsi="Arial" w:cs="Arial"/>
              </w:rPr>
            </w:pPr>
            <w:r w:rsidRPr="00C6705A">
              <w:rPr>
                <w:rFonts w:ascii="Arial" w:hAnsi="Arial" w:cs="Arial"/>
              </w:rPr>
              <w:t>Se han relacionado las THD con el desarrollo de productos y servicios.</w:t>
            </w:r>
          </w:p>
          <w:p w14:paraId="5E62DE15" w14:textId="1841FC66" w:rsidR="00C6705A" w:rsidRPr="00C6705A" w:rsidRDefault="00C6705A" w:rsidP="00C6705A">
            <w:pPr>
              <w:pStyle w:val="Prrafodelista"/>
              <w:numPr>
                <w:ilvl w:val="0"/>
                <w:numId w:val="20"/>
              </w:numPr>
              <w:autoSpaceDE w:val="0"/>
              <w:autoSpaceDN w:val="0"/>
              <w:adjustRightInd w:val="0"/>
              <w:jc w:val="both"/>
              <w:rPr>
                <w:rFonts w:ascii="Arial" w:hAnsi="Arial" w:cs="Arial"/>
              </w:rPr>
            </w:pPr>
            <w:r w:rsidRPr="00C6705A">
              <w:rPr>
                <w:rFonts w:ascii="Arial" w:hAnsi="Arial" w:cs="Arial"/>
              </w:rPr>
              <w:t>Se ha relacionado la importancia de las THD con la economía sostenible y eficiente.</w:t>
            </w:r>
          </w:p>
          <w:p w14:paraId="11EEB37C" w14:textId="56594600" w:rsidR="00C6705A" w:rsidRPr="00C6705A" w:rsidRDefault="00C6705A" w:rsidP="00C6705A">
            <w:pPr>
              <w:pStyle w:val="Prrafodelista"/>
              <w:numPr>
                <w:ilvl w:val="0"/>
                <w:numId w:val="20"/>
              </w:numPr>
              <w:autoSpaceDE w:val="0"/>
              <w:autoSpaceDN w:val="0"/>
              <w:adjustRightInd w:val="0"/>
              <w:jc w:val="both"/>
              <w:rPr>
                <w:rFonts w:ascii="Arial" w:hAnsi="Arial" w:cs="Arial"/>
              </w:rPr>
            </w:pPr>
            <w:r w:rsidRPr="00C6705A">
              <w:rPr>
                <w:rFonts w:ascii="Arial" w:hAnsi="Arial" w:cs="Arial"/>
              </w:rPr>
              <w:t>Se han identificado nuevos mercados generados por las THD.</w:t>
            </w:r>
          </w:p>
          <w:p w14:paraId="0D684616" w14:textId="43334859" w:rsidR="00C6705A" w:rsidRPr="00C6705A" w:rsidRDefault="00C6705A" w:rsidP="00C6705A">
            <w:pPr>
              <w:pStyle w:val="Prrafodelista"/>
              <w:numPr>
                <w:ilvl w:val="0"/>
                <w:numId w:val="20"/>
              </w:numPr>
              <w:autoSpaceDE w:val="0"/>
              <w:autoSpaceDN w:val="0"/>
              <w:adjustRightInd w:val="0"/>
              <w:jc w:val="both"/>
              <w:rPr>
                <w:rFonts w:ascii="Arial" w:hAnsi="Arial" w:cs="Arial"/>
              </w:rPr>
            </w:pPr>
            <w:r w:rsidRPr="00C6705A">
              <w:rPr>
                <w:rFonts w:ascii="Arial" w:hAnsi="Arial" w:cs="Arial"/>
              </w:rPr>
              <w:lastRenderedPageBreak/>
              <w:t>Se ha analizado la implicación de THD tanto en la parte de negocio como en la parte de planta.</w:t>
            </w:r>
          </w:p>
          <w:p w14:paraId="745569A5" w14:textId="7CA619D6" w:rsidR="00C6705A" w:rsidRPr="00C6705A" w:rsidRDefault="00C6705A" w:rsidP="00C6705A">
            <w:pPr>
              <w:pStyle w:val="Prrafodelista"/>
              <w:numPr>
                <w:ilvl w:val="0"/>
                <w:numId w:val="20"/>
              </w:numPr>
              <w:autoSpaceDE w:val="0"/>
              <w:autoSpaceDN w:val="0"/>
              <w:adjustRightInd w:val="0"/>
              <w:jc w:val="both"/>
              <w:rPr>
                <w:rFonts w:ascii="Arial" w:hAnsi="Arial" w:cs="Arial"/>
              </w:rPr>
            </w:pPr>
            <w:r w:rsidRPr="00C6705A">
              <w:rPr>
                <w:rFonts w:ascii="Arial" w:hAnsi="Arial" w:cs="Arial"/>
              </w:rPr>
              <w:t>Se han identificado las mejoras producidas debido a la implantación de las tecnologías habilitadoras en relación con los entornos IT y OT.</w:t>
            </w:r>
          </w:p>
          <w:p w14:paraId="12F04AD4" w14:textId="77DD2EB0" w:rsidR="00A43564" w:rsidRPr="008B1183" w:rsidRDefault="00C6705A" w:rsidP="00C6705A">
            <w:pPr>
              <w:pStyle w:val="Prrafodelista"/>
              <w:numPr>
                <w:ilvl w:val="0"/>
                <w:numId w:val="20"/>
              </w:numPr>
              <w:autoSpaceDE w:val="0"/>
              <w:autoSpaceDN w:val="0"/>
              <w:adjustRightInd w:val="0"/>
              <w:jc w:val="both"/>
              <w:rPr>
                <w:rFonts w:ascii="Arial" w:hAnsi="Arial" w:cs="Arial"/>
              </w:rPr>
            </w:pPr>
            <w:r w:rsidRPr="00C6705A">
              <w:rPr>
                <w:rFonts w:ascii="Arial" w:hAnsi="Arial" w:cs="Arial"/>
              </w:rPr>
              <w:t>Se ha elaborado un informe que relacione, las tecnologías con sus características y áreas de aplicación.</w:t>
            </w:r>
          </w:p>
        </w:tc>
      </w:tr>
      <w:tr w:rsidR="00A43564" w:rsidRPr="008B1183" w14:paraId="18DFF5C3" w14:textId="77777777" w:rsidTr="00ED588D">
        <w:tc>
          <w:tcPr>
            <w:tcW w:w="4392" w:type="dxa"/>
            <w:shd w:val="clear" w:color="auto" w:fill="FBE4D5" w:themeFill="accent2" w:themeFillTint="33"/>
          </w:tcPr>
          <w:p w14:paraId="1096F79C" w14:textId="77777777" w:rsidR="00A43564" w:rsidRPr="008B1183" w:rsidRDefault="00A43564" w:rsidP="00ED588D">
            <w:pPr>
              <w:spacing w:before="120" w:after="120"/>
              <w:jc w:val="both"/>
              <w:rPr>
                <w:rFonts w:ascii="Arial" w:hAnsi="Arial" w:cs="Arial"/>
                <w:b/>
                <w:bCs/>
              </w:rPr>
            </w:pPr>
            <w:r w:rsidRPr="008B1183">
              <w:rPr>
                <w:rFonts w:ascii="Arial" w:hAnsi="Arial" w:cs="Arial"/>
                <w:b/>
                <w:bCs/>
              </w:rPr>
              <w:lastRenderedPageBreak/>
              <w:t>Contenidos de carácter transversal:</w:t>
            </w:r>
          </w:p>
        </w:tc>
        <w:tc>
          <w:tcPr>
            <w:tcW w:w="4768" w:type="dxa"/>
          </w:tcPr>
          <w:p w14:paraId="0AA5E21C" w14:textId="75C3FD85" w:rsidR="00A43564" w:rsidRPr="008B1183" w:rsidRDefault="00862221" w:rsidP="00ED588D">
            <w:pPr>
              <w:spacing w:before="120" w:after="120"/>
              <w:jc w:val="center"/>
              <w:rPr>
                <w:rFonts w:ascii="Arial" w:hAnsi="Arial" w:cs="Arial"/>
                <w:color w:val="000000"/>
              </w:rPr>
            </w:pPr>
            <w:r w:rsidRPr="008B1183">
              <w:rPr>
                <w:rFonts w:ascii="Arial" w:hAnsi="Arial" w:cs="Arial"/>
              </w:rPr>
              <w:t>ETICTAC</w:t>
            </w:r>
          </w:p>
        </w:tc>
      </w:tr>
    </w:tbl>
    <w:p w14:paraId="4BCBC70C" w14:textId="77777777" w:rsidR="00BA0BCE" w:rsidRPr="008B1183" w:rsidRDefault="00BA0BCE" w:rsidP="00011B3F">
      <w:pPr>
        <w:spacing w:before="120" w:after="120" w:line="240" w:lineRule="auto"/>
        <w:rPr>
          <w:rFonts w:ascii="Arial" w:hAnsi="Arial" w:cs="Arial"/>
          <w:bCs/>
        </w:rPr>
      </w:pPr>
    </w:p>
    <w:tbl>
      <w:tblPr>
        <w:tblStyle w:val="Tablaconcuadrcula"/>
        <w:tblW w:w="9160" w:type="dxa"/>
        <w:tblInd w:w="-5" w:type="dxa"/>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Layout w:type="fixed"/>
        <w:tblLook w:val="04A0" w:firstRow="1" w:lastRow="0" w:firstColumn="1" w:lastColumn="0" w:noHBand="0" w:noVBand="1"/>
      </w:tblPr>
      <w:tblGrid>
        <w:gridCol w:w="4392"/>
        <w:gridCol w:w="4768"/>
      </w:tblGrid>
      <w:tr w:rsidR="00862221" w:rsidRPr="008B1183" w14:paraId="45677B2D" w14:textId="77777777" w:rsidTr="00ED588D">
        <w:tc>
          <w:tcPr>
            <w:tcW w:w="9160" w:type="dxa"/>
            <w:gridSpan w:val="2"/>
            <w:shd w:val="clear" w:color="auto" w:fill="ED7D31" w:themeFill="accent2"/>
          </w:tcPr>
          <w:p w14:paraId="1A623A69" w14:textId="04EF4BEF" w:rsidR="00862221" w:rsidRPr="008B1183" w:rsidRDefault="00862221" w:rsidP="004C10C3">
            <w:pPr>
              <w:pStyle w:val="Ttulo2"/>
              <w:numPr>
                <w:ilvl w:val="0"/>
                <w:numId w:val="0"/>
              </w:numPr>
              <w:spacing w:before="120" w:after="120"/>
              <w:jc w:val="both"/>
              <w:rPr>
                <w:rFonts w:ascii="Arial" w:eastAsiaTheme="minorHAnsi" w:hAnsi="Arial" w:cs="Arial"/>
                <w:color w:val="auto"/>
                <w:sz w:val="22"/>
                <w:szCs w:val="22"/>
              </w:rPr>
            </w:pPr>
            <w:bookmarkStart w:id="49" w:name="_Toc211455844"/>
            <w:r w:rsidRPr="008B1183">
              <w:rPr>
                <w:rFonts w:ascii="Arial" w:eastAsiaTheme="minorHAnsi" w:hAnsi="Arial" w:cs="Arial"/>
                <w:b/>
                <w:color w:val="auto"/>
                <w:sz w:val="22"/>
                <w:szCs w:val="22"/>
              </w:rPr>
              <w:t xml:space="preserve">Unidad de trabajo </w:t>
            </w:r>
            <w:proofErr w:type="spellStart"/>
            <w:r w:rsidRPr="008B1183">
              <w:rPr>
                <w:rFonts w:ascii="Arial" w:eastAsiaTheme="minorHAnsi" w:hAnsi="Arial" w:cs="Arial"/>
                <w:b/>
                <w:color w:val="auto"/>
                <w:sz w:val="22"/>
                <w:szCs w:val="22"/>
              </w:rPr>
              <w:t>Nº</w:t>
            </w:r>
            <w:proofErr w:type="spellEnd"/>
            <w:r w:rsidRPr="008B1183">
              <w:rPr>
                <w:rFonts w:ascii="Arial" w:eastAsiaTheme="minorHAnsi" w:hAnsi="Arial" w:cs="Arial"/>
                <w:b/>
                <w:color w:val="auto"/>
                <w:sz w:val="22"/>
                <w:szCs w:val="22"/>
              </w:rPr>
              <w:t xml:space="preserve"> 3:</w:t>
            </w:r>
            <w:r w:rsidRPr="008B1183">
              <w:rPr>
                <w:rFonts w:ascii="Arial" w:eastAsiaTheme="minorHAnsi" w:hAnsi="Arial" w:cs="Arial"/>
                <w:color w:val="auto"/>
                <w:sz w:val="22"/>
                <w:szCs w:val="22"/>
              </w:rPr>
              <w:t xml:space="preserve"> </w:t>
            </w:r>
            <w:r w:rsidR="000B5A85">
              <w:rPr>
                <w:rFonts w:ascii="Arial" w:eastAsiaTheme="minorHAnsi" w:hAnsi="Arial" w:cs="Arial"/>
                <w:color w:val="auto"/>
                <w:sz w:val="22"/>
                <w:szCs w:val="22"/>
              </w:rPr>
              <w:t>Cloud y sistemas conectados</w:t>
            </w:r>
            <w:r w:rsidR="000C0680" w:rsidRPr="000C0680">
              <w:rPr>
                <w:rFonts w:ascii="Arial" w:eastAsiaTheme="minorHAnsi" w:hAnsi="Arial" w:cs="Arial"/>
                <w:color w:val="auto"/>
                <w:sz w:val="22"/>
                <w:szCs w:val="22"/>
              </w:rPr>
              <w:t>.</w:t>
            </w:r>
            <w:bookmarkEnd w:id="49"/>
          </w:p>
        </w:tc>
      </w:tr>
      <w:tr w:rsidR="00862221" w:rsidRPr="008B1183" w14:paraId="03C5231F" w14:textId="77777777" w:rsidTr="00ED588D">
        <w:tc>
          <w:tcPr>
            <w:tcW w:w="9160" w:type="dxa"/>
            <w:gridSpan w:val="2"/>
            <w:shd w:val="clear" w:color="auto" w:fill="FBE4D5" w:themeFill="accent2" w:themeFillTint="33"/>
          </w:tcPr>
          <w:p w14:paraId="2DED4D8F" w14:textId="77777777" w:rsidR="00862221" w:rsidRPr="008B1183" w:rsidRDefault="00862221" w:rsidP="00ED588D">
            <w:pPr>
              <w:spacing w:before="120" w:after="120"/>
              <w:jc w:val="both"/>
              <w:rPr>
                <w:rFonts w:ascii="Arial" w:hAnsi="Arial" w:cs="Arial"/>
                <w:b/>
                <w:bCs/>
              </w:rPr>
            </w:pPr>
            <w:r w:rsidRPr="008B1183">
              <w:rPr>
                <w:rFonts w:ascii="Arial" w:hAnsi="Arial" w:cs="Arial"/>
                <w:b/>
                <w:bCs/>
              </w:rPr>
              <w:t>Objetivos didácticos:</w:t>
            </w:r>
          </w:p>
        </w:tc>
      </w:tr>
      <w:tr w:rsidR="00862221" w:rsidRPr="008B1183" w14:paraId="2053C0C6" w14:textId="77777777" w:rsidTr="00ED588D">
        <w:tc>
          <w:tcPr>
            <w:tcW w:w="9160" w:type="dxa"/>
            <w:gridSpan w:val="2"/>
          </w:tcPr>
          <w:p w14:paraId="3B6D01B4" w14:textId="021E451A" w:rsidR="000B5A85" w:rsidRPr="000B5A85" w:rsidRDefault="000B5A85" w:rsidP="000B5A85">
            <w:pPr>
              <w:pStyle w:val="Prrafodelista"/>
              <w:numPr>
                <w:ilvl w:val="0"/>
                <w:numId w:val="22"/>
              </w:numPr>
              <w:autoSpaceDE w:val="0"/>
              <w:autoSpaceDN w:val="0"/>
              <w:adjustRightInd w:val="0"/>
              <w:jc w:val="both"/>
              <w:rPr>
                <w:rFonts w:ascii="Arial" w:hAnsi="Arial" w:cs="Arial"/>
              </w:rPr>
            </w:pPr>
            <w:r>
              <w:rPr>
                <w:rFonts w:ascii="Arial" w:hAnsi="Arial" w:cs="Arial"/>
              </w:rPr>
              <w:t>Conocer la</w:t>
            </w:r>
            <w:r w:rsidRPr="000B5A85">
              <w:rPr>
                <w:rFonts w:ascii="Arial" w:hAnsi="Arial" w:cs="Arial"/>
              </w:rPr>
              <w:t xml:space="preserve"> </w:t>
            </w:r>
            <w:r>
              <w:rPr>
                <w:rFonts w:ascii="Arial" w:hAnsi="Arial" w:cs="Arial"/>
              </w:rPr>
              <w:t>d</w:t>
            </w:r>
            <w:r w:rsidRPr="000B5A85">
              <w:rPr>
                <w:rFonts w:ascii="Arial" w:hAnsi="Arial" w:cs="Arial"/>
              </w:rPr>
              <w:t>efinición y niveles</w:t>
            </w:r>
            <w:r>
              <w:rPr>
                <w:rFonts w:ascii="Arial" w:hAnsi="Arial" w:cs="Arial"/>
              </w:rPr>
              <w:t xml:space="preserve"> de la Cloud y el</w:t>
            </w:r>
            <w:r w:rsidRPr="000B5A85">
              <w:rPr>
                <w:rFonts w:ascii="Arial" w:hAnsi="Arial" w:cs="Arial"/>
              </w:rPr>
              <w:t xml:space="preserve"> Cloud </w:t>
            </w:r>
            <w:proofErr w:type="spellStart"/>
            <w:r w:rsidRPr="000B5A85">
              <w:rPr>
                <w:rFonts w:ascii="Arial" w:hAnsi="Arial" w:cs="Arial"/>
              </w:rPr>
              <w:t>computing</w:t>
            </w:r>
            <w:proofErr w:type="spellEnd"/>
          </w:p>
          <w:p w14:paraId="5FE72AFC" w14:textId="7D325CF6" w:rsidR="000B5A85" w:rsidRPr="000B5A85" w:rsidRDefault="000B5A85" w:rsidP="000B5A85">
            <w:pPr>
              <w:pStyle w:val="Prrafodelista"/>
              <w:numPr>
                <w:ilvl w:val="0"/>
                <w:numId w:val="22"/>
              </w:numPr>
              <w:autoSpaceDE w:val="0"/>
              <w:autoSpaceDN w:val="0"/>
              <w:adjustRightInd w:val="0"/>
              <w:jc w:val="both"/>
              <w:rPr>
                <w:rFonts w:ascii="Arial" w:hAnsi="Arial" w:cs="Arial"/>
              </w:rPr>
            </w:pPr>
            <w:r>
              <w:rPr>
                <w:rFonts w:ascii="Arial" w:hAnsi="Arial" w:cs="Arial"/>
              </w:rPr>
              <w:t>Conocer las p</w:t>
            </w:r>
            <w:r w:rsidRPr="000B5A85">
              <w:rPr>
                <w:rFonts w:ascii="Arial" w:hAnsi="Arial" w:cs="Arial"/>
              </w:rPr>
              <w:t xml:space="preserve">osibilidades del trabajo en la </w:t>
            </w:r>
            <w:r>
              <w:rPr>
                <w:rFonts w:ascii="Arial" w:hAnsi="Arial" w:cs="Arial"/>
              </w:rPr>
              <w:t>Cl</w:t>
            </w:r>
            <w:r w:rsidRPr="000B5A85">
              <w:rPr>
                <w:rFonts w:ascii="Arial" w:hAnsi="Arial" w:cs="Arial"/>
              </w:rPr>
              <w:t>oud.</w:t>
            </w:r>
          </w:p>
          <w:p w14:paraId="4268E229" w14:textId="25B896CE" w:rsidR="000B5A85" w:rsidRPr="000B5A85" w:rsidRDefault="000B5A85" w:rsidP="000B5A85">
            <w:pPr>
              <w:pStyle w:val="Prrafodelista"/>
              <w:numPr>
                <w:ilvl w:val="0"/>
                <w:numId w:val="22"/>
              </w:numPr>
              <w:autoSpaceDE w:val="0"/>
              <w:autoSpaceDN w:val="0"/>
              <w:adjustRightInd w:val="0"/>
              <w:jc w:val="both"/>
              <w:rPr>
                <w:rFonts w:ascii="Arial" w:hAnsi="Arial" w:cs="Arial"/>
              </w:rPr>
            </w:pPr>
            <w:r>
              <w:rPr>
                <w:rFonts w:ascii="Arial" w:hAnsi="Arial" w:cs="Arial"/>
              </w:rPr>
              <w:t>Conocer el E</w:t>
            </w:r>
            <w:r w:rsidRPr="000B5A85">
              <w:rPr>
                <w:rFonts w:ascii="Arial" w:hAnsi="Arial" w:cs="Arial"/>
              </w:rPr>
              <w:t xml:space="preserve">dge </w:t>
            </w:r>
            <w:proofErr w:type="spellStart"/>
            <w:r w:rsidRPr="000B5A85">
              <w:rPr>
                <w:rFonts w:ascii="Arial" w:hAnsi="Arial" w:cs="Arial"/>
              </w:rPr>
              <w:t>computing</w:t>
            </w:r>
            <w:proofErr w:type="spellEnd"/>
            <w:r w:rsidRPr="000B5A85">
              <w:rPr>
                <w:rFonts w:ascii="Arial" w:hAnsi="Arial" w:cs="Arial"/>
              </w:rPr>
              <w:t xml:space="preserve"> y su relación con la </w:t>
            </w:r>
            <w:r>
              <w:rPr>
                <w:rFonts w:ascii="Arial" w:hAnsi="Arial" w:cs="Arial"/>
              </w:rPr>
              <w:t>C</w:t>
            </w:r>
            <w:r w:rsidRPr="000B5A85">
              <w:rPr>
                <w:rFonts w:ascii="Arial" w:hAnsi="Arial" w:cs="Arial"/>
              </w:rPr>
              <w:t>loud.</w:t>
            </w:r>
          </w:p>
          <w:p w14:paraId="4CB905DA" w14:textId="39AFA6BF" w:rsidR="000B5A85" w:rsidRPr="000B5A85" w:rsidRDefault="000B5A85" w:rsidP="000B5A85">
            <w:pPr>
              <w:pStyle w:val="Prrafodelista"/>
              <w:numPr>
                <w:ilvl w:val="0"/>
                <w:numId w:val="22"/>
              </w:numPr>
              <w:autoSpaceDE w:val="0"/>
              <w:autoSpaceDN w:val="0"/>
              <w:adjustRightInd w:val="0"/>
              <w:jc w:val="both"/>
              <w:rPr>
                <w:rFonts w:ascii="Arial" w:hAnsi="Arial" w:cs="Arial"/>
              </w:rPr>
            </w:pPr>
            <w:r>
              <w:rPr>
                <w:rFonts w:ascii="Arial" w:hAnsi="Arial" w:cs="Arial"/>
              </w:rPr>
              <w:t>Conocer el</w:t>
            </w:r>
            <w:r w:rsidRPr="000B5A85">
              <w:rPr>
                <w:rFonts w:ascii="Arial" w:hAnsi="Arial" w:cs="Arial"/>
              </w:rPr>
              <w:t xml:space="preserve"> </w:t>
            </w:r>
            <w:proofErr w:type="spellStart"/>
            <w:r w:rsidRPr="000B5A85">
              <w:rPr>
                <w:rFonts w:ascii="Arial" w:hAnsi="Arial" w:cs="Arial"/>
              </w:rPr>
              <w:t>Fog</w:t>
            </w:r>
            <w:proofErr w:type="spellEnd"/>
            <w:r w:rsidRPr="000B5A85">
              <w:rPr>
                <w:rFonts w:ascii="Arial" w:hAnsi="Arial" w:cs="Arial"/>
              </w:rPr>
              <w:t xml:space="preserve"> y </w:t>
            </w:r>
            <w:r>
              <w:rPr>
                <w:rFonts w:ascii="Arial" w:hAnsi="Arial" w:cs="Arial"/>
              </w:rPr>
              <w:t xml:space="preserve">el </w:t>
            </w:r>
            <w:proofErr w:type="spellStart"/>
            <w:r w:rsidRPr="000B5A85">
              <w:rPr>
                <w:rFonts w:ascii="Arial" w:hAnsi="Arial" w:cs="Arial"/>
              </w:rPr>
              <w:t>Mist</w:t>
            </w:r>
            <w:proofErr w:type="spellEnd"/>
            <w:r>
              <w:rPr>
                <w:rFonts w:ascii="Arial" w:hAnsi="Arial" w:cs="Arial"/>
              </w:rPr>
              <w:t xml:space="preserve"> y su r</w:t>
            </w:r>
            <w:r w:rsidRPr="000B5A85">
              <w:rPr>
                <w:rFonts w:ascii="Arial" w:hAnsi="Arial" w:cs="Arial"/>
              </w:rPr>
              <w:t xml:space="preserve">elación con la </w:t>
            </w:r>
            <w:r>
              <w:rPr>
                <w:rFonts w:ascii="Arial" w:hAnsi="Arial" w:cs="Arial"/>
              </w:rPr>
              <w:t>C</w:t>
            </w:r>
            <w:r w:rsidRPr="000B5A85">
              <w:rPr>
                <w:rFonts w:ascii="Arial" w:hAnsi="Arial" w:cs="Arial"/>
              </w:rPr>
              <w:t>loud.</w:t>
            </w:r>
          </w:p>
          <w:p w14:paraId="08467886" w14:textId="259D4844" w:rsidR="000B5A85" w:rsidRPr="000B5A85" w:rsidRDefault="000B5A85" w:rsidP="000B5A85">
            <w:pPr>
              <w:pStyle w:val="Prrafodelista"/>
              <w:numPr>
                <w:ilvl w:val="0"/>
                <w:numId w:val="22"/>
              </w:numPr>
              <w:autoSpaceDE w:val="0"/>
              <w:autoSpaceDN w:val="0"/>
              <w:adjustRightInd w:val="0"/>
              <w:jc w:val="both"/>
              <w:rPr>
                <w:rFonts w:ascii="Arial" w:hAnsi="Arial" w:cs="Arial"/>
              </w:rPr>
            </w:pPr>
            <w:r>
              <w:rPr>
                <w:rFonts w:ascii="Arial" w:hAnsi="Arial" w:cs="Arial"/>
              </w:rPr>
              <w:t>Conocer las v</w:t>
            </w:r>
            <w:r w:rsidRPr="000B5A85">
              <w:rPr>
                <w:rFonts w:ascii="Arial" w:hAnsi="Arial" w:cs="Arial"/>
              </w:rPr>
              <w:t xml:space="preserve">entajas del uso de los recursos de la </w:t>
            </w:r>
            <w:r>
              <w:rPr>
                <w:rFonts w:ascii="Arial" w:hAnsi="Arial" w:cs="Arial"/>
              </w:rPr>
              <w:t>C</w:t>
            </w:r>
            <w:r w:rsidRPr="000B5A85">
              <w:rPr>
                <w:rFonts w:ascii="Arial" w:hAnsi="Arial" w:cs="Arial"/>
              </w:rPr>
              <w:t>loud</w:t>
            </w:r>
            <w:r>
              <w:rPr>
                <w:rFonts w:ascii="Arial" w:hAnsi="Arial" w:cs="Arial"/>
              </w:rPr>
              <w:t>.</w:t>
            </w:r>
          </w:p>
          <w:p w14:paraId="3CE10A45" w14:textId="0D3FF617" w:rsidR="00862221" w:rsidRPr="008B1183" w:rsidRDefault="000B5A85" w:rsidP="000B5A85">
            <w:pPr>
              <w:pStyle w:val="Prrafodelista"/>
              <w:numPr>
                <w:ilvl w:val="0"/>
                <w:numId w:val="22"/>
              </w:numPr>
              <w:autoSpaceDE w:val="0"/>
              <w:autoSpaceDN w:val="0"/>
              <w:adjustRightInd w:val="0"/>
              <w:jc w:val="both"/>
              <w:rPr>
                <w:rFonts w:ascii="Arial" w:hAnsi="Arial" w:cs="Arial"/>
              </w:rPr>
            </w:pPr>
            <w:r>
              <w:rPr>
                <w:rFonts w:ascii="Arial" w:hAnsi="Arial" w:cs="Arial"/>
              </w:rPr>
              <w:t>Conocer el u</w:t>
            </w:r>
            <w:r w:rsidRPr="000B5A85">
              <w:rPr>
                <w:rFonts w:ascii="Arial" w:hAnsi="Arial" w:cs="Arial"/>
              </w:rPr>
              <w:t>so de Cloud y la rentabilidad de la empresa.</w:t>
            </w:r>
          </w:p>
        </w:tc>
      </w:tr>
      <w:tr w:rsidR="00862221" w:rsidRPr="008B1183" w14:paraId="3EE2537D" w14:textId="77777777" w:rsidTr="00ED588D">
        <w:tc>
          <w:tcPr>
            <w:tcW w:w="9160" w:type="dxa"/>
            <w:gridSpan w:val="2"/>
            <w:shd w:val="clear" w:color="auto" w:fill="FBE4D5" w:themeFill="accent2" w:themeFillTint="33"/>
          </w:tcPr>
          <w:p w14:paraId="48173F40" w14:textId="52672FF1" w:rsidR="00862221" w:rsidRPr="008B1183" w:rsidRDefault="00ED588D" w:rsidP="00ED588D">
            <w:pPr>
              <w:spacing w:before="120" w:after="120"/>
              <w:jc w:val="both"/>
              <w:rPr>
                <w:rFonts w:ascii="Arial" w:hAnsi="Arial" w:cs="Arial"/>
                <w:b/>
              </w:rPr>
            </w:pPr>
            <w:r w:rsidRPr="008B1183">
              <w:rPr>
                <w:rFonts w:ascii="Arial" w:hAnsi="Arial" w:cs="Arial"/>
                <w:b/>
                <w:bCs/>
              </w:rPr>
              <w:t>Bloque de c</w:t>
            </w:r>
            <w:r w:rsidR="00862221" w:rsidRPr="008B1183">
              <w:rPr>
                <w:rFonts w:ascii="Arial" w:hAnsi="Arial" w:cs="Arial"/>
                <w:b/>
                <w:bCs/>
              </w:rPr>
              <w:t>ontenidos:</w:t>
            </w:r>
          </w:p>
        </w:tc>
      </w:tr>
      <w:tr w:rsidR="00862221" w:rsidRPr="008B1183" w14:paraId="0B933ED0" w14:textId="77777777" w:rsidTr="00ED588D">
        <w:tc>
          <w:tcPr>
            <w:tcW w:w="9160" w:type="dxa"/>
            <w:gridSpan w:val="2"/>
          </w:tcPr>
          <w:p w14:paraId="0BA9C911" w14:textId="2D617B3E" w:rsidR="008B1183" w:rsidRPr="003B08F1" w:rsidRDefault="00ED588D" w:rsidP="003B08F1">
            <w:pPr>
              <w:autoSpaceDE w:val="0"/>
              <w:autoSpaceDN w:val="0"/>
              <w:adjustRightInd w:val="0"/>
              <w:jc w:val="both"/>
              <w:rPr>
                <w:rFonts w:ascii="Arial" w:hAnsi="Arial" w:cs="Arial"/>
              </w:rPr>
            </w:pPr>
            <w:r w:rsidRPr="008B1183">
              <w:rPr>
                <w:rFonts w:ascii="Arial" w:hAnsi="Arial" w:cs="Arial"/>
                <w:b/>
              </w:rPr>
              <w:t>BL</w:t>
            </w:r>
            <w:r w:rsidR="003B08F1">
              <w:rPr>
                <w:rFonts w:ascii="Arial" w:hAnsi="Arial" w:cs="Arial"/>
                <w:b/>
              </w:rPr>
              <w:t>3.</w:t>
            </w:r>
          </w:p>
        </w:tc>
      </w:tr>
      <w:tr w:rsidR="00862221" w:rsidRPr="008B1183" w14:paraId="08497B87" w14:textId="77777777" w:rsidTr="00ED588D">
        <w:tc>
          <w:tcPr>
            <w:tcW w:w="9160" w:type="dxa"/>
            <w:gridSpan w:val="2"/>
            <w:shd w:val="clear" w:color="auto" w:fill="FBE4D5" w:themeFill="accent2" w:themeFillTint="33"/>
          </w:tcPr>
          <w:p w14:paraId="2ADD566E" w14:textId="77777777" w:rsidR="00862221" w:rsidRPr="008B1183" w:rsidRDefault="00862221" w:rsidP="00ED588D">
            <w:pPr>
              <w:spacing w:before="120" w:after="120"/>
              <w:jc w:val="both"/>
              <w:rPr>
                <w:rFonts w:ascii="Arial" w:hAnsi="Arial" w:cs="Arial"/>
              </w:rPr>
            </w:pPr>
            <w:r w:rsidRPr="008B1183">
              <w:rPr>
                <w:rFonts w:ascii="Arial" w:hAnsi="Arial" w:cs="Arial"/>
                <w:b/>
                <w:bCs/>
              </w:rPr>
              <w:t>Resultados de aprendizaje (RA):</w:t>
            </w:r>
          </w:p>
        </w:tc>
      </w:tr>
      <w:tr w:rsidR="00862221" w:rsidRPr="008B1183" w14:paraId="5F8CED41" w14:textId="77777777" w:rsidTr="00ED588D">
        <w:tc>
          <w:tcPr>
            <w:tcW w:w="9160" w:type="dxa"/>
            <w:gridSpan w:val="2"/>
          </w:tcPr>
          <w:p w14:paraId="06149B0D" w14:textId="0AA9D7F8" w:rsidR="00862221" w:rsidRPr="000B5A85" w:rsidRDefault="003B08F1" w:rsidP="000B5A85">
            <w:pPr>
              <w:autoSpaceDE w:val="0"/>
              <w:autoSpaceDN w:val="0"/>
              <w:adjustRightInd w:val="0"/>
              <w:rPr>
                <w:rFonts w:ascii="Arial" w:hAnsi="Arial" w:cs="Arial"/>
                <w:bCs/>
              </w:rPr>
            </w:pPr>
            <w:r w:rsidRPr="003B08F1">
              <w:rPr>
                <w:rFonts w:ascii="Arial" w:hAnsi="Arial" w:cs="Arial"/>
                <w:b/>
              </w:rPr>
              <w:t xml:space="preserve">RA3. </w:t>
            </w:r>
            <w:r w:rsidR="000B5A85" w:rsidRPr="000B5A85">
              <w:rPr>
                <w:rFonts w:ascii="Arial" w:hAnsi="Arial" w:cs="Arial"/>
                <w:bCs/>
              </w:rPr>
              <w:t xml:space="preserve">Identifica sistemas basados en </w:t>
            </w:r>
            <w:proofErr w:type="spellStart"/>
            <w:r w:rsidR="000B5A85" w:rsidRPr="000B5A85">
              <w:rPr>
                <w:rFonts w:ascii="Arial" w:hAnsi="Arial" w:cs="Arial"/>
                <w:bCs/>
              </w:rPr>
              <w:t>cloud</w:t>
            </w:r>
            <w:proofErr w:type="spellEnd"/>
            <w:r w:rsidR="000B5A85" w:rsidRPr="000B5A85">
              <w:rPr>
                <w:rFonts w:ascii="Arial" w:hAnsi="Arial" w:cs="Arial"/>
                <w:bCs/>
              </w:rPr>
              <w:t>/nube y su influencia en el desarrollo de los sistemas</w:t>
            </w:r>
            <w:r w:rsidR="000B5A85">
              <w:rPr>
                <w:rFonts w:ascii="Arial" w:hAnsi="Arial" w:cs="Arial"/>
                <w:bCs/>
              </w:rPr>
              <w:t xml:space="preserve"> </w:t>
            </w:r>
            <w:r w:rsidR="000B5A85" w:rsidRPr="000B5A85">
              <w:rPr>
                <w:rFonts w:ascii="Arial" w:hAnsi="Arial" w:cs="Arial"/>
                <w:bCs/>
              </w:rPr>
              <w:t>digitales.</w:t>
            </w:r>
          </w:p>
        </w:tc>
      </w:tr>
      <w:tr w:rsidR="00862221" w:rsidRPr="008B1183" w14:paraId="336CE082" w14:textId="77777777" w:rsidTr="00ED588D">
        <w:tc>
          <w:tcPr>
            <w:tcW w:w="9160" w:type="dxa"/>
            <w:gridSpan w:val="2"/>
            <w:shd w:val="clear" w:color="auto" w:fill="FBE4D5" w:themeFill="accent2" w:themeFillTint="33"/>
          </w:tcPr>
          <w:p w14:paraId="3C76C4E9" w14:textId="48D68910" w:rsidR="00862221" w:rsidRPr="008B1183" w:rsidRDefault="00862221" w:rsidP="00AB1956">
            <w:pPr>
              <w:spacing w:before="120" w:after="120"/>
              <w:jc w:val="both"/>
              <w:rPr>
                <w:rFonts w:ascii="Arial" w:hAnsi="Arial" w:cs="Arial"/>
              </w:rPr>
            </w:pPr>
            <w:r w:rsidRPr="008B1183">
              <w:rPr>
                <w:rFonts w:ascii="Arial" w:hAnsi="Arial" w:cs="Arial"/>
                <w:b/>
                <w:bCs/>
              </w:rPr>
              <w:t>Criterios de evaluación: (</w:t>
            </w:r>
            <w:r w:rsidR="00AB1956">
              <w:rPr>
                <w:rFonts w:ascii="Arial" w:hAnsi="Arial" w:cs="Arial"/>
                <w:b/>
                <w:bCs/>
              </w:rPr>
              <w:t>Ce</w:t>
            </w:r>
            <w:r w:rsidR="007116CD">
              <w:rPr>
                <w:rFonts w:ascii="Arial" w:hAnsi="Arial" w:cs="Arial"/>
                <w:b/>
                <w:bCs/>
                <w:vertAlign w:val="subscript"/>
              </w:rPr>
              <w:t>3a</w:t>
            </w:r>
            <w:r w:rsidR="00AB1956">
              <w:rPr>
                <w:rFonts w:ascii="Arial" w:hAnsi="Arial" w:cs="Arial"/>
                <w:b/>
                <w:bCs/>
                <w:vertAlign w:val="subscript"/>
              </w:rPr>
              <w:t>-</w:t>
            </w:r>
            <w:r w:rsidR="007116CD">
              <w:rPr>
                <w:rFonts w:ascii="Arial" w:hAnsi="Arial" w:cs="Arial"/>
                <w:b/>
                <w:bCs/>
                <w:vertAlign w:val="subscript"/>
              </w:rPr>
              <w:t>3</w:t>
            </w:r>
            <w:r w:rsidR="009A1E1C">
              <w:rPr>
                <w:rFonts w:ascii="Arial" w:hAnsi="Arial" w:cs="Arial"/>
                <w:b/>
                <w:bCs/>
                <w:vertAlign w:val="subscript"/>
              </w:rPr>
              <w:t>e</w:t>
            </w:r>
            <w:r w:rsidRPr="008B1183">
              <w:rPr>
                <w:rFonts w:ascii="Arial" w:hAnsi="Arial" w:cs="Arial"/>
                <w:b/>
                <w:bCs/>
              </w:rPr>
              <w:t>)</w:t>
            </w:r>
          </w:p>
        </w:tc>
      </w:tr>
      <w:tr w:rsidR="00862221" w:rsidRPr="008B1183" w14:paraId="2256D539" w14:textId="77777777" w:rsidTr="00ED588D">
        <w:tc>
          <w:tcPr>
            <w:tcW w:w="9160" w:type="dxa"/>
            <w:gridSpan w:val="2"/>
          </w:tcPr>
          <w:p w14:paraId="2CB03015" w14:textId="037B852A" w:rsidR="000B5A85" w:rsidRPr="000B5A85" w:rsidRDefault="000B5A85" w:rsidP="000B5A85">
            <w:pPr>
              <w:pStyle w:val="Prrafodelista"/>
              <w:numPr>
                <w:ilvl w:val="0"/>
                <w:numId w:val="21"/>
              </w:numPr>
              <w:autoSpaceDE w:val="0"/>
              <w:autoSpaceDN w:val="0"/>
              <w:adjustRightInd w:val="0"/>
              <w:jc w:val="both"/>
              <w:rPr>
                <w:rFonts w:ascii="Arial" w:hAnsi="Arial" w:cs="Arial"/>
              </w:rPr>
            </w:pPr>
            <w:r w:rsidRPr="000B5A85">
              <w:rPr>
                <w:rFonts w:ascii="Arial" w:hAnsi="Arial" w:cs="Arial"/>
              </w:rPr>
              <w:t xml:space="preserve">Se han identificado los diferentes niveles de la </w:t>
            </w:r>
            <w:proofErr w:type="spellStart"/>
            <w:r w:rsidRPr="000B5A85">
              <w:rPr>
                <w:rFonts w:ascii="Arial" w:hAnsi="Arial" w:cs="Arial"/>
              </w:rPr>
              <w:t>cloud</w:t>
            </w:r>
            <w:proofErr w:type="spellEnd"/>
            <w:r w:rsidRPr="000B5A85">
              <w:rPr>
                <w:rFonts w:ascii="Arial" w:hAnsi="Arial" w:cs="Arial"/>
              </w:rPr>
              <w:t>/nube.</w:t>
            </w:r>
          </w:p>
          <w:p w14:paraId="7E314ECC" w14:textId="01CF28E9" w:rsidR="000B5A85" w:rsidRPr="000B5A85" w:rsidRDefault="000B5A85" w:rsidP="000B5A85">
            <w:pPr>
              <w:pStyle w:val="Prrafodelista"/>
              <w:numPr>
                <w:ilvl w:val="0"/>
                <w:numId w:val="21"/>
              </w:numPr>
              <w:autoSpaceDE w:val="0"/>
              <w:autoSpaceDN w:val="0"/>
              <w:adjustRightInd w:val="0"/>
              <w:jc w:val="both"/>
              <w:rPr>
                <w:rFonts w:ascii="Arial" w:hAnsi="Arial" w:cs="Arial"/>
              </w:rPr>
            </w:pPr>
            <w:r w:rsidRPr="000B5A85">
              <w:rPr>
                <w:rFonts w:ascii="Arial" w:hAnsi="Arial" w:cs="Arial"/>
              </w:rPr>
              <w:t xml:space="preserve">Se han identificado las principales funciones de la </w:t>
            </w:r>
            <w:proofErr w:type="spellStart"/>
            <w:r w:rsidRPr="000B5A85">
              <w:rPr>
                <w:rFonts w:ascii="Arial" w:hAnsi="Arial" w:cs="Arial"/>
              </w:rPr>
              <w:t>cloud</w:t>
            </w:r>
            <w:proofErr w:type="spellEnd"/>
            <w:r w:rsidRPr="000B5A85">
              <w:rPr>
                <w:rFonts w:ascii="Arial" w:hAnsi="Arial" w:cs="Arial"/>
              </w:rPr>
              <w:t>/nube (procesamiento de datos, intercambio de información, ejecución de aplicaciones, entre otros).</w:t>
            </w:r>
          </w:p>
          <w:p w14:paraId="44A8D8A7" w14:textId="00A20F41" w:rsidR="000B5A85" w:rsidRPr="000B5A85" w:rsidRDefault="000B5A85" w:rsidP="000B5A85">
            <w:pPr>
              <w:pStyle w:val="Prrafodelista"/>
              <w:numPr>
                <w:ilvl w:val="0"/>
                <w:numId w:val="21"/>
              </w:numPr>
              <w:autoSpaceDE w:val="0"/>
              <w:autoSpaceDN w:val="0"/>
              <w:adjustRightInd w:val="0"/>
              <w:jc w:val="both"/>
              <w:rPr>
                <w:rFonts w:ascii="Arial" w:hAnsi="Arial" w:cs="Arial"/>
              </w:rPr>
            </w:pPr>
            <w:r w:rsidRPr="000B5A85">
              <w:rPr>
                <w:rFonts w:ascii="Arial" w:hAnsi="Arial" w:cs="Arial"/>
              </w:rPr>
              <w:t xml:space="preserve">Se ha descrito el concepto de </w:t>
            </w:r>
            <w:proofErr w:type="spellStart"/>
            <w:r w:rsidRPr="000B5A85">
              <w:rPr>
                <w:rFonts w:ascii="Arial" w:hAnsi="Arial" w:cs="Arial"/>
              </w:rPr>
              <w:t>edge</w:t>
            </w:r>
            <w:proofErr w:type="spellEnd"/>
            <w:r w:rsidRPr="000B5A85">
              <w:rPr>
                <w:rFonts w:ascii="Arial" w:hAnsi="Arial" w:cs="Arial"/>
              </w:rPr>
              <w:t xml:space="preserve"> </w:t>
            </w:r>
            <w:proofErr w:type="spellStart"/>
            <w:r w:rsidRPr="000B5A85">
              <w:rPr>
                <w:rFonts w:ascii="Arial" w:hAnsi="Arial" w:cs="Arial"/>
              </w:rPr>
              <w:t>computing</w:t>
            </w:r>
            <w:proofErr w:type="spellEnd"/>
            <w:r w:rsidRPr="000B5A85">
              <w:rPr>
                <w:rFonts w:ascii="Arial" w:hAnsi="Arial" w:cs="Arial"/>
              </w:rPr>
              <w:t xml:space="preserve"> y su relación con la </w:t>
            </w:r>
            <w:proofErr w:type="spellStart"/>
            <w:r w:rsidRPr="000B5A85">
              <w:rPr>
                <w:rFonts w:ascii="Arial" w:hAnsi="Arial" w:cs="Arial"/>
              </w:rPr>
              <w:t>cloud</w:t>
            </w:r>
            <w:proofErr w:type="spellEnd"/>
            <w:r w:rsidRPr="000B5A85">
              <w:rPr>
                <w:rFonts w:ascii="Arial" w:hAnsi="Arial" w:cs="Arial"/>
              </w:rPr>
              <w:t>/nube.</w:t>
            </w:r>
          </w:p>
          <w:p w14:paraId="1C8C51EA" w14:textId="16A1B874" w:rsidR="000B5A85" w:rsidRPr="000B5A85" w:rsidRDefault="000B5A85" w:rsidP="000B5A85">
            <w:pPr>
              <w:pStyle w:val="Prrafodelista"/>
              <w:numPr>
                <w:ilvl w:val="0"/>
                <w:numId w:val="21"/>
              </w:numPr>
              <w:autoSpaceDE w:val="0"/>
              <w:autoSpaceDN w:val="0"/>
              <w:adjustRightInd w:val="0"/>
              <w:jc w:val="both"/>
              <w:rPr>
                <w:rFonts w:ascii="Arial" w:hAnsi="Arial" w:cs="Arial"/>
              </w:rPr>
            </w:pPr>
            <w:r w:rsidRPr="000B5A85">
              <w:rPr>
                <w:rFonts w:ascii="Arial" w:hAnsi="Arial" w:cs="Arial"/>
              </w:rPr>
              <w:t xml:space="preserve">Se han definido los conceptos de </w:t>
            </w:r>
            <w:proofErr w:type="spellStart"/>
            <w:r w:rsidRPr="000B5A85">
              <w:rPr>
                <w:rFonts w:ascii="Arial" w:hAnsi="Arial" w:cs="Arial"/>
              </w:rPr>
              <w:t>fog</w:t>
            </w:r>
            <w:proofErr w:type="spellEnd"/>
            <w:r w:rsidRPr="000B5A85">
              <w:rPr>
                <w:rFonts w:ascii="Arial" w:hAnsi="Arial" w:cs="Arial"/>
              </w:rPr>
              <w:t xml:space="preserve"> y </w:t>
            </w:r>
            <w:proofErr w:type="spellStart"/>
            <w:r w:rsidRPr="000B5A85">
              <w:rPr>
                <w:rFonts w:ascii="Arial" w:hAnsi="Arial" w:cs="Arial"/>
              </w:rPr>
              <w:t>mist</w:t>
            </w:r>
            <w:proofErr w:type="spellEnd"/>
            <w:r w:rsidRPr="000B5A85">
              <w:rPr>
                <w:rFonts w:ascii="Arial" w:hAnsi="Arial" w:cs="Arial"/>
              </w:rPr>
              <w:t xml:space="preserve"> y sus zonas de aplicación en el conjunto.</w:t>
            </w:r>
          </w:p>
          <w:p w14:paraId="72EDA81A" w14:textId="6AF97D38" w:rsidR="00862221" w:rsidRPr="003B08F1" w:rsidRDefault="000B5A85" w:rsidP="000B5A85">
            <w:pPr>
              <w:pStyle w:val="Prrafodelista"/>
              <w:numPr>
                <w:ilvl w:val="0"/>
                <w:numId w:val="21"/>
              </w:numPr>
              <w:autoSpaceDE w:val="0"/>
              <w:autoSpaceDN w:val="0"/>
              <w:adjustRightInd w:val="0"/>
              <w:jc w:val="both"/>
              <w:rPr>
                <w:rFonts w:ascii="Arial" w:hAnsi="Arial" w:cs="Arial"/>
              </w:rPr>
            </w:pPr>
            <w:r w:rsidRPr="000B5A85">
              <w:rPr>
                <w:rFonts w:ascii="Arial" w:hAnsi="Arial" w:cs="Arial"/>
              </w:rPr>
              <w:t xml:space="preserve">Se han identificado las ventajas que proporciona la utilización de la </w:t>
            </w:r>
            <w:proofErr w:type="spellStart"/>
            <w:r w:rsidRPr="000B5A85">
              <w:rPr>
                <w:rFonts w:ascii="Arial" w:hAnsi="Arial" w:cs="Arial"/>
              </w:rPr>
              <w:t>cloud</w:t>
            </w:r>
            <w:proofErr w:type="spellEnd"/>
            <w:r w:rsidRPr="000B5A85">
              <w:rPr>
                <w:rFonts w:ascii="Arial" w:hAnsi="Arial" w:cs="Arial"/>
              </w:rPr>
              <w:t>/nube en los sistemas conectados.</w:t>
            </w:r>
          </w:p>
        </w:tc>
      </w:tr>
      <w:tr w:rsidR="00862221" w:rsidRPr="008B1183" w14:paraId="4E73D7A1" w14:textId="77777777" w:rsidTr="00ED588D">
        <w:tc>
          <w:tcPr>
            <w:tcW w:w="4392" w:type="dxa"/>
            <w:shd w:val="clear" w:color="auto" w:fill="FBE4D5" w:themeFill="accent2" w:themeFillTint="33"/>
          </w:tcPr>
          <w:p w14:paraId="783EB535" w14:textId="77777777" w:rsidR="00862221" w:rsidRPr="008B1183" w:rsidRDefault="00862221" w:rsidP="00ED588D">
            <w:pPr>
              <w:spacing w:before="120" w:after="120"/>
              <w:jc w:val="both"/>
              <w:rPr>
                <w:rFonts w:ascii="Arial" w:hAnsi="Arial" w:cs="Arial"/>
                <w:b/>
                <w:bCs/>
              </w:rPr>
            </w:pPr>
            <w:r w:rsidRPr="008B1183">
              <w:rPr>
                <w:rFonts w:ascii="Arial" w:hAnsi="Arial" w:cs="Arial"/>
                <w:b/>
                <w:bCs/>
              </w:rPr>
              <w:t>Contenidos de carácter transversal:</w:t>
            </w:r>
          </w:p>
        </w:tc>
        <w:tc>
          <w:tcPr>
            <w:tcW w:w="4768" w:type="dxa"/>
          </w:tcPr>
          <w:p w14:paraId="18BAB9BA" w14:textId="0327C779" w:rsidR="00862221" w:rsidRPr="008B1183" w:rsidRDefault="003B08F1" w:rsidP="00ED588D">
            <w:pPr>
              <w:spacing w:before="120" w:after="120"/>
              <w:jc w:val="center"/>
              <w:rPr>
                <w:rFonts w:ascii="Arial" w:hAnsi="Arial" w:cs="Arial"/>
                <w:color w:val="000000"/>
              </w:rPr>
            </w:pPr>
            <w:r>
              <w:rPr>
                <w:rFonts w:ascii="Arial" w:hAnsi="Arial" w:cs="Arial"/>
              </w:rPr>
              <w:t>ETICTAC</w:t>
            </w:r>
          </w:p>
        </w:tc>
      </w:tr>
    </w:tbl>
    <w:p w14:paraId="78CBC5B5" w14:textId="39497CE1" w:rsidR="00585D9E" w:rsidRPr="008B1183" w:rsidRDefault="00585D9E" w:rsidP="00AB6B2C">
      <w:pPr>
        <w:spacing w:before="120" w:after="120" w:line="240" w:lineRule="auto"/>
        <w:rPr>
          <w:rFonts w:ascii="Arial" w:hAnsi="Arial" w:cs="Arial"/>
          <w:bCs/>
        </w:rPr>
      </w:pPr>
    </w:p>
    <w:tbl>
      <w:tblPr>
        <w:tblStyle w:val="Tablaconcuadrcula"/>
        <w:tblW w:w="9160" w:type="dxa"/>
        <w:tblInd w:w="-5"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Layout w:type="fixed"/>
        <w:tblLook w:val="04A0" w:firstRow="1" w:lastRow="0" w:firstColumn="1" w:lastColumn="0" w:noHBand="0" w:noVBand="1"/>
      </w:tblPr>
      <w:tblGrid>
        <w:gridCol w:w="4392"/>
        <w:gridCol w:w="4768"/>
      </w:tblGrid>
      <w:tr w:rsidR="00585D9E" w:rsidRPr="008B1183" w14:paraId="17F89FD2" w14:textId="77777777" w:rsidTr="001257B9">
        <w:tc>
          <w:tcPr>
            <w:tcW w:w="9160" w:type="dxa"/>
            <w:gridSpan w:val="2"/>
            <w:shd w:val="clear" w:color="auto" w:fill="70AD47" w:themeFill="accent6"/>
          </w:tcPr>
          <w:p w14:paraId="45318643" w14:textId="6F57A468" w:rsidR="00585D9E" w:rsidRPr="008B1183" w:rsidRDefault="00585D9E" w:rsidP="00585D9E">
            <w:pPr>
              <w:pStyle w:val="Ttulo2"/>
              <w:numPr>
                <w:ilvl w:val="0"/>
                <w:numId w:val="0"/>
              </w:numPr>
              <w:spacing w:before="120" w:after="120"/>
              <w:jc w:val="both"/>
              <w:rPr>
                <w:rFonts w:ascii="Arial" w:eastAsiaTheme="minorHAnsi" w:hAnsi="Arial" w:cs="Arial"/>
                <w:color w:val="auto"/>
                <w:sz w:val="22"/>
                <w:szCs w:val="22"/>
              </w:rPr>
            </w:pPr>
            <w:bookmarkStart w:id="50" w:name="_Toc211455847"/>
            <w:r w:rsidRPr="008B1183">
              <w:rPr>
                <w:rFonts w:ascii="Arial" w:eastAsiaTheme="minorHAnsi" w:hAnsi="Arial" w:cs="Arial"/>
                <w:b/>
                <w:color w:val="auto"/>
                <w:sz w:val="22"/>
                <w:szCs w:val="22"/>
              </w:rPr>
              <w:t>Unidad de trabajo</w:t>
            </w:r>
            <w:r w:rsidR="003B24F3">
              <w:rPr>
                <w:rFonts w:ascii="Arial" w:eastAsiaTheme="minorHAnsi" w:hAnsi="Arial" w:cs="Arial"/>
                <w:b/>
                <w:color w:val="auto"/>
                <w:sz w:val="22"/>
                <w:szCs w:val="22"/>
              </w:rPr>
              <w:t xml:space="preserve"> </w:t>
            </w:r>
            <w:proofErr w:type="spellStart"/>
            <w:r w:rsidR="003B24F3">
              <w:rPr>
                <w:rFonts w:ascii="Arial" w:eastAsiaTheme="minorHAnsi" w:hAnsi="Arial" w:cs="Arial"/>
                <w:b/>
                <w:color w:val="auto"/>
                <w:sz w:val="22"/>
                <w:szCs w:val="22"/>
              </w:rPr>
              <w:t>Nº</w:t>
            </w:r>
            <w:proofErr w:type="spellEnd"/>
            <w:r w:rsidR="003B24F3">
              <w:rPr>
                <w:rFonts w:ascii="Arial" w:eastAsiaTheme="minorHAnsi" w:hAnsi="Arial" w:cs="Arial"/>
                <w:b/>
                <w:color w:val="auto"/>
                <w:sz w:val="22"/>
                <w:szCs w:val="22"/>
              </w:rPr>
              <w:t xml:space="preserve"> </w:t>
            </w:r>
            <w:r w:rsidR="009A1E1C">
              <w:rPr>
                <w:rFonts w:ascii="Arial" w:eastAsiaTheme="minorHAnsi" w:hAnsi="Arial" w:cs="Arial"/>
                <w:b/>
                <w:color w:val="auto"/>
                <w:sz w:val="22"/>
                <w:szCs w:val="22"/>
              </w:rPr>
              <w:t>4</w:t>
            </w:r>
            <w:r w:rsidRPr="008B1183">
              <w:rPr>
                <w:rFonts w:ascii="Arial" w:eastAsiaTheme="minorHAnsi" w:hAnsi="Arial" w:cs="Arial"/>
                <w:b/>
                <w:color w:val="auto"/>
                <w:sz w:val="22"/>
                <w:szCs w:val="22"/>
              </w:rPr>
              <w:t>:</w:t>
            </w:r>
            <w:r w:rsidRPr="008B1183">
              <w:rPr>
                <w:rFonts w:ascii="Arial" w:eastAsiaTheme="minorHAnsi" w:hAnsi="Arial" w:cs="Arial"/>
                <w:color w:val="auto"/>
                <w:sz w:val="22"/>
                <w:szCs w:val="22"/>
              </w:rPr>
              <w:t xml:space="preserve"> </w:t>
            </w:r>
            <w:r w:rsidR="009A1E1C">
              <w:rPr>
                <w:rFonts w:ascii="Arial" w:eastAsiaTheme="minorHAnsi" w:hAnsi="Arial" w:cs="Arial"/>
                <w:color w:val="auto"/>
                <w:sz w:val="22"/>
                <w:szCs w:val="22"/>
              </w:rPr>
              <w:t>Aplicación de la Inteligencia Artificial</w:t>
            </w:r>
            <w:r w:rsidRPr="008B1183">
              <w:rPr>
                <w:rFonts w:ascii="Arial" w:eastAsiaTheme="minorHAnsi" w:hAnsi="Arial" w:cs="Arial"/>
                <w:color w:val="auto"/>
                <w:sz w:val="22"/>
                <w:szCs w:val="22"/>
              </w:rPr>
              <w:t>.</w:t>
            </w:r>
            <w:bookmarkEnd w:id="50"/>
          </w:p>
        </w:tc>
      </w:tr>
      <w:tr w:rsidR="00585D9E" w:rsidRPr="008B1183" w14:paraId="084C9118" w14:textId="77777777" w:rsidTr="001257B9">
        <w:tc>
          <w:tcPr>
            <w:tcW w:w="9160" w:type="dxa"/>
            <w:gridSpan w:val="2"/>
            <w:shd w:val="clear" w:color="auto" w:fill="E2EFD9" w:themeFill="accent6" w:themeFillTint="33"/>
          </w:tcPr>
          <w:p w14:paraId="3817E8D9" w14:textId="77777777" w:rsidR="00585D9E" w:rsidRPr="008B1183" w:rsidRDefault="00585D9E" w:rsidP="008B1183">
            <w:pPr>
              <w:spacing w:before="120" w:after="120"/>
              <w:jc w:val="both"/>
              <w:rPr>
                <w:rFonts w:ascii="Arial" w:hAnsi="Arial" w:cs="Arial"/>
                <w:b/>
                <w:bCs/>
              </w:rPr>
            </w:pPr>
            <w:r w:rsidRPr="008B1183">
              <w:rPr>
                <w:rFonts w:ascii="Arial" w:hAnsi="Arial" w:cs="Arial"/>
                <w:b/>
                <w:bCs/>
              </w:rPr>
              <w:t>Objetivos didácticos:</w:t>
            </w:r>
          </w:p>
        </w:tc>
      </w:tr>
      <w:tr w:rsidR="00585D9E" w:rsidRPr="008B1183" w14:paraId="760B32C2" w14:textId="77777777" w:rsidTr="001257B9">
        <w:tc>
          <w:tcPr>
            <w:tcW w:w="9160" w:type="dxa"/>
            <w:gridSpan w:val="2"/>
          </w:tcPr>
          <w:p w14:paraId="0BB962D4" w14:textId="1CDC7E7A" w:rsidR="009A1E1C" w:rsidRPr="009A1E1C" w:rsidRDefault="009A1E1C" w:rsidP="009A1E1C">
            <w:pPr>
              <w:pStyle w:val="Prrafodelista"/>
              <w:numPr>
                <w:ilvl w:val="0"/>
                <w:numId w:val="50"/>
              </w:numPr>
              <w:autoSpaceDE w:val="0"/>
              <w:autoSpaceDN w:val="0"/>
              <w:adjustRightInd w:val="0"/>
              <w:rPr>
                <w:rFonts w:ascii="Arial" w:hAnsi="Arial" w:cs="Arial"/>
              </w:rPr>
            </w:pPr>
            <w:r>
              <w:rPr>
                <w:rFonts w:ascii="Arial" w:hAnsi="Arial" w:cs="Arial"/>
              </w:rPr>
              <w:t xml:space="preserve">Conocer la </w:t>
            </w:r>
            <w:r w:rsidRPr="009A1E1C">
              <w:rPr>
                <w:rFonts w:ascii="Arial" w:hAnsi="Arial" w:cs="Arial"/>
              </w:rPr>
              <w:t>Inteligencia Artificial</w:t>
            </w:r>
            <w:r>
              <w:rPr>
                <w:rFonts w:ascii="Arial" w:hAnsi="Arial" w:cs="Arial"/>
              </w:rPr>
              <w:t xml:space="preserve"> y e</w:t>
            </w:r>
            <w:r w:rsidRPr="009A1E1C">
              <w:rPr>
                <w:rFonts w:ascii="Arial" w:hAnsi="Arial" w:cs="Arial"/>
              </w:rPr>
              <w:t>jemplos de aplicación.</w:t>
            </w:r>
          </w:p>
          <w:p w14:paraId="62112898" w14:textId="46CBB947" w:rsidR="009A1E1C" w:rsidRPr="009A1E1C" w:rsidRDefault="009A1E1C" w:rsidP="009A1E1C">
            <w:pPr>
              <w:pStyle w:val="Prrafodelista"/>
              <w:numPr>
                <w:ilvl w:val="0"/>
                <w:numId w:val="50"/>
              </w:numPr>
              <w:autoSpaceDE w:val="0"/>
              <w:autoSpaceDN w:val="0"/>
              <w:adjustRightInd w:val="0"/>
              <w:rPr>
                <w:rFonts w:ascii="Arial" w:hAnsi="Arial" w:cs="Arial"/>
              </w:rPr>
            </w:pPr>
            <w:r>
              <w:rPr>
                <w:rFonts w:ascii="Arial" w:hAnsi="Arial" w:cs="Arial"/>
              </w:rPr>
              <w:t>Conocer los t</w:t>
            </w:r>
            <w:r w:rsidRPr="009A1E1C">
              <w:rPr>
                <w:rFonts w:ascii="Arial" w:hAnsi="Arial" w:cs="Arial"/>
              </w:rPr>
              <w:t xml:space="preserve">ipos de IA: Débil, Fuerte, Simbólica, </w:t>
            </w:r>
            <w:proofErr w:type="spellStart"/>
            <w:r w:rsidRPr="009A1E1C">
              <w:rPr>
                <w:rFonts w:ascii="Arial" w:hAnsi="Arial" w:cs="Arial"/>
              </w:rPr>
              <w:t>Subsimbólica</w:t>
            </w:r>
            <w:proofErr w:type="spellEnd"/>
            <w:r w:rsidRPr="009A1E1C">
              <w:rPr>
                <w:rFonts w:ascii="Arial" w:hAnsi="Arial" w:cs="Arial"/>
              </w:rPr>
              <w:t>.</w:t>
            </w:r>
          </w:p>
          <w:p w14:paraId="474F374B" w14:textId="20CA04E2" w:rsidR="009A1E1C" w:rsidRPr="009A1E1C" w:rsidRDefault="009A1E1C" w:rsidP="009A1E1C">
            <w:pPr>
              <w:pStyle w:val="Prrafodelista"/>
              <w:numPr>
                <w:ilvl w:val="0"/>
                <w:numId w:val="50"/>
              </w:numPr>
              <w:autoSpaceDE w:val="0"/>
              <w:autoSpaceDN w:val="0"/>
              <w:adjustRightInd w:val="0"/>
              <w:rPr>
                <w:rFonts w:ascii="Arial" w:hAnsi="Arial" w:cs="Arial"/>
              </w:rPr>
            </w:pPr>
            <w:r>
              <w:rPr>
                <w:rFonts w:ascii="Arial" w:hAnsi="Arial" w:cs="Arial"/>
              </w:rPr>
              <w:t>Conocer la e</w:t>
            </w:r>
            <w:r w:rsidRPr="009A1E1C">
              <w:rPr>
                <w:rFonts w:ascii="Arial" w:hAnsi="Arial" w:cs="Arial"/>
              </w:rPr>
              <w:t>volución de la IA.</w:t>
            </w:r>
          </w:p>
          <w:p w14:paraId="45091D8D" w14:textId="7765B16E" w:rsidR="009A1E1C" w:rsidRPr="009A1E1C" w:rsidRDefault="009A1E1C" w:rsidP="009A1E1C">
            <w:pPr>
              <w:pStyle w:val="Prrafodelista"/>
              <w:numPr>
                <w:ilvl w:val="0"/>
                <w:numId w:val="50"/>
              </w:numPr>
              <w:autoSpaceDE w:val="0"/>
              <w:autoSpaceDN w:val="0"/>
              <w:adjustRightInd w:val="0"/>
              <w:rPr>
                <w:rFonts w:ascii="Arial" w:hAnsi="Arial" w:cs="Arial"/>
              </w:rPr>
            </w:pPr>
            <w:r>
              <w:rPr>
                <w:rFonts w:ascii="Arial" w:hAnsi="Arial" w:cs="Arial"/>
              </w:rPr>
              <w:t>Conocer la relación entre</w:t>
            </w:r>
            <w:r w:rsidRPr="009A1E1C">
              <w:rPr>
                <w:rFonts w:ascii="Arial" w:hAnsi="Arial" w:cs="Arial"/>
              </w:rPr>
              <w:t xml:space="preserve"> </w:t>
            </w:r>
            <w:r>
              <w:rPr>
                <w:rFonts w:ascii="Arial" w:hAnsi="Arial" w:cs="Arial"/>
              </w:rPr>
              <w:t>l</w:t>
            </w:r>
            <w:r w:rsidRPr="009A1E1C">
              <w:rPr>
                <w:rFonts w:ascii="Arial" w:hAnsi="Arial" w:cs="Arial"/>
              </w:rPr>
              <w:t>a IA y los datos. Protección de datos</w:t>
            </w:r>
          </w:p>
          <w:p w14:paraId="09BF73E1" w14:textId="2AB03A8E" w:rsidR="009A1E1C" w:rsidRPr="009A1E1C" w:rsidRDefault="009A1E1C" w:rsidP="009A1E1C">
            <w:pPr>
              <w:pStyle w:val="Prrafodelista"/>
              <w:numPr>
                <w:ilvl w:val="0"/>
                <w:numId w:val="50"/>
              </w:numPr>
              <w:autoSpaceDE w:val="0"/>
              <w:autoSpaceDN w:val="0"/>
              <w:adjustRightInd w:val="0"/>
              <w:rPr>
                <w:rFonts w:ascii="Arial" w:hAnsi="Arial" w:cs="Arial"/>
              </w:rPr>
            </w:pPr>
            <w:r>
              <w:rPr>
                <w:rFonts w:ascii="Arial" w:hAnsi="Arial" w:cs="Arial"/>
              </w:rPr>
              <w:t>Conocer la relación de</w:t>
            </w:r>
            <w:r w:rsidRPr="009A1E1C">
              <w:rPr>
                <w:rFonts w:ascii="Arial" w:hAnsi="Arial" w:cs="Arial"/>
              </w:rPr>
              <w:t xml:space="preserve"> la IA con los sectores productivos o áreas de aplicación.</w:t>
            </w:r>
          </w:p>
          <w:p w14:paraId="10CD476C" w14:textId="0A2B7CE5" w:rsidR="009A1E1C" w:rsidRPr="009A1E1C" w:rsidRDefault="00583E19" w:rsidP="009A1E1C">
            <w:pPr>
              <w:pStyle w:val="Prrafodelista"/>
              <w:numPr>
                <w:ilvl w:val="0"/>
                <w:numId w:val="50"/>
              </w:numPr>
              <w:autoSpaceDE w:val="0"/>
              <w:autoSpaceDN w:val="0"/>
              <w:adjustRightInd w:val="0"/>
              <w:rPr>
                <w:rFonts w:ascii="Arial" w:hAnsi="Arial" w:cs="Arial"/>
              </w:rPr>
            </w:pPr>
            <w:r>
              <w:rPr>
                <w:rFonts w:ascii="Arial" w:hAnsi="Arial" w:cs="Arial"/>
              </w:rPr>
              <w:t xml:space="preserve">Conocer la relación de la </w:t>
            </w:r>
            <w:r w:rsidR="009A1E1C" w:rsidRPr="009A1E1C">
              <w:rPr>
                <w:rFonts w:ascii="Arial" w:hAnsi="Arial" w:cs="Arial"/>
              </w:rPr>
              <w:t xml:space="preserve">Inteligencia Artificial y </w:t>
            </w:r>
            <w:r>
              <w:rPr>
                <w:rFonts w:ascii="Arial" w:hAnsi="Arial" w:cs="Arial"/>
              </w:rPr>
              <w:t xml:space="preserve">el </w:t>
            </w:r>
            <w:r w:rsidR="009A1E1C" w:rsidRPr="009A1E1C">
              <w:rPr>
                <w:rFonts w:ascii="Arial" w:hAnsi="Arial" w:cs="Arial"/>
              </w:rPr>
              <w:t>tratamiento de datos. Minería de datos.</w:t>
            </w:r>
          </w:p>
          <w:p w14:paraId="2E39B50E" w14:textId="52EDD57C" w:rsidR="009A1E1C" w:rsidRPr="009A1E1C" w:rsidRDefault="00583E19" w:rsidP="009A1E1C">
            <w:pPr>
              <w:pStyle w:val="Prrafodelista"/>
              <w:numPr>
                <w:ilvl w:val="0"/>
                <w:numId w:val="50"/>
              </w:numPr>
              <w:autoSpaceDE w:val="0"/>
              <w:autoSpaceDN w:val="0"/>
              <w:adjustRightInd w:val="0"/>
              <w:rPr>
                <w:rFonts w:ascii="Arial" w:hAnsi="Arial" w:cs="Arial"/>
              </w:rPr>
            </w:pPr>
            <w:r>
              <w:rPr>
                <w:rFonts w:ascii="Arial" w:hAnsi="Arial" w:cs="Arial"/>
              </w:rPr>
              <w:t>Conocer los l</w:t>
            </w:r>
            <w:r w:rsidR="009A1E1C" w:rsidRPr="009A1E1C">
              <w:rPr>
                <w:rFonts w:ascii="Arial" w:hAnsi="Arial" w:cs="Arial"/>
              </w:rPr>
              <w:t>enguajes de programación en IA.</w:t>
            </w:r>
          </w:p>
          <w:p w14:paraId="76E3A41D" w14:textId="5173F93F" w:rsidR="009A1E1C" w:rsidRPr="009A1E1C" w:rsidRDefault="00583E19" w:rsidP="009A1E1C">
            <w:pPr>
              <w:pStyle w:val="Prrafodelista"/>
              <w:numPr>
                <w:ilvl w:val="0"/>
                <w:numId w:val="50"/>
              </w:numPr>
              <w:autoSpaceDE w:val="0"/>
              <w:autoSpaceDN w:val="0"/>
              <w:adjustRightInd w:val="0"/>
              <w:rPr>
                <w:rFonts w:ascii="Arial" w:hAnsi="Arial" w:cs="Arial"/>
              </w:rPr>
            </w:pPr>
            <w:r>
              <w:rPr>
                <w:rFonts w:ascii="Arial" w:hAnsi="Arial" w:cs="Arial"/>
              </w:rPr>
              <w:t>Conocer la relación entre la</w:t>
            </w:r>
            <w:r w:rsidR="009A1E1C" w:rsidRPr="009A1E1C">
              <w:rPr>
                <w:rFonts w:ascii="Arial" w:hAnsi="Arial" w:cs="Arial"/>
              </w:rPr>
              <w:t xml:space="preserve"> Inteligencia artificial y el título.</w:t>
            </w:r>
          </w:p>
          <w:p w14:paraId="161BD80F" w14:textId="7A56C857" w:rsidR="009A1E1C" w:rsidRPr="009A1E1C" w:rsidRDefault="00583E19" w:rsidP="009A1E1C">
            <w:pPr>
              <w:pStyle w:val="Prrafodelista"/>
              <w:numPr>
                <w:ilvl w:val="0"/>
                <w:numId w:val="50"/>
              </w:numPr>
              <w:autoSpaceDE w:val="0"/>
              <w:autoSpaceDN w:val="0"/>
              <w:adjustRightInd w:val="0"/>
              <w:rPr>
                <w:rFonts w:ascii="Arial" w:hAnsi="Arial" w:cs="Arial"/>
              </w:rPr>
            </w:pPr>
            <w:r>
              <w:rPr>
                <w:rFonts w:ascii="Arial" w:hAnsi="Arial" w:cs="Arial"/>
              </w:rPr>
              <w:t>Conocer la r</w:t>
            </w:r>
            <w:r w:rsidR="009A1E1C" w:rsidRPr="009A1E1C">
              <w:rPr>
                <w:rFonts w:ascii="Arial" w:hAnsi="Arial" w:cs="Arial"/>
              </w:rPr>
              <w:t>elación entre las TDH en el sector del título y la IA.</w:t>
            </w:r>
          </w:p>
          <w:p w14:paraId="453C841A" w14:textId="2F125537" w:rsidR="009A1E1C" w:rsidRPr="009A1E1C" w:rsidRDefault="00583E19" w:rsidP="009A1E1C">
            <w:pPr>
              <w:pStyle w:val="Prrafodelista"/>
              <w:numPr>
                <w:ilvl w:val="0"/>
                <w:numId w:val="50"/>
              </w:numPr>
              <w:autoSpaceDE w:val="0"/>
              <w:autoSpaceDN w:val="0"/>
              <w:adjustRightInd w:val="0"/>
              <w:rPr>
                <w:rFonts w:ascii="Arial" w:hAnsi="Arial" w:cs="Arial"/>
              </w:rPr>
            </w:pPr>
            <w:r>
              <w:rPr>
                <w:rFonts w:ascii="Arial" w:hAnsi="Arial" w:cs="Arial"/>
              </w:rPr>
              <w:lastRenderedPageBreak/>
              <w:t>Conocer la r</w:t>
            </w:r>
            <w:r w:rsidR="009A1E1C" w:rsidRPr="009A1E1C">
              <w:rPr>
                <w:rFonts w:ascii="Arial" w:hAnsi="Arial" w:cs="Arial"/>
              </w:rPr>
              <w:t>egulación de la IA. La protección de datos. Derechos de autor.</w:t>
            </w:r>
          </w:p>
          <w:p w14:paraId="46DBB713" w14:textId="3B8AEC73" w:rsidR="00C262F5" w:rsidRPr="008B1183" w:rsidRDefault="00583E19" w:rsidP="009A1E1C">
            <w:pPr>
              <w:pStyle w:val="Prrafodelista"/>
              <w:numPr>
                <w:ilvl w:val="0"/>
                <w:numId w:val="50"/>
              </w:numPr>
              <w:autoSpaceDE w:val="0"/>
              <w:autoSpaceDN w:val="0"/>
              <w:adjustRightInd w:val="0"/>
              <w:jc w:val="both"/>
              <w:rPr>
                <w:rFonts w:ascii="Arial" w:hAnsi="Arial" w:cs="Arial"/>
              </w:rPr>
            </w:pPr>
            <w:r>
              <w:rPr>
                <w:rFonts w:ascii="Arial" w:hAnsi="Arial" w:cs="Arial"/>
              </w:rPr>
              <w:t>Conocer los p</w:t>
            </w:r>
            <w:r w:rsidR="009A1E1C" w:rsidRPr="009A1E1C">
              <w:rPr>
                <w:rFonts w:ascii="Arial" w:hAnsi="Arial" w:cs="Arial"/>
              </w:rPr>
              <w:t>rincipios éticos de la IA en la actividad profesional, cultual y social.</w:t>
            </w:r>
          </w:p>
        </w:tc>
      </w:tr>
      <w:tr w:rsidR="00585D9E" w:rsidRPr="008B1183" w14:paraId="789073CD" w14:textId="77777777" w:rsidTr="001257B9">
        <w:tc>
          <w:tcPr>
            <w:tcW w:w="9160" w:type="dxa"/>
            <w:gridSpan w:val="2"/>
            <w:shd w:val="clear" w:color="auto" w:fill="E2EFD9" w:themeFill="accent6" w:themeFillTint="33"/>
          </w:tcPr>
          <w:p w14:paraId="26A73B08" w14:textId="77777777" w:rsidR="00585D9E" w:rsidRPr="008B1183" w:rsidRDefault="00585D9E" w:rsidP="008B1183">
            <w:pPr>
              <w:spacing w:before="120" w:after="120"/>
              <w:jc w:val="both"/>
              <w:rPr>
                <w:rFonts w:ascii="Arial" w:hAnsi="Arial" w:cs="Arial"/>
                <w:b/>
              </w:rPr>
            </w:pPr>
            <w:r w:rsidRPr="008B1183">
              <w:rPr>
                <w:rFonts w:ascii="Arial" w:hAnsi="Arial" w:cs="Arial"/>
                <w:b/>
                <w:bCs/>
              </w:rPr>
              <w:lastRenderedPageBreak/>
              <w:t>Bloque de contenidos:</w:t>
            </w:r>
          </w:p>
        </w:tc>
      </w:tr>
      <w:tr w:rsidR="00585D9E" w:rsidRPr="008B1183" w14:paraId="516B5BE6" w14:textId="77777777" w:rsidTr="001257B9">
        <w:tc>
          <w:tcPr>
            <w:tcW w:w="9160" w:type="dxa"/>
            <w:gridSpan w:val="2"/>
          </w:tcPr>
          <w:p w14:paraId="67054D17" w14:textId="6461410E" w:rsidR="00FC1603" w:rsidRPr="00C262F5" w:rsidRDefault="00585D9E" w:rsidP="00C262F5">
            <w:pPr>
              <w:autoSpaceDE w:val="0"/>
              <w:autoSpaceDN w:val="0"/>
              <w:adjustRightInd w:val="0"/>
              <w:rPr>
                <w:rFonts w:ascii="Arial" w:hAnsi="Arial" w:cs="Arial"/>
                <w:color w:val="FF0000"/>
              </w:rPr>
            </w:pPr>
            <w:r w:rsidRPr="008B1183">
              <w:rPr>
                <w:rFonts w:ascii="Arial" w:hAnsi="Arial" w:cs="Arial"/>
                <w:b/>
              </w:rPr>
              <w:t>BL</w:t>
            </w:r>
            <w:r w:rsidR="00583E19">
              <w:rPr>
                <w:rFonts w:ascii="Arial" w:hAnsi="Arial" w:cs="Arial"/>
                <w:b/>
              </w:rPr>
              <w:t>4</w:t>
            </w:r>
            <w:r w:rsidRPr="008B1183">
              <w:rPr>
                <w:rFonts w:ascii="Arial" w:hAnsi="Arial" w:cs="Arial"/>
                <w:b/>
              </w:rPr>
              <w:t>.</w:t>
            </w:r>
            <w:r w:rsidRPr="008B1183">
              <w:rPr>
                <w:rFonts w:ascii="Arial" w:hAnsi="Arial" w:cs="Arial"/>
              </w:rPr>
              <w:t xml:space="preserve"> </w:t>
            </w:r>
          </w:p>
        </w:tc>
      </w:tr>
      <w:tr w:rsidR="00585D9E" w:rsidRPr="008B1183" w14:paraId="14C92001" w14:textId="77777777" w:rsidTr="001257B9">
        <w:tc>
          <w:tcPr>
            <w:tcW w:w="9160" w:type="dxa"/>
            <w:gridSpan w:val="2"/>
            <w:shd w:val="clear" w:color="auto" w:fill="E2EFD9" w:themeFill="accent6" w:themeFillTint="33"/>
          </w:tcPr>
          <w:p w14:paraId="1EB159A7" w14:textId="77777777" w:rsidR="00585D9E" w:rsidRPr="008B1183" w:rsidRDefault="00585D9E" w:rsidP="008B1183">
            <w:pPr>
              <w:spacing w:before="120" w:after="120"/>
              <w:jc w:val="both"/>
              <w:rPr>
                <w:rFonts w:ascii="Arial" w:hAnsi="Arial" w:cs="Arial"/>
              </w:rPr>
            </w:pPr>
            <w:r w:rsidRPr="008B1183">
              <w:rPr>
                <w:rFonts w:ascii="Arial" w:hAnsi="Arial" w:cs="Arial"/>
                <w:b/>
                <w:bCs/>
              </w:rPr>
              <w:t>Resultados de aprendizaje (RA):</w:t>
            </w:r>
          </w:p>
        </w:tc>
      </w:tr>
      <w:tr w:rsidR="00585D9E" w:rsidRPr="008B1183" w14:paraId="095DD354" w14:textId="77777777" w:rsidTr="001257B9">
        <w:tc>
          <w:tcPr>
            <w:tcW w:w="9160" w:type="dxa"/>
            <w:gridSpan w:val="2"/>
          </w:tcPr>
          <w:p w14:paraId="02DD9305" w14:textId="49479DB5" w:rsidR="00585D9E" w:rsidRPr="008B1183" w:rsidRDefault="00585D9E" w:rsidP="008B1183">
            <w:pPr>
              <w:autoSpaceDE w:val="0"/>
              <w:autoSpaceDN w:val="0"/>
              <w:adjustRightInd w:val="0"/>
              <w:jc w:val="both"/>
              <w:rPr>
                <w:rFonts w:ascii="Arial" w:hAnsi="Arial" w:cs="Arial"/>
              </w:rPr>
            </w:pPr>
            <w:r w:rsidRPr="008B1183">
              <w:rPr>
                <w:rFonts w:ascii="Arial" w:hAnsi="Arial" w:cs="Arial"/>
                <w:b/>
              </w:rPr>
              <w:t>RA</w:t>
            </w:r>
            <w:r w:rsidR="00583E19">
              <w:rPr>
                <w:rFonts w:ascii="Arial" w:hAnsi="Arial" w:cs="Arial"/>
                <w:b/>
              </w:rPr>
              <w:t>4</w:t>
            </w:r>
            <w:r w:rsidRPr="008B1183">
              <w:rPr>
                <w:rFonts w:ascii="Arial" w:hAnsi="Arial" w:cs="Arial"/>
                <w:b/>
              </w:rPr>
              <w:t>.</w:t>
            </w:r>
            <w:r w:rsidRPr="008B1183">
              <w:rPr>
                <w:rFonts w:ascii="Arial" w:hAnsi="Arial" w:cs="Arial"/>
              </w:rPr>
              <w:t xml:space="preserve"> </w:t>
            </w:r>
            <w:r w:rsidR="00583E19" w:rsidRPr="00583E19">
              <w:rPr>
                <w:rFonts w:ascii="Arial" w:hAnsi="Arial" w:cs="Arial"/>
              </w:rPr>
              <w:t>Identifica aplicaciones de la IA (inteligencia artificial) en entornos del sector donde está enmarcado el título describiendo las mejoras implícitas en su implementación.</w:t>
            </w:r>
          </w:p>
        </w:tc>
      </w:tr>
      <w:tr w:rsidR="00585D9E" w:rsidRPr="008B1183" w14:paraId="400EEFEC" w14:textId="77777777" w:rsidTr="001257B9">
        <w:tc>
          <w:tcPr>
            <w:tcW w:w="9160" w:type="dxa"/>
            <w:gridSpan w:val="2"/>
            <w:shd w:val="clear" w:color="auto" w:fill="E2EFD9" w:themeFill="accent6" w:themeFillTint="33"/>
          </w:tcPr>
          <w:p w14:paraId="6F80ECF2" w14:textId="1DF43313" w:rsidR="00585D9E" w:rsidRPr="008B1183" w:rsidRDefault="00585D9E" w:rsidP="006931E8">
            <w:pPr>
              <w:spacing w:before="120" w:after="120"/>
              <w:jc w:val="both"/>
              <w:rPr>
                <w:rFonts w:ascii="Arial" w:hAnsi="Arial" w:cs="Arial"/>
              </w:rPr>
            </w:pPr>
            <w:r w:rsidRPr="008B1183">
              <w:rPr>
                <w:rFonts w:ascii="Arial" w:hAnsi="Arial" w:cs="Arial"/>
                <w:b/>
                <w:bCs/>
              </w:rPr>
              <w:t>Criterios de evaluación: (</w:t>
            </w:r>
            <w:r w:rsidR="00AB1956">
              <w:rPr>
                <w:rFonts w:ascii="Arial" w:hAnsi="Arial" w:cs="Arial"/>
                <w:b/>
                <w:bCs/>
              </w:rPr>
              <w:t>Ce</w:t>
            </w:r>
            <w:r w:rsidR="00583E19">
              <w:rPr>
                <w:rFonts w:ascii="Arial" w:hAnsi="Arial" w:cs="Arial"/>
                <w:b/>
                <w:bCs/>
                <w:vertAlign w:val="subscript"/>
              </w:rPr>
              <w:t>4a-4f</w:t>
            </w:r>
            <w:r w:rsidRPr="008B1183">
              <w:rPr>
                <w:rFonts w:ascii="Arial" w:hAnsi="Arial" w:cs="Arial"/>
                <w:b/>
                <w:bCs/>
              </w:rPr>
              <w:t>)</w:t>
            </w:r>
          </w:p>
        </w:tc>
      </w:tr>
      <w:tr w:rsidR="00585D9E" w:rsidRPr="008B1183" w14:paraId="788783DA" w14:textId="77777777" w:rsidTr="001257B9">
        <w:tc>
          <w:tcPr>
            <w:tcW w:w="9160" w:type="dxa"/>
            <w:gridSpan w:val="2"/>
          </w:tcPr>
          <w:p w14:paraId="379DAC87" w14:textId="5E2075DB" w:rsidR="00583E19" w:rsidRPr="00583E19" w:rsidRDefault="00583E19" w:rsidP="00583E19">
            <w:pPr>
              <w:pStyle w:val="Prrafodelista"/>
              <w:numPr>
                <w:ilvl w:val="0"/>
                <w:numId w:val="49"/>
              </w:numPr>
              <w:autoSpaceDE w:val="0"/>
              <w:autoSpaceDN w:val="0"/>
              <w:adjustRightInd w:val="0"/>
              <w:rPr>
                <w:rFonts w:ascii="Arial" w:hAnsi="Arial" w:cs="Arial"/>
              </w:rPr>
            </w:pPr>
            <w:r w:rsidRPr="00583E19">
              <w:rPr>
                <w:rFonts w:ascii="Arial" w:hAnsi="Arial" w:cs="Arial"/>
              </w:rPr>
              <w:t>Se ha identificado la importancia de la IA en la automatización de procesos y su optimización.</w:t>
            </w:r>
          </w:p>
          <w:p w14:paraId="36F083D8" w14:textId="481E96DA" w:rsidR="00583E19" w:rsidRPr="00583E19" w:rsidRDefault="00583E19" w:rsidP="00583E19">
            <w:pPr>
              <w:pStyle w:val="Prrafodelista"/>
              <w:numPr>
                <w:ilvl w:val="0"/>
                <w:numId w:val="49"/>
              </w:numPr>
              <w:autoSpaceDE w:val="0"/>
              <w:autoSpaceDN w:val="0"/>
              <w:adjustRightInd w:val="0"/>
              <w:rPr>
                <w:rFonts w:ascii="Arial" w:hAnsi="Arial" w:cs="Arial"/>
              </w:rPr>
            </w:pPr>
            <w:r w:rsidRPr="00583E19">
              <w:rPr>
                <w:rFonts w:ascii="Arial" w:hAnsi="Arial" w:cs="Arial"/>
              </w:rPr>
              <w:t>Se ha relacionado la IA con la recogida masiva de datos (Big Data) y su tratamiento (análisis) con la rentabilidad de las empresas.</w:t>
            </w:r>
          </w:p>
          <w:p w14:paraId="43FED647" w14:textId="0EE28202" w:rsidR="00583E19" w:rsidRPr="00583E19" w:rsidRDefault="00583E19" w:rsidP="00583E19">
            <w:pPr>
              <w:pStyle w:val="Prrafodelista"/>
              <w:numPr>
                <w:ilvl w:val="0"/>
                <w:numId w:val="49"/>
              </w:numPr>
              <w:autoSpaceDE w:val="0"/>
              <w:autoSpaceDN w:val="0"/>
              <w:adjustRightInd w:val="0"/>
              <w:rPr>
                <w:rFonts w:ascii="Arial" w:hAnsi="Arial" w:cs="Arial"/>
              </w:rPr>
            </w:pPr>
            <w:r w:rsidRPr="00583E19">
              <w:rPr>
                <w:rFonts w:ascii="Arial" w:hAnsi="Arial" w:cs="Arial"/>
              </w:rPr>
              <w:t>Se ha valorado la importancia presente y futura de la IA.</w:t>
            </w:r>
          </w:p>
          <w:p w14:paraId="226F2F59" w14:textId="1BB3CACC" w:rsidR="00583E19" w:rsidRPr="00583E19" w:rsidRDefault="00583E19" w:rsidP="00583E19">
            <w:pPr>
              <w:pStyle w:val="Prrafodelista"/>
              <w:numPr>
                <w:ilvl w:val="0"/>
                <w:numId w:val="49"/>
              </w:numPr>
              <w:autoSpaceDE w:val="0"/>
              <w:autoSpaceDN w:val="0"/>
              <w:adjustRightInd w:val="0"/>
              <w:rPr>
                <w:rFonts w:ascii="Arial" w:hAnsi="Arial" w:cs="Arial"/>
              </w:rPr>
            </w:pPr>
            <w:r w:rsidRPr="00583E19">
              <w:rPr>
                <w:rFonts w:ascii="Arial" w:hAnsi="Arial" w:cs="Arial"/>
              </w:rPr>
              <w:t>Se han identificado los sectores con implantación más relevante de IA.</w:t>
            </w:r>
          </w:p>
          <w:p w14:paraId="1E781CBC" w14:textId="32BA6E26" w:rsidR="00583E19" w:rsidRPr="00583E19" w:rsidRDefault="00583E19" w:rsidP="00583E19">
            <w:pPr>
              <w:pStyle w:val="Prrafodelista"/>
              <w:numPr>
                <w:ilvl w:val="0"/>
                <w:numId w:val="49"/>
              </w:numPr>
              <w:autoSpaceDE w:val="0"/>
              <w:autoSpaceDN w:val="0"/>
              <w:adjustRightInd w:val="0"/>
              <w:rPr>
                <w:rFonts w:ascii="Arial" w:hAnsi="Arial" w:cs="Arial"/>
              </w:rPr>
            </w:pPr>
            <w:r w:rsidRPr="00583E19">
              <w:rPr>
                <w:rFonts w:ascii="Arial" w:hAnsi="Arial" w:cs="Arial"/>
              </w:rPr>
              <w:t>Se han identificado los lenguajes de programación en IA.</w:t>
            </w:r>
          </w:p>
          <w:p w14:paraId="1FE392E8" w14:textId="2F8C3A1E" w:rsidR="00585D9E" w:rsidRPr="008B1183" w:rsidRDefault="00583E19" w:rsidP="00583E19">
            <w:pPr>
              <w:pStyle w:val="Prrafodelista"/>
              <w:numPr>
                <w:ilvl w:val="0"/>
                <w:numId w:val="49"/>
              </w:numPr>
              <w:autoSpaceDE w:val="0"/>
              <w:autoSpaceDN w:val="0"/>
              <w:adjustRightInd w:val="0"/>
              <w:rPr>
                <w:rFonts w:ascii="Arial" w:hAnsi="Arial" w:cs="Arial"/>
              </w:rPr>
            </w:pPr>
            <w:r w:rsidRPr="00583E19">
              <w:rPr>
                <w:rFonts w:ascii="Arial" w:hAnsi="Arial" w:cs="Arial"/>
              </w:rPr>
              <w:t>Se ha descrito como influye la IA en el sector del título.</w:t>
            </w:r>
          </w:p>
        </w:tc>
      </w:tr>
      <w:tr w:rsidR="00585D9E" w:rsidRPr="008B1183" w14:paraId="7576D9CF" w14:textId="77777777" w:rsidTr="001257B9">
        <w:tc>
          <w:tcPr>
            <w:tcW w:w="4392" w:type="dxa"/>
            <w:shd w:val="clear" w:color="auto" w:fill="E2EFD9" w:themeFill="accent6" w:themeFillTint="33"/>
          </w:tcPr>
          <w:p w14:paraId="01DA3D88" w14:textId="77777777" w:rsidR="00585D9E" w:rsidRPr="008B1183" w:rsidRDefault="00585D9E" w:rsidP="008B1183">
            <w:pPr>
              <w:spacing w:before="120" w:after="120"/>
              <w:jc w:val="both"/>
              <w:rPr>
                <w:rFonts w:ascii="Arial" w:hAnsi="Arial" w:cs="Arial"/>
                <w:b/>
                <w:bCs/>
              </w:rPr>
            </w:pPr>
            <w:r w:rsidRPr="008B1183">
              <w:rPr>
                <w:rFonts w:ascii="Arial" w:hAnsi="Arial" w:cs="Arial"/>
                <w:b/>
                <w:bCs/>
              </w:rPr>
              <w:t>Contenidos de carácter transversal:</w:t>
            </w:r>
          </w:p>
        </w:tc>
        <w:tc>
          <w:tcPr>
            <w:tcW w:w="4768" w:type="dxa"/>
          </w:tcPr>
          <w:p w14:paraId="2C773D49" w14:textId="0DA1B983" w:rsidR="00585D9E" w:rsidRPr="008B1183" w:rsidRDefault="00C262F5" w:rsidP="008B1183">
            <w:pPr>
              <w:spacing w:before="120" w:after="120"/>
              <w:jc w:val="center"/>
              <w:rPr>
                <w:rFonts w:ascii="Arial" w:hAnsi="Arial" w:cs="Arial"/>
                <w:bCs/>
              </w:rPr>
            </w:pPr>
            <w:r>
              <w:rPr>
                <w:rFonts w:ascii="Arial" w:hAnsi="Arial" w:cs="Arial"/>
                <w:bCs/>
              </w:rPr>
              <w:t>ETICTAC</w:t>
            </w:r>
          </w:p>
        </w:tc>
      </w:tr>
    </w:tbl>
    <w:p w14:paraId="34936CE8" w14:textId="77777777" w:rsidR="00AD6D2D" w:rsidRPr="008B1183" w:rsidRDefault="00AD6D2D" w:rsidP="00C262F5">
      <w:pPr>
        <w:spacing w:before="120" w:after="120" w:line="240" w:lineRule="auto"/>
        <w:rPr>
          <w:rFonts w:ascii="Arial" w:hAnsi="Arial" w:cs="Arial"/>
          <w:bCs/>
        </w:rPr>
      </w:pPr>
    </w:p>
    <w:tbl>
      <w:tblPr>
        <w:tblStyle w:val="Tablaconcuadrcula"/>
        <w:tblW w:w="9160" w:type="dxa"/>
        <w:tblInd w:w="-5" w:type="dxa"/>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tblLayout w:type="fixed"/>
        <w:tblLook w:val="04A0" w:firstRow="1" w:lastRow="0" w:firstColumn="1" w:lastColumn="0" w:noHBand="0" w:noVBand="1"/>
      </w:tblPr>
      <w:tblGrid>
        <w:gridCol w:w="4392"/>
        <w:gridCol w:w="4768"/>
      </w:tblGrid>
      <w:tr w:rsidR="00ED588D" w:rsidRPr="008B1183" w14:paraId="015A7E0E" w14:textId="77777777" w:rsidTr="00ED588D">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p w14:paraId="25B3E4BA" w14:textId="4100B3B0" w:rsidR="00ED588D" w:rsidRPr="008B1183" w:rsidRDefault="003B24F3" w:rsidP="004B2126">
            <w:pPr>
              <w:pStyle w:val="Ttulo2"/>
              <w:numPr>
                <w:ilvl w:val="0"/>
                <w:numId w:val="0"/>
              </w:numPr>
              <w:spacing w:before="120" w:after="120"/>
              <w:jc w:val="both"/>
              <w:rPr>
                <w:rFonts w:ascii="Arial" w:eastAsiaTheme="minorHAnsi" w:hAnsi="Arial" w:cs="Arial"/>
                <w:color w:val="auto"/>
                <w:sz w:val="22"/>
                <w:szCs w:val="22"/>
              </w:rPr>
            </w:pPr>
            <w:bookmarkStart w:id="51" w:name="_Toc211455848"/>
            <w:r>
              <w:rPr>
                <w:rFonts w:ascii="Arial" w:eastAsiaTheme="minorHAnsi" w:hAnsi="Arial" w:cs="Arial"/>
                <w:b/>
                <w:color w:val="auto"/>
                <w:sz w:val="22"/>
                <w:szCs w:val="22"/>
              </w:rPr>
              <w:t xml:space="preserve">Unidad de trabajo </w:t>
            </w:r>
            <w:proofErr w:type="spellStart"/>
            <w:r>
              <w:rPr>
                <w:rFonts w:ascii="Arial" w:eastAsiaTheme="minorHAnsi" w:hAnsi="Arial" w:cs="Arial"/>
                <w:b/>
                <w:color w:val="auto"/>
                <w:sz w:val="22"/>
                <w:szCs w:val="22"/>
              </w:rPr>
              <w:t>Nº</w:t>
            </w:r>
            <w:proofErr w:type="spellEnd"/>
            <w:r>
              <w:rPr>
                <w:rFonts w:ascii="Arial" w:eastAsiaTheme="minorHAnsi" w:hAnsi="Arial" w:cs="Arial"/>
                <w:b/>
                <w:color w:val="auto"/>
                <w:sz w:val="22"/>
                <w:szCs w:val="22"/>
              </w:rPr>
              <w:t xml:space="preserve"> </w:t>
            </w:r>
            <w:r w:rsidR="00583E19">
              <w:rPr>
                <w:rFonts w:ascii="Arial" w:eastAsiaTheme="minorHAnsi" w:hAnsi="Arial" w:cs="Arial"/>
                <w:b/>
                <w:color w:val="auto"/>
                <w:sz w:val="22"/>
                <w:szCs w:val="22"/>
              </w:rPr>
              <w:t>5</w:t>
            </w:r>
            <w:r w:rsidR="00ED588D" w:rsidRPr="008B1183">
              <w:rPr>
                <w:rFonts w:ascii="Arial" w:eastAsiaTheme="minorHAnsi" w:hAnsi="Arial" w:cs="Arial"/>
                <w:b/>
                <w:color w:val="auto"/>
                <w:sz w:val="22"/>
                <w:szCs w:val="22"/>
              </w:rPr>
              <w:t>:</w:t>
            </w:r>
            <w:r w:rsidR="00ED588D" w:rsidRPr="008B1183">
              <w:rPr>
                <w:rFonts w:ascii="Arial" w:eastAsiaTheme="minorHAnsi" w:hAnsi="Arial" w:cs="Arial"/>
                <w:color w:val="auto"/>
                <w:sz w:val="22"/>
                <w:szCs w:val="22"/>
              </w:rPr>
              <w:t xml:space="preserve"> </w:t>
            </w:r>
            <w:r w:rsidR="00583E19">
              <w:rPr>
                <w:rFonts w:ascii="Arial" w:eastAsiaTheme="minorHAnsi" w:hAnsi="Arial" w:cs="Arial"/>
                <w:color w:val="auto"/>
                <w:sz w:val="22"/>
                <w:szCs w:val="22"/>
              </w:rPr>
              <w:t>Evaluación de datos</w:t>
            </w:r>
            <w:r w:rsidR="00D27808" w:rsidRPr="00D27808">
              <w:rPr>
                <w:rFonts w:ascii="Arial" w:eastAsiaTheme="minorHAnsi" w:hAnsi="Arial" w:cs="Arial"/>
                <w:color w:val="auto"/>
                <w:sz w:val="22"/>
                <w:szCs w:val="22"/>
              </w:rPr>
              <w:t>.</w:t>
            </w:r>
            <w:bookmarkEnd w:id="51"/>
          </w:p>
        </w:tc>
      </w:tr>
      <w:tr w:rsidR="00ED588D" w:rsidRPr="008B1183" w14:paraId="00484DBC" w14:textId="77777777" w:rsidTr="00ED588D">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07A28155" w14:textId="77777777" w:rsidR="00ED588D" w:rsidRPr="008B1183" w:rsidRDefault="00ED588D" w:rsidP="00ED588D">
            <w:pPr>
              <w:spacing w:before="120" w:after="120"/>
              <w:jc w:val="both"/>
              <w:rPr>
                <w:rFonts w:ascii="Arial" w:hAnsi="Arial" w:cs="Arial"/>
                <w:b/>
                <w:bCs/>
              </w:rPr>
            </w:pPr>
            <w:r w:rsidRPr="008B1183">
              <w:rPr>
                <w:rFonts w:ascii="Arial" w:hAnsi="Arial" w:cs="Arial"/>
                <w:b/>
                <w:bCs/>
              </w:rPr>
              <w:t>Objetivos didácticos:</w:t>
            </w:r>
          </w:p>
        </w:tc>
      </w:tr>
      <w:tr w:rsidR="00ED588D" w:rsidRPr="008B1183" w14:paraId="319EB414" w14:textId="77777777" w:rsidTr="00ED588D">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5318BDC7" w14:textId="41C81794" w:rsidR="00E04A33" w:rsidRPr="00E04A33" w:rsidRDefault="00BD4D54" w:rsidP="00E04A33">
            <w:pPr>
              <w:pStyle w:val="Prrafodelista"/>
              <w:numPr>
                <w:ilvl w:val="0"/>
                <w:numId w:val="29"/>
              </w:numPr>
              <w:autoSpaceDE w:val="0"/>
              <w:autoSpaceDN w:val="0"/>
              <w:adjustRightInd w:val="0"/>
              <w:rPr>
                <w:rFonts w:ascii="Arial" w:hAnsi="Arial" w:cs="Arial"/>
              </w:rPr>
            </w:pPr>
            <w:r>
              <w:rPr>
                <w:rFonts w:ascii="Arial" w:hAnsi="Arial" w:cs="Arial"/>
              </w:rPr>
              <w:t xml:space="preserve">Conocer la relación </w:t>
            </w:r>
            <w:r w:rsidR="00E04A33" w:rsidRPr="00E04A33">
              <w:rPr>
                <w:rFonts w:ascii="Arial" w:hAnsi="Arial" w:cs="Arial"/>
              </w:rPr>
              <w:t>Dato versus Información.</w:t>
            </w:r>
          </w:p>
          <w:p w14:paraId="77354EAF" w14:textId="11666C7E" w:rsidR="00E04A33" w:rsidRPr="00E04A33" w:rsidRDefault="00BD4D54" w:rsidP="00E04A33">
            <w:pPr>
              <w:pStyle w:val="Prrafodelista"/>
              <w:numPr>
                <w:ilvl w:val="0"/>
                <w:numId w:val="29"/>
              </w:numPr>
              <w:autoSpaceDE w:val="0"/>
              <w:autoSpaceDN w:val="0"/>
              <w:adjustRightInd w:val="0"/>
              <w:rPr>
                <w:rFonts w:ascii="Arial" w:hAnsi="Arial" w:cs="Arial"/>
              </w:rPr>
            </w:pPr>
            <w:r>
              <w:rPr>
                <w:rFonts w:ascii="Arial" w:hAnsi="Arial" w:cs="Arial"/>
              </w:rPr>
              <w:t>Conocer el c</w:t>
            </w:r>
            <w:r w:rsidR="00E04A33" w:rsidRPr="00E04A33">
              <w:rPr>
                <w:rFonts w:ascii="Arial" w:hAnsi="Arial" w:cs="Arial"/>
              </w:rPr>
              <w:t>iclo de vida del dato.</w:t>
            </w:r>
          </w:p>
          <w:p w14:paraId="53189625" w14:textId="798A4418" w:rsidR="00E04A33" w:rsidRPr="00E04A33" w:rsidRDefault="00BD4D54" w:rsidP="00E04A33">
            <w:pPr>
              <w:pStyle w:val="Prrafodelista"/>
              <w:numPr>
                <w:ilvl w:val="0"/>
                <w:numId w:val="29"/>
              </w:numPr>
              <w:autoSpaceDE w:val="0"/>
              <w:autoSpaceDN w:val="0"/>
              <w:adjustRightInd w:val="0"/>
              <w:rPr>
                <w:rFonts w:ascii="Arial" w:hAnsi="Arial" w:cs="Arial"/>
              </w:rPr>
            </w:pPr>
            <w:r>
              <w:rPr>
                <w:rFonts w:ascii="Arial" w:hAnsi="Arial" w:cs="Arial"/>
              </w:rPr>
              <w:t>Conocer el a</w:t>
            </w:r>
            <w:r w:rsidR="00E04A33" w:rsidRPr="00E04A33">
              <w:rPr>
                <w:rFonts w:ascii="Arial" w:hAnsi="Arial" w:cs="Arial"/>
              </w:rPr>
              <w:t>nálisis de datos.</w:t>
            </w:r>
          </w:p>
          <w:p w14:paraId="7144EBF8" w14:textId="075E0DDA" w:rsidR="00E04A33" w:rsidRPr="00E04A33" w:rsidRDefault="00BD4D54" w:rsidP="00E04A33">
            <w:pPr>
              <w:pStyle w:val="Prrafodelista"/>
              <w:numPr>
                <w:ilvl w:val="0"/>
                <w:numId w:val="29"/>
              </w:numPr>
              <w:autoSpaceDE w:val="0"/>
              <w:autoSpaceDN w:val="0"/>
              <w:adjustRightInd w:val="0"/>
              <w:rPr>
                <w:rFonts w:ascii="Arial" w:hAnsi="Arial" w:cs="Arial"/>
              </w:rPr>
            </w:pPr>
            <w:r>
              <w:rPr>
                <w:rFonts w:ascii="Arial" w:hAnsi="Arial" w:cs="Arial"/>
              </w:rPr>
              <w:t>Conocer el a</w:t>
            </w:r>
            <w:r w:rsidR="00E04A33" w:rsidRPr="00E04A33">
              <w:rPr>
                <w:rFonts w:ascii="Arial" w:hAnsi="Arial" w:cs="Arial"/>
              </w:rPr>
              <w:t>lmacenamiento de datos en la nube.</w:t>
            </w:r>
          </w:p>
          <w:p w14:paraId="7C1D83D3" w14:textId="5D8A9DE4" w:rsidR="00E04A33" w:rsidRPr="00E04A33" w:rsidRDefault="00BD4D54" w:rsidP="00E04A33">
            <w:pPr>
              <w:pStyle w:val="Prrafodelista"/>
              <w:numPr>
                <w:ilvl w:val="0"/>
                <w:numId w:val="29"/>
              </w:numPr>
              <w:autoSpaceDE w:val="0"/>
              <w:autoSpaceDN w:val="0"/>
              <w:adjustRightInd w:val="0"/>
              <w:rPr>
                <w:rFonts w:ascii="Arial" w:hAnsi="Arial" w:cs="Arial"/>
              </w:rPr>
            </w:pPr>
            <w:r>
              <w:rPr>
                <w:rFonts w:ascii="Arial" w:hAnsi="Arial" w:cs="Arial"/>
              </w:rPr>
              <w:t>Conocer las e</w:t>
            </w:r>
            <w:r w:rsidR="00E04A33" w:rsidRPr="00E04A33">
              <w:rPr>
                <w:rFonts w:ascii="Arial" w:hAnsi="Arial" w:cs="Arial"/>
              </w:rPr>
              <w:t>tapas de la ingeniería de datos.</w:t>
            </w:r>
          </w:p>
          <w:p w14:paraId="135723E0" w14:textId="4F3322B9" w:rsidR="00E04A33" w:rsidRPr="00E04A33" w:rsidRDefault="00BD4D54" w:rsidP="00E04A33">
            <w:pPr>
              <w:pStyle w:val="Prrafodelista"/>
              <w:numPr>
                <w:ilvl w:val="0"/>
                <w:numId w:val="29"/>
              </w:numPr>
              <w:autoSpaceDE w:val="0"/>
              <w:autoSpaceDN w:val="0"/>
              <w:adjustRightInd w:val="0"/>
              <w:rPr>
                <w:rFonts w:ascii="Arial" w:hAnsi="Arial" w:cs="Arial"/>
              </w:rPr>
            </w:pPr>
            <w:r>
              <w:rPr>
                <w:rFonts w:ascii="Arial" w:hAnsi="Arial" w:cs="Arial"/>
              </w:rPr>
              <w:t>Conocer la a</w:t>
            </w:r>
            <w:r w:rsidR="00E04A33" w:rsidRPr="00E04A33">
              <w:rPr>
                <w:rFonts w:ascii="Arial" w:hAnsi="Arial" w:cs="Arial"/>
              </w:rPr>
              <w:t>plicación a las empresas de la ciencia de datos.</w:t>
            </w:r>
          </w:p>
          <w:p w14:paraId="375777E1" w14:textId="0407912D" w:rsidR="00D27808" w:rsidRPr="008B1183" w:rsidRDefault="00BD4D54" w:rsidP="00E04A33">
            <w:pPr>
              <w:pStyle w:val="Prrafodelista"/>
              <w:numPr>
                <w:ilvl w:val="0"/>
                <w:numId w:val="29"/>
              </w:numPr>
              <w:autoSpaceDE w:val="0"/>
              <w:autoSpaceDN w:val="0"/>
              <w:adjustRightInd w:val="0"/>
              <w:jc w:val="both"/>
              <w:rPr>
                <w:rFonts w:ascii="Arial" w:hAnsi="Arial" w:cs="Arial"/>
              </w:rPr>
            </w:pPr>
            <w:r>
              <w:rPr>
                <w:rFonts w:ascii="Arial" w:hAnsi="Arial" w:cs="Arial"/>
              </w:rPr>
              <w:t>Conocer la i</w:t>
            </w:r>
            <w:r w:rsidR="00E04A33" w:rsidRPr="00E04A33">
              <w:rPr>
                <w:rFonts w:ascii="Arial" w:hAnsi="Arial" w:cs="Arial"/>
              </w:rPr>
              <w:t>mportancia de la seguridad en el manejo de datos.</w:t>
            </w:r>
          </w:p>
        </w:tc>
      </w:tr>
      <w:tr w:rsidR="00ED588D" w:rsidRPr="008B1183" w14:paraId="33072ED5" w14:textId="77777777" w:rsidTr="00ED588D">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306F25BA" w14:textId="77777777" w:rsidR="00ED588D" w:rsidRPr="008B1183" w:rsidRDefault="00ED588D" w:rsidP="00ED588D">
            <w:pPr>
              <w:spacing w:before="120" w:after="120"/>
              <w:jc w:val="both"/>
              <w:rPr>
                <w:rFonts w:ascii="Arial" w:hAnsi="Arial" w:cs="Arial"/>
                <w:b/>
              </w:rPr>
            </w:pPr>
            <w:r w:rsidRPr="008B1183">
              <w:rPr>
                <w:rFonts w:ascii="Arial" w:hAnsi="Arial" w:cs="Arial"/>
                <w:b/>
                <w:bCs/>
              </w:rPr>
              <w:t>Bloque de contenidos:</w:t>
            </w:r>
          </w:p>
        </w:tc>
      </w:tr>
      <w:tr w:rsidR="00ED588D" w:rsidRPr="008B1183" w14:paraId="064F38D1" w14:textId="77777777" w:rsidTr="00ED588D">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28F97D78" w14:textId="4F9CB3E7" w:rsidR="00ED588D" w:rsidRPr="00D27808" w:rsidRDefault="000878BA" w:rsidP="00D27808">
            <w:pPr>
              <w:autoSpaceDE w:val="0"/>
              <w:autoSpaceDN w:val="0"/>
              <w:adjustRightInd w:val="0"/>
              <w:rPr>
                <w:rFonts w:ascii="Arial" w:hAnsi="Arial" w:cs="Arial"/>
              </w:rPr>
            </w:pPr>
            <w:r w:rsidRPr="008B1183">
              <w:rPr>
                <w:rFonts w:ascii="Arial" w:hAnsi="Arial" w:cs="Arial"/>
                <w:b/>
              </w:rPr>
              <w:t>BL</w:t>
            </w:r>
            <w:r w:rsidR="00BD4D54">
              <w:rPr>
                <w:rFonts w:ascii="Arial" w:hAnsi="Arial" w:cs="Arial"/>
                <w:b/>
              </w:rPr>
              <w:t>5</w:t>
            </w:r>
            <w:r w:rsidRPr="008B1183">
              <w:rPr>
                <w:rFonts w:ascii="Arial" w:hAnsi="Arial" w:cs="Arial"/>
                <w:b/>
              </w:rPr>
              <w:t>.</w:t>
            </w:r>
          </w:p>
        </w:tc>
      </w:tr>
      <w:tr w:rsidR="00ED588D" w:rsidRPr="008B1183" w14:paraId="3C547F3A" w14:textId="77777777" w:rsidTr="00ED588D">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284363B3" w14:textId="77777777" w:rsidR="00ED588D" w:rsidRPr="008B1183" w:rsidRDefault="00ED588D" w:rsidP="00ED588D">
            <w:pPr>
              <w:spacing w:before="120" w:after="120"/>
              <w:jc w:val="both"/>
              <w:rPr>
                <w:rFonts w:ascii="Arial" w:hAnsi="Arial" w:cs="Arial"/>
              </w:rPr>
            </w:pPr>
            <w:r w:rsidRPr="008B1183">
              <w:rPr>
                <w:rFonts w:ascii="Arial" w:hAnsi="Arial" w:cs="Arial"/>
                <w:b/>
                <w:bCs/>
              </w:rPr>
              <w:t>Resultados de aprendizaje (RA):</w:t>
            </w:r>
          </w:p>
        </w:tc>
      </w:tr>
      <w:tr w:rsidR="00ED588D" w:rsidRPr="008B1183" w14:paraId="2565D7A5" w14:textId="77777777" w:rsidTr="00ED588D">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10A1AC90" w14:textId="3A550FF2" w:rsidR="00ED588D" w:rsidRPr="008B1183" w:rsidRDefault="000878BA" w:rsidP="000878BA">
            <w:pPr>
              <w:autoSpaceDE w:val="0"/>
              <w:autoSpaceDN w:val="0"/>
              <w:adjustRightInd w:val="0"/>
              <w:jc w:val="both"/>
              <w:rPr>
                <w:rFonts w:ascii="Arial" w:hAnsi="Arial" w:cs="Arial"/>
              </w:rPr>
            </w:pPr>
            <w:r w:rsidRPr="008B1183">
              <w:rPr>
                <w:rFonts w:ascii="Arial" w:hAnsi="Arial" w:cs="Arial"/>
                <w:b/>
              </w:rPr>
              <w:t>RA</w:t>
            </w:r>
            <w:r w:rsidR="00BD4D54">
              <w:rPr>
                <w:rFonts w:ascii="Arial" w:hAnsi="Arial" w:cs="Arial"/>
                <w:b/>
              </w:rPr>
              <w:t>5</w:t>
            </w:r>
            <w:r w:rsidRPr="008B1183">
              <w:rPr>
                <w:rFonts w:ascii="Arial" w:hAnsi="Arial" w:cs="Arial"/>
                <w:b/>
              </w:rPr>
              <w:t>.</w:t>
            </w:r>
            <w:r w:rsidRPr="008B1183">
              <w:rPr>
                <w:rFonts w:ascii="Arial" w:hAnsi="Arial" w:cs="Arial"/>
              </w:rPr>
              <w:t xml:space="preserve"> </w:t>
            </w:r>
            <w:r w:rsidR="00BD4D54" w:rsidRPr="00BD4D54">
              <w:rPr>
                <w:rFonts w:ascii="Arial" w:hAnsi="Arial" w:cs="Arial"/>
              </w:rPr>
              <w:t>Evalúa la importancia de los datos, así como su protección en una economía digital globalizada, definiendo sistemas de seguridad y ciberseguridad tanto a nivel de equipo/sistema, como globales.</w:t>
            </w:r>
          </w:p>
        </w:tc>
      </w:tr>
      <w:tr w:rsidR="00ED588D" w:rsidRPr="008B1183" w14:paraId="00E10581" w14:textId="77777777" w:rsidTr="00ED588D">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4F0EABC8" w14:textId="1E6419A5" w:rsidR="00ED588D" w:rsidRPr="008B1183" w:rsidRDefault="00ED588D" w:rsidP="006931E8">
            <w:pPr>
              <w:spacing w:before="120" w:after="120"/>
              <w:jc w:val="both"/>
              <w:rPr>
                <w:rFonts w:ascii="Arial" w:hAnsi="Arial" w:cs="Arial"/>
              </w:rPr>
            </w:pPr>
            <w:r w:rsidRPr="008B1183">
              <w:rPr>
                <w:rFonts w:ascii="Arial" w:hAnsi="Arial" w:cs="Arial"/>
                <w:b/>
                <w:bCs/>
              </w:rPr>
              <w:t>Criterios de evaluación: (</w:t>
            </w:r>
            <w:r w:rsidR="006931E8">
              <w:rPr>
                <w:rFonts w:ascii="Arial" w:hAnsi="Arial" w:cs="Arial"/>
                <w:b/>
                <w:bCs/>
              </w:rPr>
              <w:t>Ce</w:t>
            </w:r>
            <w:r w:rsidR="00F17B24">
              <w:rPr>
                <w:rFonts w:ascii="Arial" w:hAnsi="Arial" w:cs="Arial"/>
                <w:b/>
                <w:bCs/>
                <w:vertAlign w:val="subscript"/>
              </w:rPr>
              <w:t>6a</w:t>
            </w:r>
            <w:r w:rsidR="006931E8">
              <w:rPr>
                <w:rFonts w:ascii="Arial" w:hAnsi="Arial" w:cs="Arial"/>
                <w:b/>
                <w:bCs/>
                <w:vertAlign w:val="subscript"/>
              </w:rPr>
              <w:t>-</w:t>
            </w:r>
            <w:r w:rsidR="00F17B24">
              <w:rPr>
                <w:rFonts w:ascii="Arial" w:hAnsi="Arial" w:cs="Arial"/>
                <w:b/>
                <w:bCs/>
                <w:vertAlign w:val="subscript"/>
              </w:rPr>
              <w:t>6j</w:t>
            </w:r>
            <w:r w:rsidRPr="008B1183">
              <w:rPr>
                <w:rFonts w:ascii="Arial" w:hAnsi="Arial" w:cs="Arial"/>
                <w:b/>
                <w:bCs/>
              </w:rPr>
              <w:t>)</w:t>
            </w:r>
          </w:p>
        </w:tc>
      </w:tr>
      <w:tr w:rsidR="00ED588D" w:rsidRPr="008B1183" w14:paraId="297612CD" w14:textId="77777777" w:rsidTr="00ED588D">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45419A79" w14:textId="6FA488F6" w:rsidR="00BD4D54" w:rsidRPr="00BD4D54" w:rsidRDefault="00BD4D54" w:rsidP="00BD4D54">
            <w:pPr>
              <w:pStyle w:val="Prrafodelista"/>
              <w:numPr>
                <w:ilvl w:val="0"/>
                <w:numId w:val="28"/>
              </w:numPr>
              <w:autoSpaceDE w:val="0"/>
              <w:autoSpaceDN w:val="0"/>
              <w:adjustRightInd w:val="0"/>
              <w:rPr>
                <w:rFonts w:ascii="Arial" w:hAnsi="Arial" w:cs="Arial"/>
              </w:rPr>
            </w:pPr>
            <w:r w:rsidRPr="00BD4D54">
              <w:rPr>
                <w:rFonts w:ascii="Arial" w:hAnsi="Arial" w:cs="Arial"/>
              </w:rPr>
              <w:t>Se ha establecido la diferencia entre dato e información.</w:t>
            </w:r>
          </w:p>
          <w:p w14:paraId="00CFE9E7" w14:textId="7A712A20" w:rsidR="00BD4D54" w:rsidRPr="00BD4D54" w:rsidRDefault="00BD4D54" w:rsidP="00BD4D54">
            <w:pPr>
              <w:pStyle w:val="Prrafodelista"/>
              <w:numPr>
                <w:ilvl w:val="0"/>
                <w:numId w:val="28"/>
              </w:numPr>
              <w:autoSpaceDE w:val="0"/>
              <w:autoSpaceDN w:val="0"/>
              <w:adjustRightInd w:val="0"/>
              <w:rPr>
                <w:rFonts w:ascii="Arial" w:hAnsi="Arial" w:cs="Arial"/>
              </w:rPr>
            </w:pPr>
            <w:r w:rsidRPr="00BD4D54">
              <w:rPr>
                <w:rFonts w:ascii="Arial" w:hAnsi="Arial" w:cs="Arial"/>
              </w:rPr>
              <w:t>Se ha descrito el ciclo de vida del dato.</w:t>
            </w:r>
          </w:p>
          <w:p w14:paraId="434D0382" w14:textId="42D06CFF" w:rsidR="00BD4D54" w:rsidRPr="00BD4D54" w:rsidRDefault="00BD4D54" w:rsidP="00BD4D54">
            <w:pPr>
              <w:pStyle w:val="Prrafodelista"/>
              <w:numPr>
                <w:ilvl w:val="0"/>
                <w:numId w:val="28"/>
              </w:numPr>
              <w:autoSpaceDE w:val="0"/>
              <w:autoSpaceDN w:val="0"/>
              <w:adjustRightInd w:val="0"/>
              <w:rPr>
                <w:rFonts w:ascii="Arial" w:hAnsi="Arial" w:cs="Arial"/>
              </w:rPr>
            </w:pPr>
            <w:r w:rsidRPr="00BD4D54">
              <w:rPr>
                <w:rFonts w:ascii="Arial" w:hAnsi="Arial" w:cs="Arial"/>
              </w:rPr>
              <w:t xml:space="preserve">Se ha identificado la relación entre Big Data, análisis de datos, machine/ </w:t>
            </w:r>
            <w:proofErr w:type="spellStart"/>
            <w:r w:rsidRPr="00BD4D54">
              <w:rPr>
                <w:rFonts w:ascii="Arial" w:hAnsi="Arial" w:cs="Arial"/>
              </w:rPr>
              <w:t>deep</w:t>
            </w:r>
            <w:proofErr w:type="spellEnd"/>
            <w:r w:rsidRPr="00BD4D54">
              <w:rPr>
                <w:rFonts w:ascii="Arial" w:hAnsi="Arial" w:cs="Arial"/>
              </w:rPr>
              <w:t xml:space="preserve"> </w:t>
            </w:r>
            <w:proofErr w:type="spellStart"/>
            <w:r w:rsidRPr="00BD4D54">
              <w:rPr>
                <w:rFonts w:ascii="Arial" w:hAnsi="Arial" w:cs="Arial"/>
              </w:rPr>
              <w:t>learning</w:t>
            </w:r>
            <w:proofErr w:type="spellEnd"/>
            <w:r w:rsidRPr="00BD4D54">
              <w:rPr>
                <w:rFonts w:ascii="Arial" w:hAnsi="Arial" w:cs="Arial"/>
              </w:rPr>
              <w:t xml:space="preserve"> e inteligencia artificial.</w:t>
            </w:r>
          </w:p>
          <w:p w14:paraId="7C8C5BBB" w14:textId="6E44B94E" w:rsidR="00BD4D54" w:rsidRPr="00BD4D54" w:rsidRDefault="00BD4D54" w:rsidP="00BD4D54">
            <w:pPr>
              <w:pStyle w:val="Prrafodelista"/>
              <w:numPr>
                <w:ilvl w:val="0"/>
                <w:numId w:val="28"/>
              </w:numPr>
              <w:autoSpaceDE w:val="0"/>
              <w:autoSpaceDN w:val="0"/>
              <w:adjustRightInd w:val="0"/>
              <w:rPr>
                <w:rFonts w:ascii="Arial" w:hAnsi="Arial" w:cs="Arial"/>
              </w:rPr>
            </w:pPr>
            <w:r w:rsidRPr="00BD4D54">
              <w:rPr>
                <w:rFonts w:ascii="Arial" w:hAnsi="Arial" w:cs="Arial"/>
              </w:rPr>
              <w:t>Se han descrito las características que definen Big Data.</w:t>
            </w:r>
          </w:p>
          <w:p w14:paraId="2FA80182" w14:textId="3BE450C6" w:rsidR="00BD4D54" w:rsidRPr="00BD4D54" w:rsidRDefault="00BD4D54" w:rsidP="00BD4D54">
            <w:pPr>
              <w:pStyle w:val="Prrafodelista"/>
              <w:numPr>
                <w:ilvl w:val="0"/>
                <w:numId w:val="28"/>
              </w:numPr>
              <w:autoSpaceDE w:val="0"/>
              <w:autoSpaceDN w:val="0"/>
              <w:adjustRightInd w:val="0"/>
              <w:rPr>
                <w:rFonts w:ascii="Arial" w:hAnsi="Arial" w:cs="Arial"/>
              </w:rPr>
            </w:pPr>
            <w:r w:rsidRPr="00BD4D54">
              <w:rPr>
                <w:rFonts w:ascii="Arial" w:hAnsi="Arial" w:cs="Arial"/>
              </w:rPr>
              <w:t>Se han descrito las etapas típicas de la ciencia de datos y su relación en el proceso.</w:t>
            </w:r>
          </w:p>
          <w:p w14:paraId="5B4E9358" w14:textId="3757DB1F" w:rsidR="00BD4D54" w:rsidRPr="00BD4D54" w:rsidRDefault="00BD4D54" w:rsidP="00BD4D54">
            <w:pPr>
              <w:pStyle w:val="Prrafodelista"/>
              <w:numPr>
                <w:ilvl w:val="0"/>
                <w:numId w:val="28"/>
              </w:numPr>
              <w:autoSpaceDE w:val="0"/>
              <w:autoSpaceDN w:val="0"/>
              <w:adjustRightInd w:val="0"/>
              <w:rPr>
                <w:rFonts w:ascii="Arial" w:hAnsi="Arial" w:cs="Arial"/>
              </w:rPr>
            </w:pPr>
            <w:r w:rsidRPr="00BD4D54">
              <w:rPr>
                <w:rFonts w:ascii="Arial" w:hAnsi="Arial" w:cs="Arial"/>
              </w:rPr>
              <w:t xml:space="preserve">Se han descrito los procedimientos de almacenaje de datos en la </w:t>
            </w:r>
            <w:proofErr w:type="spellStart"/>
            <w:r w:rsidRPr="00BD4D54">
              <w:rPr>
                <w:rFonts w:ascii="Arial" w:hAnsi="Arial" w:cs="Arial"/>
              </w:rPr>
              <w:t>cloud</w:t>
            </w:r>
            <w:proofErr w:type="spellEnd"/>
            <w:r w:rsidRPr="00BD4D54">
              <w:rPr>
                <w:rFonts w:ascii="Arial" w:hAnsi="Arial" w:cs="Arial"/>
              </w:rPr>
              <w:t>/nube.</w:t>
            </w:r>
          </w:p>
          <w:p w14:paraId="70777CDE" w14:textId="3002706E" w:rsidR="00BD4D54" w:rsidRPr="00BD4D54" w:rsidRDefault="00BD4D54" w:rsidP="00BD4D54">
            <w:pPr>
              <w:pStyle w:val="Prrafodelista"/>
              <w:numPr>
                <w:ilvl w:val="0"/>
                <w:numId w:val="28"/>
              </w:numPr>
              <w:autoSpaceDE w:val="0"/>
              <w:autoSpaceDN w:val="0"/>
              <w:adjustRightInd w:val="0"/>
              <w:rPr>
                <w:rFonts w:ascii="Arial" w:hAnsi="Arial" w:cs="Arial"/>
              </w:rPr>
            </w:pPr>
            <w:r w:rsidRPr="00BD4D54">
              <w:rPr>
                <w:rFonts w:ascii="Arial" w:hAnsi="Arial" w:cs="Arial"/>
              </w:rPr>
              <w:t xml:space="preserve">Se ha descrito la importancia del </w:t>
            </w:r>
            <w:proofErr w:type="spellStart"/>
            <w:r w:rsidRPr="00BD4D54">
              <w:rPr>
                <w:rFonts w:ascii="Arial" w:hAnsi="Arial" w:cs="Arial"/>
              </w:rPr>
              <w:t>cloud</w:t>
            </w:r>
            <w:proofErr w:type="spellEnd"/>
            <w:r w:rsidRPr="00BD4D54">
              <w:rPr>
                <w:rFonts w:ascii="Arial" w:hAnsi="Arial" w:cs="Arial"/>
              </w:rPr>
              <w:t xml:space="preserve"> </w:t>
            </w:r>
            <w:proofErr w:type="spellStart"/>
            <w:r w:rsidRPr="00BD4D54">
              <w:rPr>
                <w:rFonts w:ascii="Arial" w:hAnsi="Arial" w:cs="Arial"/>
              </w:rPr>
              <w:t>computing</w:t>
            </w:r>
            <w:proofErr w:type="spellEnd"/>
            <w:r w:rsidRPr="00BD4D54">
              <w:rPr>
                <w:rFonts w:ascii="Arial" w:hAnsi="Arial" w:cs="Arial"/>
              </w:rPr>
              <w:t>.</w:t>
            </w:r>
          </w:p>
          <w:p w14:paraId="32FE520D" w14:textId="6BEAE1C4" w:rsidR="00BD4D54" w:rsidRPr="00BD4D54" w:rsidRDefault="00BD4D54" w:rsidP="00BD4D54">
            <w:pPr>
              <w:pStyle w:val="Prrafodelista"/>
              <w:numPr>
                <w:ilvl w:val="0"/>
                <w:numId w:val="28"/>
              </w:numPr>
              <w:autoSpaceDE w:val="0"/>
              <w:autoSpaceDN w:val="0"/>
              <w:adjustRightInd w:val="0"/>
              <w:rPr>
                <w:rFonts w:ascii="Arial" w:hAnsi="Arial" w:cs="Arial"/>
              </w:rPr>
            </w:pPr>
            <w:r w:rsidRPr="00BD4D54">
              <w:rPr>
                <w:rFonts w:ascii="Arial" w:hAnsi="Arial" w:cs="Arial"/>
              </w:rPr>
              <w:t>Se han identificado los principales objetivos de la ciencia de datos en las diferentes empresas.</w:t>
            </w:r>
          </w:p>
          <w:p w14:paraId="67B1C241" w14:textId="605F869F" w:rsidR="000878BA" w:rsidRPr="00BD4D54" w:rsidRDefault="00BD4D54" w:rsidP="00BD4D54">
            <w:pPr>
              <w:pStyle w:val="Prrafodelista"/>
              <w:numPr>
                <w:ilvl w:val="0"/>
                <w:numId w:val="28"/>
              </w:numPr>
              <w:autoSpaceDE w:val="0"/>
              <w:autoSpaceDN w:val="0"/>
              <w:adjustRightInd w:val="0"/>
              <w:rPr>
                <w:rFonts w:ascii="Arial" w:hAnsi="Arial" w:cs="Arial"/>
              </w:rPr>
            </w:pPr>
            <w:r w:rsidRPr="00BD4D54">
              <w:rPr>
                <w:rFonts w:ascii="Arial" w:hAnsi="Arial" w:cs="Arial"/>
              </w:rPr>
              <w:lastRenderedPageBreak/>
              <w:t>Se ha valorado la importancia de la seguridad y su regulación en relación con los datos.</w:t>
            </w:r>
          </w:p>
        </w:tc>
      </w:tr>
      <w:tr w:rsidR="00ED588D" w:rsidRPr="008B1183" w14:paraId="7117D683" w14:textId="77777777" w:rsidTr="00ED588D">
        <w:tc>
          <w:tcPr>
            <w:tcW w:w="4392" w:type="dxa"/>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31BC1E7C" w14:textId="77777777" w:rsidR="00ED588D" w:rsidRPr="008B1183" w:rsidRDefault="00ED588D" w:rsidP="00ED588D">
            <w:pPr>
              <w:spacing w:before="120" w:after="120"/>
              <w:jc w:val="both"/>
              <w:rPr>
                <w:rFonts w:ascii="Arial" w:hAnsi="Arial" w:cs="Arial"/>
                <w:b/>
                <w:bCs/>
              </w:rPr>
            </w:pPr>
            <w:r w:rsidRPr="008B1183">
              <w:rPr>
                <w:rFonts w:ascii="Arial" w:hAnsi="Arial" w:cs="Arial"/>
                <w:b/>
                <w:bCs/>
              </w:rPr>
              <w:lastRenderedPageBreak/>
              <w:t>Contenidos de carácter transversal:</w:t>
            </w:r>
          </w:p>
        </w:tc>
        <w:tc>
          <w:tcPr>
            <w:tcW w:w="4768" w:type="dxa"/>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18EA56FD" w14:textId="4C979464" w:rsidR="00ED588D" w:rsidRPr="008B1183" w:rsidRDefault="00ED588D" w:rsidP="000878BA">
            <w:pPr>
              <w:spacing w:before="120" w:after="120"/>
              <w:jc w:val="center"/>
              <w:rPr>
                <w:rFonts w:ascii="Arial" w:hAnsi="Arial" w:cs="Arial"/>
                <w:bCs/>
              </w:rPr>
            </w:pPr>
            <w:r w:rsidRPr="008B1183">
              <w:rPr>
                <w:rFonts w:ascii="Arial" w:hAnsi="Arial" w:cs="Arial"/>
                <w:bCs/>
              </w:rPr>
              <w:t>E</w:t>
            </w:r>
            <w:r w:rsidR="000878BA" w:rsidRPr="008B1183">
              <w:rPr>
                <w:rFonts w:ascii="Arial" w:hAnsi="Arial" w:cs="Arial"/>
                <w:bCs/>
              </w:rPr>
              <w:t>TICTAC</w:t>
            </w:r>
          </w:p>
        </w:tc>
      </w:tr>
    </w:tbl>
    <w:p w14:paraId="2C6DC4BF" w14:textId="43172697" w:rsidR="00AD6D2D" w:rsidRPr="008B1183" w:rsidRDefault="00AD6D2D" w:rsidP="002A24A6">
      <w:pPr>
        <w:spacing w:before="120" w:after="120" w:line="240" w:lineRule="auto"/>
        <w:rPr>
          <w:rFonts w:ascii="Arial" w:hAnsi="Arial" w:cs="Arial"/>
          <w:bCs/>
        </w:rPr>
      </w:pPr>
    </w:p>
    <w:tbl>
      <w:tblPr>
        <w:tblStyle w:val="Tablaconcuadrcula"/>
        <w:tblW w:w="9160" w:type="dxa"/>
        <w:tblInd w:w="-5" w:type="dxa"/>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tblLayout w:type="fixed"/>
        <w:tblLook w:val="04A0" w:firstRow="1" w:lastRow="0" w:firstColumn="1" w:lastColumn="0" w:noHBand="0" w:noVBand="1"/>
      </w:tblPr>
      <w:tblGrid>
        <w:gridCol w:w="4392"/>
        <w:gridCol w:w="4768"/>
      </w:tblGrid>
      <w:tr w:rsidR="004B2126" w:rsidRPr="008B1183" w14:paraId="59819D07"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p w14:paraId="26A9C1EE" w14:textId="5A514EEE" w:rsidR="004B2126" w:rsidRPr="008B1183" w:rsidRDefault="003B24F3" w:rsidP="008B1183">
            <w:pPr>
              <w:pStyle w:val="Ttulo2"/>
              <w:numPr>
                <w:ilvl w:val="0"/>
                <w:numId w:val="0"/>
              </w:numPr>
              <w:spacing w:before="120" w:after="120"/>
              <w:jc w:val="both"/>
              <w:rPr>
                <w:rFonts w:ascii="Arial" w:eastAsiaTheme="minorHAnsi" w:hAnsi="Arial" w:cs="Arial"/>
                <w:color w:val="auto"/>
                <w:sz w:val="22"/>
                <w:szCs w:val="22"/>
              </w:rPr>
            </w:pPr>
            <w:bookmarkStart w:id="52" w:name="_Toc211455849"/>
            <w:r>
              <w:rPr>
                <w:rFonts w:ascii="Arial" w:eastAsiaTheme="minorHAnsi" w:hAnsi="Arial" w:cs="Arial"/>
                <w:b/>
                <w:color w:val="auto"/>
                <w:sz w:val="22"/>
                <w:szCs w:val="22"/>
              </w:rPr>
              <w:t xml:space="preserve">Unidad de trabajo </w:t>
            </w:r>
            <w:proofErr w:type="spellStart"/>
            <w:r>
              <w:rPr>
                <w:rFonts w:ascii="Arial" w:eastAsiaTheme="minorHAnsi" w:hAnsi="Arial" w:cs="Arial"/>
                <w:b/>
                <w:color w:val="auto"/>
                <w:sz w:val="22"/>
                <w:szCs w:val="22"/>
              </w:rPr>
              <w:t>Nº</w:t>
            </w:r>
            <w:proofErr w:type="spellEnd"/>
            <w:r>
              <w:rPr>
                <w:rFonts w:ascii="Arial" w:eastAsiaTheme="minorHAnsi" w:hAnsi="Arial" w:cs="Arial"/>
                <w:b/>
                <w:color w:val="auto"/>
                <w:sz w:val="22"/>
                <w:szCs w:val="22"/>
              </w:rPr>
              <w:t xml:space="preserve"> </w:t>
            </w:r>
            <w:r w:rsidR="009A5E88">
              <w:rPr>
                <w:rFonts w:ascii="Arial" w:eastAsiaTheme="minorHAnsi" w:hAnsi="Arial" w:cs="Arial"/>
                <w:b/>
                <w:color w:val="auto"/>
                <w:sz w:val="22"/>
                <w:szCs w:val="22"/>
              </w:rPr>
              <w:t>6</w:t>
            </w:r>
            <w:r w:rsidR="004B2126" w:rsidRPr="008B1183">
              <w:rPr>
                <w:rFonts w:ascii="Arial" w:eastAsiaTheme="minorHAnsi" w:hAnsi="Arial" w:cs="Arial"/>
                <w:b/>
                <w:color w:val="auto"/>
                <w:sz w:val="22"/>
                <w:szCs w:val="22"/>
              </w:rPr>
              <w:t>:</w:t>
            </w:r>
            <w:r w:rsidR="004B2126" w:rsidRPr="008B1183">
              <w:rPr>
                <w:rFonts w:ascii="Arial" w:eastAsiaTheme="minorHAnsi" w:hAnsi="Arial" w:cs="Arial"/>
                <w:color w:val="auto"/>
                <w:sz w:val="22"/>
                <w:szCs w:val="22"/>
              </w:rPr>
              <w:t xml:space="preserve"> </w:t>
            </w:r>
            <w:r w:rsidR="009A5E88">
              <w:rPr>
                <w:rFonts w:ascii="Arial" w:eastAsiaTheme="minorHAnsi" w:hAnsi="Arial" w:cs="Arial"/>
                <w:color w:val="auto"/>
                <w:sz w:val="22"/>
                <w:szCs w:val="22"/>
              </w:rPr>
              <w:t>Desarrollo de un proyecto</w:t>
            </w:r>
            <w:r w:rsidR="004B2126" w:rsidRPr="008B1183">
              <w:rPr>
                <w:rFonts w:ascii="Arial" w:eastAsiaTheme="minorHAnsi" w:hAnsi="Arial" w:cs="Arial"/>
                <w:color w:val="auto"/>
                <w:sz w:val="22"/>
                <w:szCs w:val="22"/>
              </w:rPr>
              <w:t>.</w:t>
            </w:r>
            <w:bookmarkEnd w:id="52"/>
          </w:p>
        </w:tc>
      </w:tr>
      <w:tr w:rsidR="004B2126" w:rsidRPr="008B1183" w14:paraId="1C777791"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5C720004" w14:textId="77777777" w:rsidR="004B2126" w:rsidRPr="008B1183" w:rsidRDefault="004B2126" w:rsidP="008B1183">
            <w:pPr>
              <w:spacing w:before="120" w:after="120"/>
              <w:jc w:val="both"/>
              <w:rPr>
                <w:rFonts w:ascii="Arial" w:hAnsi="Arial" w:cs="Arial"/>
                <w:b/>
                <w:bCs/>
              </w:rPr>
            </w:pPr>
            <w:r w:rsidRPr="008B1183">
              <w:rPr>
                <w:rFonts w:ascii="Arial" w:hAnsi="Arial" w:cs="Arial"/>
                <w:b/>
                <w:bCs/>
              </w:rPr>
              <w:t>Objetivos didácticos:</w:t>
            </w:r>
          </w:p>
        </w:tc>
      </w:tr>
      <w:tr w:rsidR="004B2126" w:rsidRPr="008B1183" w14:paraId="12C00374"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205FA934" w14:textId="5898359A" w:rsidR="009A5E88" w:rsidRPr="009A5E88" w:rsidRDefault="009A5E88" w:rsidP="009A5E88">
            <w:pPr>
              <w:pStyle w:val="Prrafodelista"/>
              <w:numPr>
                <w:ilvl w:val="0"/>
                <w:numId w:val="31"/>
              </w:numPr>
              <w:autoSpaceDE w:val="0"/>
              <w:autoSpaceDN w:val="0"/>
              <w:adjustRightInd w:val="0"/>
              <w:jc w:val="both"/>
              <w:rPr>
                <w:rFonts w:ascii="Arial" w:hAnsi="Arial" w:cs="Arial"/>
              </w:rPr>
            </w:pPr>
            <w:r>
              <w:rPr>
                <w:rFonts w:ascii="Arial" w:hAnsi="Arial" w:cs="Arial"/>
              </w:rPr>
              <w:t>Conocer y marcar los o</w:t>
            </w:r>
            <w:r w:rsidRPr="009A5E88">
              <w:rPr>
                <w:rFonts w:ascii="Arial" w:hAnsi="Arial" w:cs="Arial"/>
              </w:rPr>
              <w:t xml:space="preserve">bjetivos de la empresa y </w:t>
            </w:r>
            <w:r>
              <w:rPr>
                <w:rFonts w:ascii="Arial" w:hAnsi="Arial" w:cs="Arial"/>
              </w:rPr>
              <w:t xml:space="preserve">la </w:t>
            </w:r>
            <w:r w:rsidRPr="009A5E88">
              <w:rPr>
                <w:rFonts w:ascii="Arial" w:hAnsi="Arial" w:cs="Arial"/>
              </w:rPr>
              <w:t>definición de la estrategia de digitalización.</w:t>
            </w:r>
          </w:p>
          <w:p w14:paraId="10EAE9F7" w14:textId="0E86465C" w:rsidR="009A5E88" w:rsidRPr="009A5E88" w:rsidRDefault="009A5E88" w:rsidP="009A5E88">
            <w:pPr>
              <w:pStyle w:val="Prrafodelista"/>
              <w:numPr>
                <w:ilvl w:val="0"/>
                <w:numId w:val="31"/>
              </w:numPr>
              <w:autoSpaceDE w:val="0"/>
              <w:autoSpaceDN w:val="0"/>
              <w:adjustRightInd w:val="0"/>
              <w:jc w:val="both"/>
              <w:rPr>
                <w:rFonts w:ascii="Arial" w:hAnsi="Arial" w:cs="Arial"/>
              </w:rPr>
            </w:pPr>
            <w:r>
              <w:rPr>
                <w:rFonts w:ascii="Arial" w:hAnsi="Arial" w:cs="Arial"/>
              </w:rPr>
              <w:t>Conoce las a</w:t>
            </w:r>
            <w:r w:rsidRPr="009A5E88">
              <w:rPr>
                <w:rFonts w:ascii="Arial" w:hAnsi="Arial" w:cs="Arial"/>
              </w:rPr>
              <w:t>plicaciones.</w:t>
            </w:r>
          </w:p>
          <w:p w14:paraId="1F1E5371" w14:textId="0DA7E8FC" w:rsidR="009A5E88" w:rsidRPr="009A5E88" w:rsidRDefault="009A5E88" w:rsidP="009A5E88">
            <w:pPr>
              <w:pStyle w:val="Prrafodelista"/>
              <w:numPr>
                <w:ilvl w:val="0"/>
                <w:numId w:val="31"/>
              </w:numPr>
              <w:autoSpaceDE w:val="0"/>
              <w:autoSpaceDN w:val="0"/>
              <w:adjustRightInd w:val="0"/>
              <w:jc w:val="both"/>
              <w:rPr>
                <w:rFonts w:ascii="Arial" w:hAnsi="Arial" w:cs="Arial"/>
              </w:rPr>
            </w:pPr>
            <w:r>
              <w:rPr>
                <w:rFonts w:ascii="Arial" w:hAnsi="Arial" w:cs="Arial"/>
              </w:rPr>
              <w:t>Conocer las á</w:t>
            </w:r>
            <w:r w:rsidRPr="009A5E88">
              <w:rPr>
                <w:rFonts w:ascii="Arial" w:hAnsi="Arial" w:cs="Arial"/>
              </w:rPr>
              <w:t xml:space="preserve">reas de la empresa. Alineación entre ellas. </w:t>
            </w:r>
            <w:proofErr w:type="spellStart"/>
            <w:r w:rsidRPr="009A5E88">
              <w:rPr>
                <w:rFonts w:ascii="Arial" w:hAnsi="Arial" w:cs="Arial"/>
              </w:rPr>
              <w:t>Sub-objetivos</w:t>
            </w:r>
            <w:proofErr w:type="spellEnd"/>
            <w:r w:rsidRPr="009A5E88">
              <w:rPr>
                <w:rFonts w:ascii="Arial" w:hAnsi="Arial" w:cs="Arial"/>
              </w:rPr>
              <w:t xml:space="preserve"> de las áreas. Coste de oportunidad.</w:t>
            </w:r>
          </w:p>
          <w:p w14:paraId="6973DE0E" w14:textId="1181FF6F" w:rsidR="009A5E88" w:rsidRPr="009A5E88" w:rsidRDefault="009A5E88" w:rsidP="009A5E88">
            <w:pPr>
              <w:pStyle w:val="Prrafodelista"/>
              <w:numPr>
                <w:ilvl w:val="0"/>
                <w:numId w:val="31"/>
              </w:numPr>
              <w:autoSpaceDE w:val="0"/>
              <w:autoSpaceDN w:val="0"/>
              <w:adjustRightInd w:val="0"/>
              <w:jc w:val="both"/>
              <w:rPr>
                <w:rFonts w:ascii="Arial" w:hAnsi="Arial" w:cs="Arial"/>
              </w:rPr>
            </w:pPr>
            <w:r>
              <w:rPr>
                <w:rFonts w:ascii="Arial" w:hAnsi="Arial" w:cs="Arial"/>
              </w:rPr>
              <w:t xml:space="preserve">Conocer las </w:t>
            </w:r>
            <w:proofErr w:type="spellStart"/>
            <w:r>
              <w:rPr>
                <w:rFonts w:ascii="Arial" w:hAnsi="Arial" w:cs="Arial"/>
              </w:rPr>
              <w:t>t</w:t>
            </w:r>
            <w:r w:rsidRPr="009A5E88">
              <w:rPr>
                <w:rFonts w:ascii="Arial" w:hAnsi="Arial" w:cs="Arial"/>
              </w:rPr>
              <w:t>ecnologias</w:t>
            </w:r>
            <w:proofErr w:type="spellEnd"/>
            <w:r w:rsidRPr="009A5E88">
              <w:rPr>
                <w:rFonts w:ascii="Arial" w:hAnsi="Arial" w:cs="Arial"/>
              </w:rPr>
              <w:t xml:space="preserve"> (</w:t>
            </w:r>
            <w:proofErr w:type="spellStart"/>
            <w:r w:rsidRPr="009A5E88">
              <w:rPr>
                <w:rFonts w:ascii="Arial" w:hAnsi="Arial" w:cs="Arial"/>
              </w:rPr>
              <w:t>TDH´s</w:t>
            </w:r>
            <w:proofErr w:type="spellEnd"/>
            <w:r w:rsidRPr="009A5E88">
              <w:rPr>
                <w:rFonts w:ascii="Arial" w:hAnsi="Arial" w:cs="Arial"/>
              </w:rPr>
              <w:t>) requeridas.</w:t>
            </w:r>
          </w:p>
          <w:p w14:paraId="1D1AAE48" w14:textId="3CBE3E51" w:rsidR="009A5E88" w:rsidRPr="009A5E88" w:rsidRDefault="009A5E88" w:rsidP="009A5E88">
            <w:pPr>
              <w:pStyle w:val="Prrafodelista"/>
              <w:numPr>
                <w:ilvl w:val="0"/>
                <w:numId w:val="31"/>
              </w:numPr>
              <w:autoSpaceDE w:val="0"/>
              <w:autoSpaceDN w:val="0"/>
              <w:adjustRightInd w:val="0"/>
              <w:jc w:val="both"/>
              <w:rPr>
                <w:rFonts w:ascii="Arial" w:hAnsi="Arial" w:cs="Arial"/>
              </w:rPr>
            </w:pPr>
            <w:r>
              <w:rPr>
                <w:rFonts w:ascii="Arial" w:hAnsi="Arial" w:cs="Arial"/>
              </w:rPr>
              <w:t>Conocer la i</w:t>
            </w:r>
            <w:r w:rsidRPr="009A5E88">
              <w:rPr>
                <w:rFonts w:ascii="Arial" w:hAnsi="Arial" w:cs="Arial"/>
              </w:rPr>
              <w:t>mplantación de tecnologías. Integración en el conjunto.</w:t>
            </w:r>
          </w:p>
          <w:p w14:paraId="239CC8EA" w14:textId="5DB081F3" w:rsidR="009A5E88" w:rsidRPr="009A5E88" w:rsidRDefault="009A5E88" w:rsidP="009A5E88">
            <w:pPr>
              <w:pStyle w:val="Prrafodelista"/>
              <w:numPr>
                <w:ilvl w:val="0"/>
                <w:numId w:val="31"/>
              </w:numPr>
              <w:autoSpaceDE w:val="0"/>
              <w:autoSpaceDN w:val="0"/>
              <w:adjustRightInd w:val="0"/>
              <w:jc w:val="both"/>
              <w:rPr>
                <w:rFonts w:ascii="Arial" w:hAnsi="Arial" w:cs="Arial"/>
              </w:rPr>
            </w:pPr>
            <w:r>
              <w:rPr>
                <w:rFonts w:ascii="Arial" w:hAnsi="Arial" w:cs="Arial"/>
              </w:rPr>
              <w:t>Conocer el s</w:t>
            </w:r>
            <w:r w:rsidRPr="009A5E88">
              <w:rPr>
                <w:rFonts w:ascii="Arial" w:hAnsi="Arial" w:cs="Arial"/>
              </w:rPr>
              <w:t>oftware ERP</w:t>
            </w:r>
            <w:r>
              <w:rPr>
                <w:rFonts w:ascii="Arial" w:hAnsi="Arial" w:cs="Arial"/>
              </w:rPr>
              <w:t xml:space="preserve"> y los </w:t>
            </w:r>
            <w:r w:rsidRPr="009A5E88">
              <w:rPr>
                <w:rFonts w:ascii="Arial" w:hAnsi="Arial" w:cs="Arial"/>
              </w:rPr>
              <w:t>programas CRM/BPM.</w:t>
            </w:r>
          </w:p>
          <w:p w14:paraId="50D47ACB" w14:textId="48716053" w:rsidR="009A5E88" w:rsidRPr="009A5E88" w:rsidRDefault="009A5E88" w:rsidP="009A5E88">
            <w:pPr>
              <w:pStyle w:val="Prrafodelista"/>
              <w:numPr>
                <w:ilvl w:val="0"/>
                <w:numId w:val="31"/>
              </w:numPr>
              <w:autoSpaceDE w:val="0"/>
              <w:autoSpaceDN w:val="0"/>
              <w:adjustRightInd w:val="0"/>
              <w:jc w:val="both"/>
              <w:rPr>
                <w:rFonts w:ascii="Arial" w:hAnsi="Arial" w:cs="Arial"/>
              </w:rPr>
            </w:pPr>
            <w:r>
              <w:rPr>
                <w:rFonts w:ascii="Arial" w:hAnsi="Arial" w:cs="Arial"/>
              </w:rPr>
              <w:t>Conocer las s</w:t>
            </w:r>
            <w:r w:rsidRPr="009A5E88">
              <w:rPr>
                <w:rFonts w:ascii="Arial" w:hAnsi="Arial" w:cs="Arial"/>
              </w:rPr>
              <w:t>oluciones Cloud. Paquetes integrados o suite.</w:t>
            </w:r>
          </w:p>
          <w:p w14:paraId="0277AA06" w14:textId="040D0298" w:rsidR="009A5E88" w:rsidRPr="009A5E88" w:rsidRDefault="009A5E88" w:rsidP="009A5E88">
            <w:pPr>
              <w:pStyle w:val="Prrafodelista"/>
              <w:numPr>
                <w:ilvl w:val="0"/>
                <w:numId w:val="31"/>
              </w:numPr>
              <w:autoSpaceDE w:val="0"/>
              <w:autoSpaceDN w:val="0"/>
              <w:adjustRightInd w:val="0"/>
              <w:jc w:val="both"/>
              <w:rPr>
                <w:rFonts w:ascii="Arial" w:hAnsi="Arial" w:cs="Arial"/>
              </w:rPr>
            </w:pPr>
            <w:r>
              <w:rPr>
                <w:rFonts w:ascii="Arial" w:hAnsi="Arial" w:cs="Arial"/>
              </w:rPr>
              <w:t>Conocer el t</w:t>
            </w:r>
            <w:r w:rsidRPr="009A5E88">
              <w:rPr>
                <w:rFonts w:ascii="Arial" w:hAnsi="Arial" w:cs="Arial"/>
              </w:rPr>
              <w:t>ratamiento de datos masivos.</w:t>
            </w:r>
          </w:p>
          <w:p w14:paraId="43C2475A" w14:textId="66B30819" w:rsidR="009A5E88" w:rsidRPr="009A5E88" w:rsidRDefault="009A5E88" w:rsidP="009A5E88">
            <w:pPr>
              <w:pStyle w:val="Prrafodelista"/>
              <w:numPr>
                <w:ilvl w:val="0"/>
                <w:numId w:val="31"/>
              </w:numPr>
              <w:autoSpaceDE w:val="0"/>
              <w:autoSpaceDN w:val="0"/>
              <w:adjustRightInd w:val="0"/>
              <w:jc w:val="both"/>
              <w:rPr>
                <w:rFonts w:ascii="Arial" w:hAnsi="Arial" w:cs="Arial"/>
              </w:rPr>
            </w:pPr>
            <w:r>
              <w:rPr>
                <w:rFonts w:ascii="Arial" w:hAnsi="Arial" w:cs="Arial"/>
              </w:rPr>
              <w:t>Conocer los d</w:t>
            </w:r>
            <w:r w:rsidRPr="009A5E88">
              <w:rPr>
                <w:rFonts w:ascii="Arial" w:hAnsi="Arial" w:cs="Arial"/>
              </w:rPr>
              <w:t>ocumentos de seguimiento. Medidas.</w:t>
            </w:r>
          </w:p>
          <w:p w14:paraId="775BAB1A" w14:textId="6616A545" w:rsidR="004B2126" w:rsidRPr="002A24A6" w:rsidRDefault="009A5E88" w:rsidP="009A5E88">
            <w:pPr>
              <w:pStyle w:val="Prrafodelista"/>
              <w:numPr>
                <w:ilvl w:val="0"/>
                <w:numId w:val="31"/>
              </w:numPr>
              <w:autoSpaceDE w:val="0"/>
              <w:autoSpaceDN w:val="0"/>
              <w:adjustRightInd w:val="0"/>
              <w:jc w:val="both"/>
              <w:rPr>
                <w:rFonts w:ascii="Arial" w:hAnsi="Arial" w:cs="Arial"/>
              </w:rPr>
            </w:pPr>
            <w:r>
              <w:rPr>
                <w:rFonts w:ascii="Arial" w:hAnsi="Arial" w:cs="Arial"/>
              </w:rPr>
              <w:t>Conocer los r</w:t>
            </w:r>
            <w:r w:rsidRPr="009A5E88">
              <w:rPr>
                <w:rFonts w:ascii="Arial" w:hAnsi="Arial" w:cs="Arial"/>
              </w:rPr>
              <w:t>ecursos humanos. Nuevos perfiles. Formación.</w:t>
            </w:r>
          </w:p>
        </w:tc>
      </w:tr>
      <w:tr w:rsidR="004B2126" w:rsidRPr="008B1183" w14:paraId="237D02D5"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6B51281E" w14:textId="77777777" w:rsidR="004B2126" w:rsidRPr="008B1183" w:rsidRDefault="004B2126" w:rsidP="008B1183">
            <w:pPr>
              <w:spacing w:before="120" w:after="120"/>
              <w:jc w:val="both"/>
              <w:rPr>
                <w:rFonts w:ascii="Arial" w:hAnsi="Arial" w:cs="Arial"/>
                <w:b/>
              </w:rPr>
            </w:pPr>
            <w:r w:rsidRPr="008B1183">
              <w:rPr>
                <w:rFonts w:ascii="Arial" w:hAnsi="Arial" w:cs="Arial"/>
                <w:b/>
                <w:bCs/>
              </w:rPr>
              <w:t>Bloque de contenidos:</w:t>
            </w:r>
          </w:p>
        </w:tc>
      </w:tr>
      <w:tr w:rsidR="004B2126" w:rsidRPr="008B1183" w14:paraId="05245B26"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4F0EC83B" w14:textId="42F21113" w:rsidR="004B2126" w:rsidRPr="002A24A6" w:rsidRDefault="004B2126" w:rsidP="002A24A6">
            <w:pPr>
              <w:autoSpaceDE w:val="0"/>
              <w:autoSpaceDN w:val="0"/>
              <w:adjustRightInd w:val="0"/>
              <w:rPr>
                <w:rFonts w:ascii="Arial" w:hAnsi="Arial" w:cs="Arial"/>
              </w:rPr>
            </w:pPr>
            <w:r w:rsidRPr="008B1183">
              <w:rPr>
                <w:rFonts w:ascii="Arial" w:hAnsi="Arial" w:cs="Arial"/>
                <w:b/>
              </w:rPr>
              <w:t>BL</w:t>
            </w:r>
            <w:r w:rsidR="009A5E88">
              <w:rPr>
                <w:rFonts w:ascii="Arial" w:hAnsi="Arial" w:cs="Arial"/>
                <w:b/>
              </w:rPr>
              <w:t>6</w:t>
            </w:r>
            <w:r w:rsidRPr="008B1183">
              <w:rPr>
                <w:rFonts w:ascii="Arial" w:hAnsi="Arial" w:cs="Arial"/>
                <w:b/>
              </w:rPr>
              <w:t>.</w:t>
            </w:r>
            <w:r w:rsidRPr="008B1183">
              <w:rPr>
                <w:rFonts w:ascii="Arial" w:hAnsi="Arial" w:cs="Arial"/>
              </w:rPr>
              <w:t xml:space="preserve"> </w:t>
            </w:r>
          </w:p>
        </w:tc>
      </w:tr>
      <w:tr w:rsidR="004B2126" w:rsidRPr="008B1183" w14:paraId="7361AA19"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5EC980DE" w14:textId="77777777" w:rsidR="004B2126" w:rsidRPr="008B1183" w:rsidRDefault="004B2126" w:rsidP="008B1183">
            <w:pPr>
              <w:spacing w:before="120" w:after="120"/>
              <w:jc w:val="both"/>
              <w:rPr>
                <w:rFonts w:ascii="Arial" w:hAnsi="Arial" w:cs="Arial"/>
              </w:rPr>
            </w:pPr>
            <w:r w:rsidRPr="008B1183">
              <w:rPr>
                <w:rFonts w:ascii="Arial" w:hAnsi="Arial" w:cs="Arial"/>
                <w:b/>
                <w:bCs/>
              </w:rPr>
              <w:t>Resultados de aprendizaje (RA):</w:t>
            </w:r>
          </w:p>
        </w:tc>
      </w:tr>
      <w:tr w:rsidR="004B2126" w:rsidRPr="008B1183" w14:paraId="57256B57"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74616325" w14:textId="3BA58AF5" w:rsidR="004B2126" w:rsidRPr="008B1183" w:rsidRDefault="004B2126" w:rsidP="007F62CB">
            <w:pPr>
              <w:autoSpaceDE w:val="0"/>
              <w:autoSpaceDN w:val="0"/>
              <w:adjustRightInd w:val="0"/>
              <w:jc w:val="both"/>
              <w:rPr>
                <w:rFonts w:ascii="Arial" w:hAnsi="Arial" w:cs="Arial"/>
              </w:rPr>
            </w:pPr>
            <w:r w:rsidRPr="008B1183">
              <w:rPr>
                <w:rFonts w:ascii="Arial" w:hAnsi="Arial" w:cs="Arial"/>
                <w:b/>
              </w:rPr>
              <w:t>RA</w:t>
            </w:r>
            <w:r w:rsidR="009A5E88">
              <w:rPr>
                <w:rFonts w:ascii="Arial" w:hAnsi="Arial" w:cs="Arial"/>
                <w:b/>
              </w:rPr>
              <w:t>6</w:t>
            </w:r>
            <w:r w:rsidR="007F62CB" w:rsidRPr="008B1183">
              <w:rPr>
                <w:rFonts w:ascii="Arial" w:hAnsi="Arial" w:cs="Arial"/>
                <w:b/>
              </w:rPr>
              <w:t>.</w:t>
            </w:r>
            <w:r w:rsidR="007F62CB" w:rsidRPr="008B1183">
              <w:rPr>
                <w:rFonts w:ascii="Arial" w:hAnsi="Arial" w:cs="Arial"/>
              </w:rPr>
              <w:t xml:space="preserve"> </w:t>
            </w:r>
            <w:r w:rsidR="009A5E88" w:rsidRPr="009A5E88">
              <w:rPr>
                <w:rFonts w:ascii="Arial" w:hAnsi="Arial" w:cs="Arial"/>
              </w:rPr>
              <w:t>Desarrolla un proyecto de transformación digital de una empresa de un sector relacionado con el título, teniendo en cuenta los cambios que se deben producir en función de los objetivos de la empresa.</w:t>
            </w:r>
          </w:p>
        </w:tc>
      </w:tr>
      <w:tr w:rsidR="004B2126" w:rsidRPr="008B1183" w14:paraId="2E4C4D6E"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5193CDD5" w14:textId="6DAFDBB1" w:rsidR="004B2126" w:rsidRPr="008B1183" w:rsidRDefault="004B2126" w:rsidP="008B1183">
            <w:pPr>
              <w:spacing w:before="120" w:after="120"/>
              <w:jc w:val="both"/>
              <w:rPr>
                <w:rFonts w:ascii="Arial" w:hAnsi="Arial" w:cs="Arial"/>
              </w:rPr>
            </w:pPr>
            <w:r w:rsidRPr="008B1183">
              <w:rPr>
                <w:rFonts w:ascii="Arial" w:hAnsi="Arial" w:cs="Arial"/>
                <w:b/>
                <w:bCs/>
              </w:rPr>
              <w:t>Criterios de evaluación: (</w:t>
            </w:r>
            <w:r w:rsidR="006931E8">
              <w:rPr>
                <w:rFonts w:ascii="Arial" w:hAnsi="Arial" w:cs="Arial"/>
                <w:b/>
                <w:bCs/>
              </w:rPr>
              <w:t>Ce</w:t>
            </w:r>
            <w:r w:rsidR="00617214">
              <w:rPr>
                <w:rFonts w:ascii="Arial" w:hAnsi="Arial" w:cs="Arial"/>
                <w:b/>
                <w:bCs/>
                <w:vertAlign w:val="subscript"/>
              </w:rPr>
              <w:t>6</w:t>
            </w:r>
            <w:r w:rsidR="006931E8">
              <w:rPr>
                <w:rFonts w:ascii="Arial" w:hAnsi="Arial" w:cs="Arial"/>
                <w:b/>
                <w:bCs/>
                <w:vertAlign w:val="subscript"/>
              </w:rPr>
              <w:t>a-</w:t>
            </w:r>
            <w:r w:rsidR="00617214">
              <w:rPr>
                <w:rFonts w:ascii="Arial" w:hAnsi="Arial" w:cs="Arial"/>
                <w:b/>
                <w:bCs/>
                <w:vertAlign w:val="subscript"/>
              </w:rPr>
              <w:t>6k</w:t>
            </w:r>
            <w:r w:rsidRPr="008B1183">
              <w:rPr>
                <w:rFonts w:ascii="Arial" w:hAnsi="Arial" w:cs="Arial"/>
                <w:b/>
                <w:bCs/>
              </w:rPr>
              <w:t>)</w:t>
            </w:r>
          </w:p>
        </w:tc>
      </w:tr>
      <w:tr w:rsidR="004B2126" w:rsidRPr="008B1183" w14:paraId="7ECD09C0"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5BA3200D" w14:textId="2C05D7DF" w:rsidR="009A5E88" w:rsidRPr="009A5E88" w:rsidRDefault="009A5E88" w:rsidP="009A5E88">
            <w:pPr>
              <w:pStyle w:val="Prrafodelista"/>
              <w:numPr>
                <w:ilvl w:val="0"/>
                <w:numId w:val="30"/>
              </w:numPr>
              <w:autoSpaceDE w:val="0"/>
              <w:autoSpaceDN w:val="0"/>
              <w:adjustRightInd w:val="0"/>
              <w:jc w:val="both"/>
              <w:rPr>
                <w:rFonts w:ascii="Arial" w:hAnsi="Arial" w:cs="Arial"/>
              </w:rPr>
            </w:pPr>
            <w:r w:rsidRPr="009A5E88">
              <w:rPr>
                <w:rFonts w:ascii="Arial" w:hAnsi="Arial" w:cs="Arial"/>
              </w:rPr>
              <w:t>Se han identificado los objetivos estratégicos de la empresa.</w:t>
            </w:r>
          </w:p>
          <w:p w14:paraId="1C117C99" w14:textId="1345412C" w:rsidR="009A5E88" w:rsidRPr="009A5E88" w:rsidRDefault="009A5E88" w:rsidP="009A5E88">
            <w:pPr>
              <w:pStyle w:val="Prrafodelista"/>
              <w:numPr>
                <w:ilvl w:val="0"/>
                <w:numId w:val="30"/>
              </w:numPr>
              <w:autoSpaceDE w:val="0"/>
              <w:autoSpaceDN w:val="0"/>
              <w:adjustRightInd w:val="0"/>
              <w:jc w:val="both"/>
              <w:rPr>
                <w:rFonts w:ascii="Arial" w:hAnsi="Arial" w:cs="Arial"/>
              </w:rPr>
            </w:pPr>
            <w:r w:rsidRPr="009A5E88">
              <w:rPr>
                <w:rFonts w:ascii="Arial" w:hAnsi="Arial" w:cs="Arial"/>
              </w:rPr>
              <w:t>Se han identificado y alineado las áreas de producción/negocio y de comunicaciones.</w:t>
            </w:r>
          </w:p>
          <w:p w14:paraId="65E5C64E" w14:textId="0846577D" w:rsidR="009A5E88" w:rsidRPr="009A5E88" w:rsidRDefault="009A5E88" w:rsidP="009A5E88">
            <w:pPr>
              <w:pStyle w:val="Prrafodelista"/>
              <w:numPr>
                <w:ilvl w:val="0"/>
                <w:numId w:val="30"/>
              </w:numPr>
              <w:autoSpaceDE w:val="0"/>
              <w:autoSpaceDN w:val="0"/>
              <w:adjustRightInd w:val="0"/>
              <w:jc w:val="both"/>
              <w:rPr>
                <w:rFonts w:ascii="Arial" w:hAnsi="Arial" w:cs="Arial"/>
              </w:rPr>
            </w:pPr>
            <w:r w:rsidRPr="009A5E88">
              <w:rPr>
                <w:rFonts w:ascii="Arial" w:hAnsi="Arial" w:cs="Arial"/>
              </w:rPr>
              <w:t>Se han identificado las áreas susceptibles de ser digitalizadas.</w:t>
            </w:r>
          </w:p>
          <w:p w14:paraId="3AF59E8A" w14:textId="102F4277" w:rsidR="009A5E88" w:rsidRPr="009A5E88" w:rsidRDefault="009A5E88" w:rsidP="009A5E88">
            <w:pPr>
              <w:pStyle w:val="Prrafodelista"/>
              <w:numPr>
                <w:ilvl w:val="0"/>
                <w:numId w:val="30"/>
              </w:numPr>
              <w:autoSpaceDE w:val="0"/>
              <w:autoSpaceDN w:val="0"/>
              <w:adjustRightInd w:val="0"/>
              <w:jc w:val="both"/>
              <w:rPr>
                <w:rFonts w:ascii="Arial" w:hAnsi="Arial" w:cs="Arial"/>
              </w:rPr>
            </w:pPr>
            <w:r w:rsidRPr="009A5E88">
              <w:rPr>
                <w:rFonts w:ascii="Arial" w:hAnsi="Arial" w:cs="Arial"/>
              </w:rPr>
              <w:t>Se ha analizado el encaje de AD (áreas digitalizadas) entre sí y con las que no lo están.</w:t>
            </w:r>
          </w:p>
          <w:p w14:paraId="7BCFE5CD" w14:textId="5CC036F0" w:rsidR="009A5E88" w:rsidRPr="009A5E88" w:rsidRDefault="009A5E88" w:rsidP="009A5E88">
            <w:pPr>
              <w:pStyle w:val="Prrafodelista"/>
              <w:numPr>
                <w:ilvl w:val="0"/>
                <w:numId w:val="30"/>
              </w:numPr>
              <w:autoSpaceDE w:val="0"/>
              <w:autoSpaceDN w:val="0"/>
              <w:adjustRightInd w:val="0"/>
              <w:jc w:val="both"/>
              <w:rPr>
                <w:rFonts w:ascii="Arial" w:hAnsi="Arial" w:cs="Arial"/>
              </w:rPr>
            </w:pPr>
            <w:r w:rsidRPr="009A5E88">
              <w:rPr>
                <w:rFonts w:ascii="Arial" w:hAnsi="Arial" w:cs="Arial"/>
              </w:rPr>
              <w:t>Se han tenido en cuenta las necesidades presentes y futuras de la empresa.</w:t>
            </w:r>
          </w:p>
          <w:p w14:paraId="71AFE939" w14:textId="286B3D65" w:rsidR="009A5E88" w:rsidRPr="009A5E88" w:rsidRDefault="009A5E88" w:rsidP="009A5E88">
            <w:pPr>
              <w:pStyle w:val="Prrafodelista"/>
              <w:numPr>
                <w:ilvl w:val="0"/>
                <w:numId w:val="30"/>
              </w:numPr>
              <w:autoSpaceDE w:val="0"/>
              <w:autoSpaceDN w:val="0"/>
              <w:adjustRightInd w:val="0"/>
              <w:jc w:val="both"/>
              <w:rPr>
                <w:rFonts w:ascii="Arial" w:hAnsi="Arial" w:cs="Arial"/>
              </w:rPr>
            </w:pPr>
            <w:r w:rsidRPr="009A5E88">
              <w:rPr>
                <w:rFonts w:ascii="Arial" w:hAnsi="Arial" w:cs="Arial"/>
              </w:rPr>
              <w:t>Se han relacionado cada una de las áreas con la implantación de las tecnologías.</w:t>
            </w:r>
          </w:p>
          <w:p w14:paraId="04932460" w14:textId="3DBC6ED2" w:rsidR="009A5E88" w:rsidRPr="009A5E88" w:rsidRDefault="009A5E88" w:rsidP="009A5E88">
            <w:pPr>
              <w:pStyle w:val="Prrafodelista"/>
              <w:numPr>
                <w:ilvl w:val="0"/>
                <w:numId w:val="30"/>
              </w:numPr>
              <w:autoSpaceDE w:val="0"/>
              <w:autoSpaceDN w:val="0"/>
              <w:adjustRightInd w:val="0"/>
              <w:jc w:val="both"/>
              <w:rPr>
                <w:rFonts w:ascii="Arial" w:hAnsi="Arial" w:cs="Arial"/>
              </w:rPr>
            </w:pPr>
            <w:r w:rsidRPr="009A5E88">
              <w:rPr>
                <w:rFonts w:ascii="Arial" w:hAnsi="Arial" w:cs="Arial"/>
              </w:rPr>
              <w:t>Se han analizado las posibles brechas de seguridad en cada una de las áreas.</w:t>
            </w:r>
          </w:p>
          <w:p w14:paraId="1BE7234F" w14:textId="5A1BC933" w:rsidR="009A5E88" w:rsidRPr="009A5E88" w:rsidRDefault="009A5E88" w:rsidP="009A5E88">
            <w:pPr>
              <w:pStyle w:val="Prrafodelista"/>
              <w:numPr>
                <w:ilvl w:val="0"/>
                <w:numId w:val="30"/>
              </w:numPr>
              <w:autoSpaceDE w:val="0"/>
              <w:autoSpaceDN w:val="0"/>
              <w:adjustRightInd w:val="0"/>
              <w:jc w:val="both"/>
              <w:rPr>
                <w:rFonts w:ascii="Arial" w:hAnsi="Arial" w:cs="Arial"/>
              </w:rPr>
            </w:pPr>
            <w:r w:rsidRPr="009A5E88">
              <w:rPr>
                <w:rFonts w:ascii="Arial" w:hAnsi="Arial" w:cs="Arial"/>
              </w:rPr>
              <w:t>Se ha definido el tratamiento de los datos y su análisis.</w:t>
            </w:r>
          </w:p>
          <w:p w14:paraId="0D425C87" w14:textId="12026718" w:rsidR="009A5E88" w:rsidRPr="009A5E88" w:rsidRDefault="009A5E88" w:rsidP="009A5E88">
            <w:pPr>
              <w:pStyle w:val="Prrafodelista"/>
              <w:numPr>
                <w:ilvl w:val="0"/>
                <w:numId w:val="30"/>
              </w:numPr>
              <w:autoSpaceDE w:val="0"/>
              <w:autoSpaceDN w:val="0"/>
              <w:adjustRightInd w:val="0"/>
              <w:jc w:val="both"/>
              <w:rPr>
                <w:rFonts w:ascii="Arial" w:hAnsi="Arial" w:cs="Arial"/>
              </w:rPr>
            </w:pPr>
            <w:r w:rsidRPr="009A5E88">
              <w:rPr>
                <w:rFonts w:ascii="Arial" w:hAnsi="Arial" w:cs="Arial"/>
              </w:rPr>
              <w:t>Se ha tenido en cuenta la integración entre datos, aplicaciones, plataformas que los soportan, entre otros.</w:t>
            </w:r>
          </w:p>
          <w:p w14:paraId="45E45DD1" w14:textId="60C18C0B" w:rsidR="009A5E88" w:rsidRPr="009A5E88" w:rsidRDefault="009A5E88" w:rsidP="009A5E88">
            <w:pPr>
              <w:pStyle w:val="Prrafodelista"/>
              <w:numPr>
                <w:ilvl w:val="0"/>
                <w:numId w:val="30"/>
              </w:numPr>
              <w:autoSpaceDE w:val="0"/>
              <w:autoSpaceDN w:val="0"/>
              <w:adjustRightInd w:val="0"/>
              <w:jc w:val="both"/>
              <w:rPr>
                <w:rFonts w:ascii="Arial" w:hAnsi="Arial" w:cs="Arial"/>
              </w:rPr>
            </w:pPr>
            <w:r w:rsidRPr="009A5E88">
              <w:rPr>
                <w:rFonts w:ascii="Arial" w:hAnsi="Arial" w:cs="Arial"/>
              </w:rPr>
              <w:t>Se han documentado los cambios realizados en función de la estrategia.</w:t>
            </w:r>
          </w:p>
          <w:p w14:paraId="4A24BF55" w14:textId="25518891" w:rsidR="004B2126" w:rsidRPr="008B1183" w:rsidRDefault="009A5E88" w:rsidP="009A5E88">
            <w:pPr>
              <w:pStyle w:val="Prrafodelista"/>
              <w:numPr>
                <w:ilvl w:val="0"/>
                <w:numId w:val="30"/>
              </w:numPr>
              <w:autoSpaceDE w:val="0"/>
              <w:autoSpaceDN w:val="0"/>
              <w:adjustRightInd w:val="0"/>
              <w:jc w:val="both"/>
              <w:rPr>
                <w:rFonts w:ascii="Arial" w:hAnsi="Arial" w:cs="Arial"/>
              </w:rPr>
            </w:pPr>
            <w:r w:rsidRPr="009A5E88">
              <w:rPr>
                <w:rFonts w:ascii="Arial" w:hAnsi="Arial" w:cs="Arial"/>
              </w:rPr>
              <w:t>Se han tenido en cuenta la idoneidad de los recursos humanos.</w:t>
            </w:r>
          </w:p>
        </w:tc>
      </w:tr>
      <w:tr w:rsidR="004B2126" w:rsidRPr="008B1183" w14:paraId="27B8E796" w14:textId="77777777" w:rsidTr="008B1183">
        <w:tc>
          <w:tcPr>
            <w:tcW w:w="4392" w:type="dxa"/>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1AFBFDD8" w14:textId="77777777" w:rsidR="004B2126" w:rsidRPr="008B1183" w:rsidRDefault="004B2126" w:rsidP="008B1183">
            <w:pPr>
              <w:spacing w:before="120" w:after="120"/>
              <w:jc w:val="both"/>
              <w:rPr>
                <w:rFonts w:ascii="Arial" w:hAnsi="Arial" w:cs="Arial"/>
                <w:b/>
                <w:bCs/>
              </w:rPr>
            </w:pPr>
            <w:r w:rsidRPr="008B1183">
              <w:rPr>
                <w:rFonts w:ascii="Arial" w:hAnsi="Arial" w:cs="Arial"/>
                <w:b/>
                <w:bCs/>
              </w:rPr>
              <w:t>Contenidos de carácter transversal:</w:t>
            </w:r>
          </w:p>
        </w:tc>
        <w:tc>
          <w:tcPr>
            <w:tcW w:w="4768" w:type="dxa"/>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5045FAF2" w14:textId="02CE60A4" w:rsidR="004B2126" w:rsidRPr="008B1183" w:rsidRDefault="0002418B" w:rsidP="008B1183">
            <w:pPr>
              <w:spacing w:before="120" w:after="120"/>
              <w:jc w:val="center"/>
              <w:rPr>
                <w:rFonts w:ascii="Arial" w:hAnsi="Arial" w:cs="Arial"/>
                <w:bCs/>
              </w:rPr>
            </w:pPr>
            <w:r>
              <w:rPr>
                <w:rFonts w:ascii="Arial" w:hAnsi="Arial" w:cs="Arial"/>
                <w:bCs/>
              </w:rPr>
              <w:t>ETICTAC</w:t>
            </w:r>
          </w:p>
        </w:tc>
      </w:tr>
    </w:tbl>
    <w:p w14:paraId="49E25C01" w14:textId="6DBC4CF9" w:rsidR="00831C5A" w:rsidRPr="008B1183" w:rsidRDefault="00831C5A" w:rsidP="004A5CB5">
      <w:pPr>
        <w:spacing w:before="120" w:after="120" w:line="240" w:lineRule="auto"/>
        <w:rPr>
          <w:rFonts w:ascii="Arial" w:hAnsi="Arial" w:cs="Arial"/>
          <w:bCs/>
        </w:rPr>
      </w:pPr>
    </w:p>
    <w:p w14:paraId="2C685C72" w14:textId="02A742C9" w:rsidR="006B246E" w:rsidRPr="008B1183" w:rsidRDefault="006B246E" w:rsidP="006B246E">
      <w:pPr>
        <w:pStyle w:val="Ttulo1"/>
        <w:spacing w:before="120" w:after="120" w:line="240" w:lineRule="auto"/>
        <w:rPr>
          <w:rFonts w:ascii="Arial" w:hAnsi="Arial" w:cs="Arial"/>
          <w:b/>
          <w:color w:val="002060"/>
          <w:sz w:val="22"/>
          <w:szCs w:val="22"/>
        </w:rPr>
      </w:pPr>
      <w:bookmarkStart w:id="53" w:name="_Toc116067069"/>
      <w:bookmarkStart w:id="54" w:name="_Toc211455852"/>
      <w:r w:rsidRPr="008B1183">
        <w:rPr>
          <w:rFonts w:ascii="Arial" w:hAnsi="Arial" w:cs="Arial"/>
          <w:b/>
          <w:color w:val="002060"/>
          <w:sz w:val="22"/>
          <w:szCs w:val="22"/>
        </w:rPr>
        <w:t>Medidas de intervención educativa por circunstancias excepcionales.</w:t>
      </w:r>
      <w:bookmarkEnd w:id="53"/>
      <w:bookmarkEnd w:id="54"/>
    </w:p>
    <w:p w14:paraId="25EC9B48" w14:textId="3A3D4DF2" w:rsidR="006B246E" w:rsidRPr="008B1183" w:rsidRDefault="006B246E" w:rsidP="00BA1F1D">
      <w:pPr>
        <w:spacing w:before="120" w:after="120" w:line="240" w:lineRule="auto"/>
        <w:ind w:firstLine="431"/>
        <w:jc w:val="both"/>
        <w:rPr>
          <w:rFonts w:ascii="Arial" w:hAnsi="Arial" w:cs="Arial"/>
        </w:rPr>
      </w:pPr>
      <w:r w:rsidRPr="008B1183">
        <w:rPr>
          <w:rFonts w:ascii="Arial" w:hAnsi="Arial" w:cs="Arial"/>
        </w:rPr>
        <w:t xml:space="preserve">En marzo de 2020, se declaró en todo el territorio nacional una situación de pandemia originada por el virus Covid-19, que alteró por completo la metodología docente de todo el Sistema Educativo Español. </w:t>
      </w:r>
      <w:r w:rsidR="00E64373" w:rsidRPr="008B1183">
        <w:rPr>
          <w:rFonts w:ascii="Arial" w:hAnsi="Arial" w:cs="Arial"/>
        </w:rPr>
        <w:t>E</w:t>
      </w:r>
      <w:r w:rsidRPr="008B1183">
        <w:rPr>
          <w:rFonts w:ascii="Arial" w:hAnsi="Arial" w:cs="Arial"/>
        </w:rPr>
        <w:t>l proceso docente de clases ordinarias o presenciales, sufrió una transformación, a un sistema on-li</w:t>
      </w:r>
      <w:r w:rsidR="00E64373" w:rsidRPr="008B1183">
        <w:rPr>
          <w:rFonts w:ascii="Arial" w:hAnsi="Arial" w:cs="Arial"/>
        </w:rPr>
        <w:t>ne o a distancia</w:t>
      </w:r>
      <w:r w:rsidRPr="008B1183">
        <w:rPr>
          <w:rFonts w:ascii="Arial" w:hAnsi="Arial" w:cs="Arial"/>
        </w:rPr>
        <w:t>.</w:t>
      </w:r>
      <w:r w:rsidR="00BA1F1D" w:rsidRPr="008B1183">
        <w:rPr>
          <w:rFonts w:ascii="Arial" w:hAnsi="Arial" w:cs="Arial"/>
        </w:rPr>
        <w:t xml:space="preserve"> </w:t>
      </w:r>
      <w:r w:rsidRPr="008B1183">
        <w:rPr>
          <w:rFonts w:ascii="Arial" w:hAnsi="Arial" w:cs="Arial"/>
        </w:rPr>
        <w:t xml:space="preserve">En virtud de lo anterior, la presente Programación Didáctica ha sido elaborada </w:t>
      </w:r>
      <w:r w:rsidRPr="008B1183">
        <w:rPr>
          <w:rFonts w:ascii="Arial" w:hAnsi="Arial" w:cs="Arial"/>
          <w:b/>
          <w:u w:val="single"/>
        </w:rPr>
        <w:t>para un curso en régimen ordinario o presencial</w:t>
      </w:r>
      <w:r w:rsidRPr="008B1183">
        <w:rPr>
          <w:rFonts w:ascii="Arial" w:hAnsi="Arial" w:cs="Arial"/>
        </w:rPr>
        <w:t xml:space="preserve">. No obstante, </w:t>
      </w:r>
      <w:r w:rsidR="00626AA4" w:rsidRPr="008B1183">
        <w:rPr>
          <w:rFonts w:ascii="Arial" w:hAnsi="Arial" w:cs="Arial"/>
        </w:rPr>
        <w:t>p</w:t>
      </w:r>
      <w:r w:rsidRPr="008B1183">
        <w:rPr>
          <w:rFonts w:ascii="Arial" w:hAnsi="Arial" w:cs="Arial"/>
        </w:rPr>
        <w:t xml:space="preserve">or todo lo expuesto, se ha considerado necesario incorporar a la </w:t>
      </w:r>
      <w:r w:rsidRPr="008B1183">
        <w:rPr>
          <w:rFonts w:ascii="Arial" w:hAnsi="Arial" w:cs="Arial"/>
        </w:rPr>
        <w:lastRenderedPageBreak/>
        <w:t xml:space="preserve">presente programación didáctica una propuesta de medidas de intervención sobre el sistema metodológico a emplear en el caso de medidas excepcionales para un </w:t>
      </w:r>
      <w:r w:rsidRPr="008B1183">
        <w:rPr>
          <w:rFonts w:ascii="Arial" w:hAnsi="Arial" w:cs="Arial"/>
          <w:b/>
          <w:u w:val="single"/>
        </w:rPr>
        <w:t>escenario de tipo semipresencial y distancia.</w:t>
      </w:r>
    </w:p>
    <w:p w14:paraId="1B12B3A2" w14:textId="10B09C25"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Seleccionar y definir las tecnologías </w:t>
      </w:r>
      <w:r w:rsidR="00883A3C" w:rsidRPr="008B1183">
        <w:rPr>
          <w:rFonts w:ascii="Arial" w:hAnsi="Arial" w:cs="Arial"/>
          <w:bCs/>
        </w:rPr>
        <w:t>a utilizar a lo largo del curso</w:t>
      </w:r>
      <w:r w:rsidRPr="008B1183">
        <w:rPr>
          <w:rFonts w:ascii="Arial" w:hAnsi="Arial" w:cs="Arial"/>
          <w:bCs/>
        </w:rPr>
        <w:t xml:space="preserve">.  </w:t>
      </w:r>
    </w:p>
    <w:p w14:paraId="37820574" w14:textId="35D027FD"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Construir y definir el uso de la plataforma virtual.</w:t>
      </w:r>
    </w:p>
    <w:p w14:paraId="1217F515" w14:textId="104C4442"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Formar al alumnado en el uso de la plataforma y herramientas tecnológicas. </w:t>
      </w:r>
    </w:p>
    <w:p w14:paraId="3C21D41C" w14:textId="6EA20AD0"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Definir los materiales y recursos didácticos a utilizar por el profesorado y el alumnado. </w:t>
      </w:r>
    </w:p>
    <w:p w14:paraId="78D319D3" w14:textId="6501163D"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Definir las alternativas para el alumnado que no tenga acceso a las TIC. </w:t>
      </w:r>
    </w:p>
    <w:p w14:paraId="5592A3D2" w14:textId="77777777"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un sistema de grabación y emisión de imágenes que asegure las medidas de protección de datos y garantía de los derechos digitales.</w:t>
      </w:r>
    </w:p>
    <w:p w14:paraId="4C8A3560" w14:textId="4405FE3C"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Establecer actividades complementarias y extraescolares con posibilidad de realización telemática </w:t>
      </w:r>
      <w:r w:rsidR="009331BD" w:rsidRPr="008B1183">
        <w:rPr>
          <w:rFonts w:ascii="Arial" w:hAnsi="Arial" w:cs="Arial"/>
          <w:bCs/>
        </w:rPr>
        <w:t>(visitas virtuales</w:t>
      </w:r>
      <w:r w:rsidRPr="008B1183">
        <w:rPr>
          <w:rFonts w:ascii="Arial" w:hAnsi="Arial" w:cs="Arial"/>
          <w:bCs/>
        </w:rPr>
        <w:t>, charlas o conferencias virtuales)</w:t>
      </w:r>
    </w:p>
    <w:p w14:paraId="2D403425" w14:textId="77777777"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actividades y medidas de recuperación para alumnos que se puedan “desconectar” por motivos de la enseñanza telemática.</w:t>
      </w:r>
    </w:p>
    <w:p w14:paraId="131D2A90" w14:textId="40AA3B9F" w:rsidR="00755E76"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sistemas de evaluación específicos de los procesos de enseñanza y de la práctica docente ante las nuevas alternativas metodológicas.</w:t>
      </w:r>
    </w:p>
    <w:p w14:paraId="0E0D928E" w14:textId="77777777" w:rsidR="000E7697" w:rsidRPr="000E7697" w:rsidRDefault="000E7697" w:rsidP="000E7697">
      <w:pPr>
        <w:pStyle w:val="Ttulo1"/>
        <w:spacing w:before="120" w:after="120" w:line="240" w:lineRule="auto"/>
        <w:rPr>
          <w:rFonts w:ascii="Arial" w:hAnsi="Arial" w:cs="Arial"/>
          <w:b/>
          <w:color w:val="002060"/>
          <w:sz w:val="22"/>
          <w:szCs w:val="22"/>
        </w:rPr>
      </w:pPr>
      <w:bookmarkStart w:id="55" w:name="_Toc116067070"/>
      <w:bookmarkStart w:id="56" w:name="_Toc169285109"/>
      <w:bookmarkStart w:id="57" w:name="_Toc211455853"/>
      <w:r w:rsidRPr="000E7697">
        <w:rPr>
          <w:rFonts w:ascii="Arial" w:hAnsi="Arial" w:cs="Arial"/>
          <w:b/>
          <w:color w:val="002060"/>
          <w:sz w:val="22"/>
          <w:szCs w:val="22"/>
        </w:rPr>
        <w:t>Bibliografía, legislación y webgrafía.</w:t>
      </w:r>
      <w:bookmarkEnd w:id="55"/>
      <w:bookmarkEnd w:id="56"/>
      <w:bookmarkEnd w:id="57"/>
      <w:r w:rsidRPr="000E7697">
        <w:rPr>
          <w:rFonts w:ascii="Arial" w:hAnsi="Arial" w:cs="Arial"/>
          <w:b/>
          <w:color w:val="002060"/>
          <w:sz w:val="22"/>
          <w:szCs w:val="22"/>
        </w:rPr>
        <w:t xml:space="preserve"> </w:t>
      </w:r>
    </w:p>
    <w:p w14:paraId="580342B4" w14:textId="77777777" w:rsidR="000E7697" w:rsidRDefault="000E7697" w:rsidP="000E7697">
      <w:pPr>
        <w:pStyle w:val="Prrafodelista"/>
        <w:numPr>
          <w:ilvl w:val="0"/>
          <w:numId w:val="4"/>
        </w:numPr>
        <w:spacing w:before="120" w:after="120" w:line="240" w:lineRule="auto"/>
        <w:contextualSpacing w:val="0"/>
        <w:jc w:val="both"/>
        <w:rPr>
          <w:rFonts w:ascii="Arial" w:hAnsi="Arial" w:cs="Arial"/>
          <w:bCs/>
        </w:rPr>
      </w:pPr>
      <w:r w:rsidRPr="000E7697">
        <w:rPr>
          <w:rFonts w:ascii="Arial" w:hAnsi="Arial" w:cs="Arial"/>
          <w:bCs/>
        </w:rPr>
        <w:t>Referencias Literarias:</w:t>
      </w:r>
    </w:p>
    <w:p w14:paraId="12D759FE" w14:textId="62AB12F6"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Piaget, J. (1977): "Seis estudios de Psicología". España. Seix Barral.</w:t>
      </w:r>
    </w:p>
    <w:p w14:paraId="410AB198"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Mayer, R.E. (1986): "Pensamiento, resolución de problemas y cognición". Barcelona. Paidós.</w:t>
      </w:r>
    </w:p>
    <w:p w14:paraId="079B67F1"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Zabala, M.A. (1988): "Diseño y desarrollo del currículum". Madrid. Narcea.</w:t>
      </w:r>
    </w:p>
    <w:p w14:paraId="2A0497C9" w14:textId="5921FAB2"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Del Carmen, L. Zabala, A. (1991): "Guía para la elaboración, seguimiento y valoración de proyectos curriculares de centro". Madrid. CIDE. MEC.</w:t>
      </w:r>
    </w:p>
    <w:p w14:paraId="0D3FC1BB" w14:textId="77777777" w:rsidR="000E7697" w:rsidRPr="000E7697" w:rsidRDefault="000E7697" w:rsidP="000E7697">
      <w:pPr>
        <w:pStyle w:val="Prrafodelista"/>
        <w:numPr>
          <w:ilvl w:val="0"/>
          <w:numId w:val="4"/>
        </w:numPr>
        <w:spacing w:before="120" w:after="120" w:line="240" w:lineRule="auto"/>
        <w:contextualSpacing w:val="0"/>
        <w:jc w:val="both"/>
        <w:rPr>
          <w:rFonts w:ascii="Arial" w:hAnsi="Arial" w:cs="Arial"/>
          <w:bCs/>
        </w:rPr>
      </w:pPr>
      <w:r w:rsidRPr="000E7697">
        <w:rPr>
          <w:rFonts w:ascii="Arial" w:hAnsi="Arial" w:cs="Arial"/>
          <w:bCs/>
        </w:rPr>
        <w:t>Normativa estatal:</w:t>
      </w:r>
    </w:p>
    <w:p w14:paraId="61F7CFE4"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Ley 2/2006, de 3 de mayo, Ley Orgánica de Educación de Educación (LOE).</w:t>
      </w:r>
    </w:p>
    <w:p w14:paraId="7AEF3710"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Ley Orgánica 8/2013 de 9 de diciembre, para la Mejora de la Calidad Educativa (LOMCE).</w:t>
      </w:r>
    </w:p>
    <w:p w14:paraId="0B9E5FEA" w14:textId="77777777" w:rsidR="005F3223" w:rsidRDefault="000E7697" w:rsidP="005F3223">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 xml:space="preserve">Ley Orgánica 3/2020 de 29 de diciembre (LOMLOE), por la que se modifica la LOE. </w:t>
      </w:r>
    </w:p>
    <w:p w14:paraId="6079DC95" w14:textId="094733E4" w:rsidR="005F3223" w:rsidRPr="005F3223" w:rsidRDefault="005F3223" w:rsidP="005F3223">
      <w:pPr>
        <w:pStyle w:val="Prrafodelista"/>
        <w:numPr>
          <w:ilvl w:val="1"/>
          <w:numId w:val="4"/>
        </w:numPr>
        <w:spacing w:before="120" w:after="120" w:line="240" w:lineRule="auto"/>
        <w:contextualSpacing w:val="0"/>
        <w:jc w:val="both"/>
        <w:rPr>
          <w:rFonts w:ascii="Arial" w:hAnsi="Arial" w:cs="Arial"/>
          <w:bCs/>
        </w:rPr>
      </w:pPr>
      <w:r w:rsidRPr="005F3223">
        <w:rPr>
          <w:rFonts w:ascii="Arial" w:hAnsi="Arial" w:cs="Arial"/>
          <w:bCs/>
        </w:rPr>
        <w:t>Ley Orgánica 3/2022, de 31 de marzo, de ordenación e integración de la Formación Profesional.</w:t>
      </w:r>
    </w:p>
    <w:p w14:paraId="65223228"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Ley 5/2002, de 19 de junio, de la Cualificaciones y la Formación Profesional establece la ordenación integral de formación profesional, cualificaciones y acreditación.</w:t>
      </w:r>
    </w:p>
    <w:p w14:paraId="6BEB280F"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Real Decreto-ley 31/2020, de 29 de septiembre, por el que se adaptan medidas urgentes en el ámbito de la educación no universitaria.</w:t>
      </w:r>
    </w:p>
    <w:p w14:paraId="67EEEFD0" w14:textId="77777777" w:rsidR="001E7D1F" w:rsidRDefault="000E7697" w:rsidP="001E7D1F">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 xml:space="preserve">Real Decreto 659/2023, de 18 de julio, por el que se desarrolla la ordenación del Sistema de Formación Profesional. </w:t>
      </w:r>
    </w:p>
    <w:p w14:paraId="5E8399C1" w14:textId="77777777" w:rsidR="00F401DF" w:rsidRPr="00F401DF" w:rsidRDefault="001E7D1F" w:rsidP="001E7D1F">
      <w:pPr>
        <w:pStyle w:val="Prrafodelista"/>
        <w:numPr>
          <w:ilvl w:val="1"/>
          <w:numId w:val="4"/>
        </w:numPr>
        <w:spacing w:before="120" w:after="120" w:line="240" w:lineRule="auto"/>
        <w:contextualSpacing w:val="0"/>
        <w:jc w:val="both"/>
        <w:rPr>
          <w:rFonts w:ascii="Arial" w:hAnsi="Arial" w:cs="Arial"/>
          <w:bCs/>
        </w:rPr>
      </w:pPr>
      <w:r w:rsidRPr="00F401DF">
        <w:rPr>
          <w:rFonts w:ascii="Arial" w:hAnsi="Arial" w:cs="Arial"/>
          <w:bCs/>
        </w:rPr>
        <w:t>Real Decreto 499/2024,</w:t>
      </w:r>
      <w:r w:rsidRPr="00F401DF">
        <w:rPr>
          <w:rFonts w:ascii="Arial" w:hAnsi="Arial" w:cs="Arial"/>
          <w:b/>
          <w:bCs/>
        </w:rPr>
        <w:t xml:space="preserve"> </w:t>
      </w:r>
      <w:r w:rsidRPr="00F401DF">
        <w:rPr>
          <w:rFonts w:ascii="Arial" w:hAnsi="Arial" w:cs="Arial"/>
          <w:bCs/>
        </w:rPr>
        <w:t xml:space="preserve">de 21 de mayo, por el que se modifican determinados reales decretos por los que se establecen títulos de Formación Profesional de grado medio y se fijan sus enseñanzas mínimas. </w:t>
      </w:r>
    </w:p>
    <w:p w14:paraId="5BF2DCA5" w14:textId="655B36B0" w:rsidR="001E7D1F" w:rsidRPr="00F401DF" w:rsidRDefault="001E7D1F" w:rsidP="001E7D1F">
      <w:pPr>
        <w:pStyle w:val="Prrafodelista"/>
        <w:numPr>
          <w:ilvl w:val="1"/>
          <w:numId w:val="4"/>
        </w:numPr>
        <w:spacing w:before="120" w:after="120" w:line="240" w:lineRule="auto"/>
        <w:contextualSpacing w:val="0"/>
        <w:jc w:val="both"/>
        <w:rPr>
          <w:rFonts w:ascii="Arial" w:hAnsi="Arial" w:cs="Arial"/>
          <w:bCs/>
        </w:rPr>
      </w:pPr>
      <w:r w:rsidRPr="00F401DF">
        <w:rPr>
          <w:rFonts w:ascii="Arial" w:hAnsi="Arial" w:cs="Arial"/>
          <w:bCs/>
          <w:iCs/>
        </w:rPr>
        <w:lastRenderedPageBreak/>
        <w:t>Real Decreto 177/2008,</w:t>
      </w:r>
      <w:r w:rsidRPr="00F401DF">
        <w:rPr>
          <w:rFonts w:ascii="Arial" w:hAnsi="Arial" w:cs="Arial"/>
          <w:b/>
          <w:bCs/>
          <w:iCs/>
        </w:rPr>
        <w:t xml:space="preserve"> </w:t>
      </w:r>
      <w:r w:rsidRPr="00F401DF">
        <w:rPr>
          <w:rFonts w:ascii="Arial" w:hAnsi="Arial" w:cs="Arial"/>
          <w:bCs/>
          <w:iCs/>
        </w:rPr>
        <w:t>de 8 de febrero, por el que se establece el título de Técnico en Instalaciones Eléctricas y Automáticas y se fijan sus enseñanzas mínimas.</w:t>
      </w:r>
    </w:p>
    <w:p w14:paraId="774DDE98" w14:textId="3EF5BC9C" w:rsidR="00F401DF" w:rsidRPr="00F401DF" w:rsidRDefault="00F401DF" w:rsidP="00F401DF">
      <w:pPr>
        <w:pStyle w:val="Prrafodelista"/>
        <w:numPr>
          <w:ilvl w:val="1"/>
          <w:numId w:val="4"/>
        </w:numPr>
        <w:spacing w:before="120" w:after="120" w:line="240" w:lineRule="auto"/>
        <w:contextualSpacing w:val="0"/>
        <w:jc w:val="both"/>
        <w:rPr>
          <w:rFonts w:ascii="Arial" w:hAnsi="Arial" w:cs="Arial"/>
          <w:bCs/>
        </w:rPr>
      </w:pPr>
      <w:r w:rsidRPr="00F401DF">
        <w:rPr>
          <w:rFonts w:ascii="Arial" w:hAnsi="Arial" w:cs="Arial"/>
          <w:bCs/>
        </w:rPr>
        <w:t>Orden EDU/2185/2009, de 3 de julio, por la que se establece el currículo del ciclo formativo de Grado Medio correspondiente al título de Técnico en Instalaciones Eléctricas y Automáticas.</w:t>
      </w:r>
    </w:p>
    <w:p w14:paraId="20D30BC1"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hyperlink r:id="rId22" w:history="1">
        <w:r w:rsidRPr="000E7697">
          <w:rPr>
            <w:rFonts w:ascii="Arial" w:hAnsi="Arial" w:cs="Arial"/>
            <w:bCs/>
          </w:rPr>
          <w:t>Real Decreto 84/2018, de 23 de febrero, por el que se modifica el Real Decreto 276/2007</w:t>
        </w:r>
      </w:hyperlink>
      <w:r w:rsidRPr="000E7697">
        <w:rPr>
          <w:rFonts w:ascii="Arial" w:hAnsi="Arial" w:cs="Arial"/>
          <w:bCs/>
        </w:rPr>
        <w:t>.</w:t>
      </w:r>
    </w:p>
    <w:p w14:paraId="5B76B12B"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hyperlink r:id="rId23" w:tgtFrame="_self" w:history="1">
        <w:r w:rsidRPr="000E7697">
          <w:rPr>
            <w:rFonts w:ascii="Arial" w:hAnsi="Arial" w:cs="Arial"/>
            <w:bCs/>
          </w:rPr>
          <w:t>Real Decreto 83/1996, de 26 de enero, por el que se aprueba el Reglamento orgánico de los institutos de educación secundaria.</w:t>
        </w:r>
      </w:hyperlink>
    </w:p>
    <w:p w14:paraId="7377B874" w14:textId="0F1DC3D5" w:rsidR="000E7697" w:rsidRDefault="000E7697" w:rsidP="000E7697">
      <w:pPr>
        <w:pStyle w:val="Prrafodelista"/>
        <w:numPr>
          <w:ilvl w:val="1"/>
          <w:numId w:val="4"/>
        </w:numPr>
        <w:spacing w:before="120" w:after="120" w:line="240" w:lineRule="auto"/>
        <w:contextualSpacing w:val="0"/>
        <w:jc w:val="both"/>
        <w:rPr>
          <w:rFonts w:ascii="Arial" w:hAnsi="Arial" w:cs="Arial"/>
          <w:bCs/>
        </w:rPr>
      </w:pPr>
      <w:hyperlink r:id="rId24" w:tgtFrame="_self" w:history="1">
        <w:r w:rsidRPr="000E7697">
          <w:rPr>
            <w:rFonts w:ascii="Arial" w:hAnsi="Arial" w:cs="Arial"/>
            <w:bCs/>
          </w:rPr>
          <w:t>Orden de 29 de junio de 1994 por la que se aprueban las instrucciones que regulan la organización y funcionamiento de los institutos de educación secundaria.</w:t>
        </w:r>
      </w:hyperlink>
    </w:p>
    <w:p w14:paraId="0BE4016C" w14:textId="77777777" w:rsidR="000E7697" w:rsidRPr="00E1477D" w:rsidRDefault="000E7697" w:rsidP="00E1477D">
      <w:pPr>
        <w:pStyle w:val="Prrafodelista"/>
        <w:numPr>
          <w:ilvl w:val="0"/>
          <w:numId w:val="4"/>
        </w:numPr>
        <w:spacing w:before="120" w:after="120" w:line="240" w:lineRule="auto"/>
        <w:contextualSpacing w:val="0"/>
        <w:jc w:val="both"/>
        <w:rPr>
          <w:rFonts w:ascii="Arial" w:hAnsi="Arial" w:cs="Arial"/>
          <w:bCs/>
        </w:rPr>
      </w:pPr>
      <w:r w:rsidRPr="00E1477D">
        <w:rPr>
          <w:rFonts w:ascii="Arial" w:hAnsi="Arial" w:cs="Arial"/>
          <w:bCs/>
        </w:rPr>
        <w:t>Normativa autonómica:</w:t>
      </w:r>
    </w:p>
    <w:p w14:paraId="0D7F940E" w14:textId="77777777" w:rsidR="001E7D1F" w:rsidRDefault="000E7697" w:rsidP="001E7D1F">
      <w:pPr>
        <w:pStyle w:val="Prrafodelista"/>
        <w:numPr>
          <w:ilvl w:val="1"/>
          <w:numId w:val="4"/>
        </w:numPr>
        <w:spacing w:before="120" w:after="120" w:line="240" w:lineRule="auto"/>
        <w:contextualSpacing w:val="0"/>
        <w:jc w:val="both"/>
        <w:rPr>
          <w:rFonts w:ascii="Arial" w:hAnsi="Arial" w:cs="Arial"/>
          <w:bCs/>
        </w:rPr>
      </w:pPr>
      <w:r w:rsidRPr="00E1477D">
        <w:rPr>
          <w:rFonts w:ascii="Arial" w:hAnsi="Arial" w:cs="Arial"/>
          <w:bCs/>
        </w:rPr>
        <w:t>Real Decreto 83/1996, de 26 enero, por el que se regula el Reglamento Orgánico de Institutos de Educación Secundaria con las adaptaciones que sean necesarias en virtud de las enseñanzas atribuidas a cada cuerpo.</w:t>
      </w:r>
    </w:p>
    <w:p w14:paraId="0B43BF3E" w14:textId="711205DF" w:rsidR="00F401DF" w:rsidRPr="00F401DF" w:rsidRDefault="00F401DF" w:rsidP="00F401DF">
      <w:pPr>
        <w:pStyle w:val="Prrafodelista"/>
        <w:numPr>
          <w:ilvl w:val="1"/>
          <w:numId w:val="4"/>
        </w:numPr>
        <w:spacing w:before="120" w:after="120" w:line="240" w:lineRule="auto"/>
        <w:contextualSpacing w:val="0"/>
        <w:jc w:val="both"/>
        <w:rPr>
          <w:rFonts w:ascii="Arial" w:hAnsi="Arial" w:cs="Arial"/>
          <w:bCs/>
        </w:rPr>
      </w:pPr>
      <w:r>
        <w:rPr>
          <w:rFonts w:ascii="Arial" w:hAnsi="Arial" w:cs="Arial"/>
          <w:bCs/>
        </w:rPr>
        <w:t>Orden</w:t>
      </w:r>
      <w:r w:rsidRPr="00F401DF">
        <w:rPr>
          <w:rFonts w:ascii="Arial" w:hAnsi="Arial" w:cs="Arial"/>
          <w:bCs/>
        </w:rPr>
        <w:t xml:space="preserve"> EDU/1389/2024, de 26 de noviembre, por la que se concretan los aspectos específicos del currículo del Ciclo Formativo de Grado Medio en Instalaciones Eléctricas y Automáticas en la Comunidad de Castilla y León.</w:t>
      </w:r>
    </w:p>
    <w:p w14:paraId="23006C98" w14:textId="3DD40EAC" w:rsidR="001E7D1F" w:rsidRPr="001E7D1F" w:rsidRDefault="001E7D1F" w:rsidP="00F401DF">
      <w:pPr>
        <w:pStyle w:val="Prrafodelista"/>
        <w:numPr>
          <w:ilvl w:val="1"/>
          <w:numId w:val="4"/>
        </w:numPr>
        <w:spacing w:before="120" w:after="120" w:line="240" w:lineRule="auto"/>
        <w:contextualSpacing w:val="0"/>
        <w:jc w:val="both"/>
        <w:rPr>
          <w:rFonts w:ascii="Arial" w:hAnsi="Arial" w:cs="Arial"/>
          <w:bCs/>
        </w:rPr>
      </w:pPr>
      <w:r w:rsidRPr="00F401DF">
        <w:rPr>
          <w:rFonts w:ascii="Arial" w:hAnsi="Arial" w:cs="Arial"/>
          <w:bCs/>
        </w:rPr>
        <w:t>Decreto 70/2009, de 24 de septiembre, por el que se establece el Currículo correspondiente al Título de Técnico en Instalaciones Eléctricas y Automáticas en la Comunidad de Castilla y León.</w:t>
      </w:r>
    </w:p>
    <w:p w14:paraId="1C02B9E2" w14:textId="77777777" w:rsidR="001E7D1F" w:rsidRDefault="000E7697" w:rsidP="001E7D1F">
      <w:pPr>
        <w:pStyle w:val="Prrafodelista"/>
        <w:numPr>
          <w:ilvl w:val="1"/>
          <w:numId w:val="4"/>
        </w:numPr>
        <w:spacing w:before="120" w:after="120" w:line="240" w:lineRule="auto"/>
        <w:contextualSpacing w:val="0"/>
        <w:jc w:val="both"/>
        <w:rPr>
          <w:rFonts w:ascii="Arial" w:hAnsi="Arial" w:cs="Arial"/>
          <w:bCs/>
        </w:rPr>
      </w:pPr>
      <w:r w:rsidRPr="001E7D1F">
        <w:rPr>
          <w:rFonts w:ascii="Arial" w:hAnsi="Arial" w:cs="Arial"/>
          <w:bCs/>
        </w:rPr>
        <w:t>Orden EDU/463/2024, de 10 de mayo, por la que se aprueba el calendario escolar para el curso académico 2024-2025 en los centros docentes que impartan enseñanzas no universitarias en la Comunidad de Castilla y León, y se delega en las direcciones provinciales de educación la competencia para la resolución de las solicitudes de su modificación.</w:t>
      </w:r>
    </w:p>
    <w:p w14:paraId="50509C0C" w14:textId="4AB86575" w:rsidR="006B7AAA" w:rsidRPr="001E7D1F" w:rsidRDefault="006B7AAA" w:rsidP="001E7D1F">
      <w:pPr>
        <w:pStyle w:val="Prrafodelista"/>
        <w:numPr>
          <w:ilvl w:val="1"/>
          <w:numId w:val="4"/>
        </w:numPr>
        <w:spacing w:before="120" w:after="120" w:line="240" w:lineRule="auto"/>
        <w:contextualSpacing w:val="0"/>
        <w:jc w:val="both"/>
        <w:rPr>
          <w:rFonts w:ascii="Arial" w:hAnsi="Arial" w:cs="Arial"/>
          <w:bCs/>
        </w:rPr>
      </w:pPr>
      <w:r w:rsidRPr="001E7D1F">
        <w:rPr>
          <w:rFonts w:ascii="Arial" w:hAnsi="Arial" w:cs="Arial"/>
          <w:bCs/>
        </w:rPr>
        <w:t>Orden</w:t>
      </w:r>
      <w:r w:rsidRPr="006B7AAA">
        <w:rPr>
          <w:rFonts w:ascii="Arial" w:hAnsi="Arial" w:cs="Arial"/>
        </w:rPr>
        <w:t xml:space="preserve"> EDU/1575/2024, de 23 de diciembre, por la que se regula el proceso de evaluación del alumnado que curse enseñanzas de grados D y E del sistema de formación profesional en la Comunidad de Castilla y León</w:t>
      </w:r>
      <w:r>
        <w:rPr>
          <w:rFonts w:ascii="Arial" w:hAnsi="Arial" w:cs="Arial"/>
        </w:rPr>
        <w:t>.</w:t>
      </w:r>
    </w:p>
    <w:p w14:paraId="5757CA3B" w14:textId="77777777" w:rsidR="000E7697" w:rsidRPr="00E1477D" w:rsidRDefault="000E7697" w:rsidP="00E1477D">
      <w:pPr>
        <w:pStyle w:val="Prrafodelista"/>
        <w:numPr>
          <w:ilvl w:val="0"/>
          <w:numId w:val="4"/>
        </w:numPr>
        <w:spacing w:before="120" w:after="120" w:line="240" w:lineRule="auto"/>
        <w:contextualSpacing w:val="0"/>
        <w:jc w:val="both"/>
        <w:rPr>
          <w:rFonts w:ascii="Arial" w:hAnsi="Arial" w:cs="Arial"/>
          <w:bCs/>
        </w:rPr>
      </w:pPr>
      <w:r w:rsidRPr="00E1477D">
        <w:rPr>
          <w:rFonts w:ascii="Arial" w:hAnsi="Arial" w:cs="Arial"/>
          <w:bCs/>
        </w:rPr>
        <w:t>Páginas webs:</w:t>
      </w:r>
    </w:p>
    <w:p w14:paraId="5DF62255" w14:textId="77777777" w:rsidR="000E7697" w:rsidRPr="00E1477D" w:rsidRDefault="000E7697" w:rsidP="00E1477D">
      <w:pPr>
        <w:pStyle w:val="Prrafodelista"/>
        <w:numPr>
          <w:ilvl w:val="1"/>
          <w:numId w:val="4"/>
        </w:numPr>
        <w:spacing w:before="120" w:after="120" w:line="240" w:lineRule="auto"/>
        <w:contextualSpacing w:val="0"/>
        <w:jc w:val="both"/>
        <w:rPr>
          <w:rFonts w:ascii="Arial" w:hAnsi="Arial" w:cs="Arial"/>
          <w:bCs/>
        </w:rPr>
      </w:pPr>
      <w:r w:rsidRPr="00E1477D">
        <w:rPr>
          <w:rFonts w:ascii="Arial" w:hAnsi="Arial" w:cs="Arial"/>
          <w:bCs/>
        </w:rPr>
        <w:t>Portal de Educación Junta de Castilla y León: https://www.educa.jcyl.es/es</w:t>
      </w:r>
    </w:p>
    <w:p w14:paraId="468FFC1B" w14:textId="77777777" w:rsidR="000E7697" w:rsidRPr="00E1477D" w:rsidRDefault="000E7697" w:rsidP="00E1477D">
      <w:pPr>
        <w:pStyle w:val="Prrafodelista"/>
        <w:numPr>
          <w:ilvl w:val="1"/>
          <w:numId w:val="4"/>
        </w:numPr>
        <w:spacing w:before="120" w:after="120" w:line="240" w:lineRule="auto"/>
        <w:contextualSpacing w:val="0"/>
        <w:jc w:val="both"/>
        <w:rPr>
          <w:rFonts w:ascii="Arial" w:hAnsi="Arial" w:cs="Arial"/>
          <w:bCs/>
        </w:rPr>
      </w:pPr>
      <w:r w:rsidRPr="00E1477D">
        <w:rPr>
          <w:rFonts w:ascii="Arial" w:hAnsi="Arial" w:cs="Arial"/>
          <w:bCs/>
        </w:rPr>
        <w:t>http://todofp.es</w:t>
      </w:r>
    </w:p>
    <w:p w14:paraId="241169D4" w14:textId="73423431" w:rsidR="00570C18" w:rsidRDefault="00570C18" w:rsidP="00570C18">
      <w:pPr>
        <w:spacing w:before="120" w:after="120" w:line="240" w:lineRule="auto"/>
        <w:jc w:val="both"/>
        <w:rPr>
          <w:rFonts w:ascii="Arial" w:hAnsi="Arial" w:cs="Arial"/>
          <w:bCs/>
        </w:rPr>
      </w:pPr>
    </w:p>
    <w:p w14:paraId="4DD9296C" w14:textId="592C49C8" w:rsidR="00570C18" w:rsidRDefault="00570C18" w:rsidP="00570C18">
      <w:pPr>
        <w:spacing w:before="120" w:after="120" w:line="240" w:lineRule="auto"/>
        <w:jc w:val="both"/>
        <w:rPr>
          <w:rFonts w:ascii="Arial" w:hAnsi="Arial" w:cs="Arial"/>
          <w:bCs/>
        </w:rPr>
      </w:pPr>
    </w:p>
    <w:p w14:paraId="35B1FC58" w14:textId="77777777" w:rsidR="00875334" w:rsidRDefault="00875334" w:rsidP="00570C18">
      <w:pPr>
        <w:spacing w:before="120" w:after="120" w:line="240" w:lineRule="auto"/>
        <w:jc w:val="both"/>
        <w:rPr>
          <w:rFonts w:ascii="Arial" w:hAnsi="Arial" w:cs="Arial"/>
          <w:bCs/>
        </w:rPr>
      </w:pPr>
    </w:p>
    <w:p w14:paraId="0CC60A53" w14:textId="77777777" w:rsidR="00875334" w:rsidRDefault="00875334" w:rsidP="00570C18">
      <w:pPr>
        <w:spacing w:before="120" w:after="120" w:line="240" w:lineRule="auto"/>
        <w:jc w:val="both"/>
        <w:rPr>
          <w:rFonts w:ascii="Arial" w:hAnsi="Arial" w:cs="Arial"/>
          <w:bCs/>
        </w:rPr>
      </w:pPr>
    </w:p>
    <w:p w14:paraId="24478F1F" w14:textId="77777777" w:rsidR="00875334" w:rsidRDefault="00875334" w:rsidP="00570C18">
      <w:pPr>
        <w:spacing w:before="120" w:after="120" w:line="240" w:lineRule="auto"/>
        <w:jc w:val="both"/>
        <w:rPr>
          <w:rFonts w:ascii="Arial" w:hAnsi="Arial" w:cs="Arial"/>
          <w:bCs/>
        </w:rPr>
      </w:pPr>
    </w:p>
    <w:p w14:paraId="2567EA85" w14:textId="77777777" w:rsidR="00875334" w:rsidRDefault="00875334" w:rsidP="00570C18">
      <w:pPr>
        <w:spacing w:before="120" w:after="120" w:line="240" w:lineRule="auto"/>
        <w:jc w:val="both"/>
        <w:rPr>
          <w:rFonts w:ascii="Arial" w:hAnsi="Arial" w:cs="Arial"/>
          <w:bCs/>
        </w:rPr>
      </w:pPr>
    </w:p>
    <w:p w14:paraId="3AADDD89" w14:textId="77777777" w:rsidR="00875334" w:rsidRDefault="00875334" w:rsidP="00570C18">
      <w:pPr>
        <w:spacing w:before="120" w:after="120" w:line="240" w:lineRule="auto"/>
        <w:jc w:val="both"/>
        <w:rPr>
          <w:rFonts w:ascii="Arial" w:hAnsi="Arial" w:cs="Arial"/>
          <w:bCs/>
        </w:rPr>
      </w:pPr>
    </w:p>
    <w:p w14:paraId="2C5717ED" w14:textId="77777777" w:rsidR="00875334" w:rsidRDefault="00875334" w:rsidP="00570C18">
      <w:pPr>
        <w:spacing w:before="120" w:after="120" w:line="240" w:lineRule="auto"/>
        <w:jc w:val="both"/>
        <w:rPr>
          <w:rFonts w:ascii="Arial" w:hAnsi="Arial" w:cs="Arial"/>
          <w:bCs/>
        </w:rPr>
      </w:pPr>
    </w:p>
    <w:p w14:paraId="77FF8345" w14:textId="77777777" w:rsidR="00875334" w:rsidRDefault="00875334" w:rsidP="00570C18">
      <w:pPr>
        <w:spacing w:before="120" w:after="120" w:line="240" w:lineRule="auto"/>
        <w:jc w:val="both"/>
        <w:rPr>
          <w:rFonts w:ascii="Arial" w:hAnsi="Arial" w:cs="Arial"/>
          <w:bCs/>
        </w:rPr>
      </w:pPr>
    </w:p>
    <w:p w14:paraId="2D6C68DC" w14:textId="77777777" w:rsidR="00875334" w:rsidRDefault="00875334" w:rsidP="00570C18">
      <w:pPr>
        <w:spacing w:before="120" w:after="120" w:line="240" w:lineRule="auto"/>
        <w:jc w:val="both"/>
        <w:rPr>
          <w:rFonts w:ascii="Arial" w:hAnsi="Arial" w:cs="Arial"/>
          <w:bCs/>
        </w:rPr>
      </w:pPr>
    </w:p>
    <w:p w14:paraId="1228BBFA" w14:textId="0ECEB40C" w:rsidR="00570C18" w:rsidRPr="008B1183" w:rsidRDefault="00570C18" w:rsidP="00570C18">
      <w:pPr>
        <w:pStyle w:val="Ttulo1"/>
        <w:spacing w:before="120" w:after="120" w:line="240" w:lineRule="auto"/>
        <w:rPr>
          <w:rFonts w:ascii="Arial" w:hAnsi="Arial" w:cs="Arial"/>
          <w:b/>
          <w:color w:val="002060"/>
          <w:sz w:val="22"/>
          <w:szCs w:val="22"/>
        </w:rPr>
      </w:pPr>
      <w:bookmarkStart w:id="58" w:name="_Toc211455854"/>
      <w:r>
        <w:rPr>
          <w:rFonts w:ascii="Arial" w:hAnsi="Arial" w:cs="Arial"/>
          <w:b/>
          <w:color w:val="002060"/>
          <w:sz w:val="22"/>
          <w:szCs w:val="22"/>
        </w:rPr>
        <w:lastRenderedPageBreak/>
        <w:t>Anexo</w:t>
      </w:r>
      <w:r w:rsidRPr="008B1183">
        <w:rPr>
          <w:rFonts w:ascii="Arial" w:hAnsi="Arial" w:cs="Arial"/>
          <w:b/>
          <w:color w:val="002060"/>
          <w:sz w:val="22"/>
          <w:szCs w:val="22"/>
        </w:rPr>
        <w:t>s.</w:t>
      </w:r>
      <w:bookmarkEnd w:id="58"/>
    </w:p>
    <w:tbl>
      <w:tblPr>
        <w:tblW w:w="8992" w:type="dxa"/>
        <w:jc w:val="center"/>
        <w:tblCellMar>
          <w:left w:w="10" w:type="dxa"/>
          <w:right w:w="10" w:type="dxa"/>
        </w:tblCellMar>
        <w:tblLook w:val="0000" w:firstRow="0" w:lastRow="0" w:firstColumn="0" w:lastColumn="0" w:noHBand="0" w:noVBand="0"/>
      </w:tblPr>
      <w:tblGrid>
        <w:gridCol w:w="6345"/>
        <w:gridCol w:w="2647"/>
      </w:tblGrid>
      <w:tr w:rsidR="00570C18" w14:paraId="64BC18F8" w14:textId="77777777" w:rsidTr="006A63C2">
        <w:trPr>
          <w:trHeight w:val="2268"/>
          <w:jc w:val="center"/>
        </w:trPr>
        <w:tc>
          <w:tcPr>
            <w:tcW w:w="6345" w:type="dxa"/>
            <w:tcBorders>
              <w:right w:val="single" w:sz="36" w:space="0" w:color="4472C4"/>
            </w:tcBorders>
            <w:tcMar>
              <w:top w:w="0" w:type="dxa"/>
              <w:left w:w="108" w:type="dxa"/>
              <w:bottom w:w="0" w:type="dxa"/>
              <w:right w:w="108" w:type="dxa"/>
            </w:tcMar>
            <w:vAlign w:val="center"/>
          </w:tcPr>
          <w:p w14:paraId="5386C3BF" w14:textId="77777777" w:rsidR="00570C18" w:rsidRPr="00E1477D" w:rsidRDefault="00570C18" w:rsidP="00570C18">
            <w:pPr>
              <w:autoSpaceDE w:val="0"/>
              <w:spacing w:after="0"/>
              <w:rPr>
                <w:rFonts w:ascii="Arial" w:eastAsiaTheme="majorEastAsia" w:hAnsi="Arial" w:cs="Arial"/>
                <w:b/>
                <w:color w:val="002060"/>
              </w:rPr>
            </w:pPr>
            <w:r w:rsidRPr="00E1477D">
              <w:rPr>
                <w:rFonts w:ascii="Arial" w:eastAsiaTheme="majorEastAsia" w:hAnsi="Arial" w:cs="Arial"/>
                <w:b/>
                <w:color w:val="002060"/>
              </w:rPr>
              <w:t>EVALUACIÓN DEL PROCESO DE APRENDIZAJE DEL ALUMNADO.</w:t>
            </w:r>
          </w:p>
          <w:p w14:paraId="741062A8" w14:textId="77777777" w:rsidR="00570C18" w:rsidRPr="00E1477D" w:rsidRDefault="00570C18" w:rsidP="00570C18">
            <w:pPr>
              <w:autoSpaceDE w:val="0"/>
              <w:spacing w:after="0"/>
              <w:rPr>
                <w:rFonts w:ascii="Arial" w:eastAsiaTheme="majorEastAsia" w:hAnsi="Arial" w:cs="Arial"/>
                <w:b/>
                <w:color w:val="002060"/>
              </w:rPr>
            </w:pPr>
          </w:p>
          <w:p w14:paraId="33A5B2EE" w14:textId="77777777" w:rsidR="00570C18" w:rsidRDefault="00570C18" w:rsidP="00570C18">
            <w:pPr>
              <w:pStyle w:val="Pa10"/>
              <w:spacing w:line="240" w:lineRule="auto"/>
              <w:jc w:val="both"/>
              <w:rPr>
                <w:b/>
                <w:bCs/>
                <w:color w:val="000000"/>
                <w:sz w:val="28"/>
                <w:szCs w:val="28"/>
              </w:rPr>
            </w:pPr>
            <w:r w:rsidRPr="00E1477D">
              <w:rPr>
                <w:rFonts w:eastAsiaTheme="majorEastAsia"/>
                <w:b/>
                <w:color w:val="002060"/>
                <w:sz w:val="22"/>
                <w:szCs w:val="22"/>
              </w:rPr>
              <w:t>NIVELES DE LOGRO O RÚBRICAS.</w:t>
            </w:r>
          </w:p>
        </w:tc>
        <w:tc>
          <w:tcPr>
            <w:tcW w:w="2647" w:type="dxa"/>
            <w:tcBorders>
              <w:top w:val="single" w:sz="36" w:space="0" w:color="4472C4"/>
              <w:left w:val="single" w:sz="36" w:space="0" w:color="4472C4"/>
              <w:bottom w:val="single" w:sz="36" w:space="0" w:color="4472C4"/>
              <w:right w:val="single" w:sz="36" w:space="0" w:color="4472C4"/>
            </w:tcBorders>
            <w:tcMar>
              <w:top w:w="0" w:type="dxa"/>
              <w:left w:w="108" w:type="dxa"/>
              <w:bottom w:w="0" w:type="dxa"/>
              <w:right w:w="108" w:type="dxa"/>
            </w:tcMar>
          </w:tcPr>
          <w:p w14:paraId="76CE1D83" w14:textId="58C7F75C" w:rsidR="00570C18" w:rsidRPr="00E1477D" w:rsidRDefault="00570C18" w:rsidP="00570C18">
            <w:pPr>
              <w:spacing w:after="0"/>
              <w:jc w:val="center"/>
              <w:rPr>
                <w:rFonts w:ascii="Arial" w:hAnsi="Arial" w:cs="Arial"/>
                <w:color w:val="002060"/>
                <w:sz w:val="44"/>
                <w:szCs w:val="44"/>
              </w:rPr>
            </w:pPr>
            <w:r w:rsidRPr="00E1477D">
              <w:rPr>
                <w:rFonts w:ascii="Arial" w:hAnsi="Arial" w:cs="Arial"/>
                <w:color w:val="002060"/>
                <w:sz w:val="44"/>
                <w:szCs w:val="44"/>
              </w:rPr>
              <w:t>Anexo:</w:t>
            </w:r>
          </w:p>
          <w:p w14:paraId="5C4F2E9D" w14:textId="02F5ABB7" w:rsidR="00570C18" w:rsidRDefault="00570C18" w:rsidP="00570C18">
            <w:pPr>
              <w:spacing w:after="0"/>
              <w:jc w:val="center"/>
            </w:pPr>
            <w:r w:rsidRPr="00E1477D">
              <w:rPr>
                <w:rFonts w:ascii="Arial" w:hAnsi="Arial" w:cs="Arial"/>
                <w:color w:val="002060"/>
                <w:sz w:val="144"/>
                <w:szCs w:val="144"/>
              </w:rPr>
              <w:t>1</w:t>
            </w:r>
          </w:p>
        </w:tc>
      </w:tr>
    </w:tbl>
    <w:p w14:paraId="1F16DD6E" w14:textId="77777777" w:rsidR="00570C18" w:rsidRDefault="00570C18" w:rsidP="00570C18">
      <w:pPr>
        <w:pStyle w:val="Pa10"/>
        <w:spacing w:line="240" w:lineRule="auto"/>
        <w:jc w:val="both"/>
      </w:pPr>
    </w:p>
    <w:p w14:paraId="4B3977B0" w14:textId="723AE12D" w:rsidR="00570C18" w:rsidRPr="00DC6D1D" w:rsidRDefault="00570C18" w:rsidP="00DC6D1D">
      <w:pPr>
        <w:spacing w:before="120" w:after="120" w:line="240" w:lineRule="auto"/>
        <w:ind w:firstLine="431"/>
        <w:jc w:val="both"/>
        <w:rPr>
          <w:rFonts w:ascii="Arial" w:hAnsi="Arial" w:cs="Arial"/>
        </w:rPr>
      </w:pPr>
      <w:r w:rsidRPr="00DC6D1D">
        <w:rPr>
          <w:rFonts w:ascii="Arial" w:hAnsi="Arial" w:cs="Arial"/>
        </w:rPr>
        <w:t>En la tabla siguiente se designan los niveles de logro o rubricas a modo general que establecen los niveles de logro para el módulo profesional:</w:t>
      </w:r>
    </w:p>
    <w:tbl>
      <w:tblPr>
        <w:tblW w:w="9067" w:type="dxa"/>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CellMar>
          <w:left w:w="10" w:type="dxa"/>
          <w:right w:w="10" w:type="dxa"/>
        </w:tblCellMar>
        <w:tblLook w:val="0000" w:firstRow="0" w:lastRow="0" w:firstColumn="0" w:lastColumn="0" w:noHBand="0" w:noVBand="0"/>
      </w:tblPr>
      <w:tblGrid>
        <w:gridCol w:w="1696"/>
        <w:gridCol w:w="2127"/>
        <w:gridCol w:w="5244"/>
      </w:tblGrid>
      <w:tr w:rsidR="00570C18" w:rsidRPr="00DC6D1D" w14:paraId="1C6A8185" w14:textId="77777777" w:rsidTr="006A63C2">
        <w:tc>
          <w:tcPr>
            <w:tcW w:w="1696" w:type="dxa"/>
            <w:shd w:val="clear" w:color="auto" w:fill="FFC000" w:themeFill="accent4"/>
            <w:tcMar>
              <w:top w:w="0" w:type="dxa"/>
              <w:left w:w="108" w:type="dxa"/>
              <w:bottom w:w="0" w:type="dxa"/>
              <w:right w:w="108" w:type="dxa"/>
            </w:tcMar>
            <w:vAlign w:val="center"/>
          </w:tcPr>
          <w:p w14:paraId="10AEA9E8" w14:textId="77777777" w:rsidR="00570C18" w:rsidRPr="00DC6D1D" w:rsidRDefault="00570C18" w:rsidP="00DC6D1D">
            <w:pPr>
              <w:autoSpaceDE w:val="0"/>
              <w:autoSpaceDN w:val="0"/>
              <w:adjustRightInd w:val="0"/>
              <w:spacing w:after="0" w:line="240" w:lineRule="auto"/>
              <w:jc w:val="center"/>
              <w:rPr>
                <w:rFonts w:ascii="Arial" w:hAnsi="Arial" w:cs="Arial"/>
                <w:b/>
              </w:rPr>
            </w:pPr>
            <w:r w:rsidRPr="00DC6D1D">
              <w:rPr>
                <w:rFonts w:ascii="Arial" w:hAnsi="Arial" w:cs="Arial"/>
                <w:b/>
              </w:rPr>
              <w:t>Nivel de logro</w:t>
            </w:r>
          </w:p>
        </w:tc>
        <w:tc>
          <w:tcPr>
            <w:tcW w:w="2127" w:type="dxa"/>
            <w:shd w:val="clear" w:color="auto" w:fill="FFC000" w:themeFill="accent4"/>
            <w:tcMar>
              <w:top w:w="0" w:type="dxa"/>
              <w:left w:w="108" w:type="dxa"/>
              <w:bottom w:w="0" w:type="dxa"/>
              <w:right w:w="108" w:type="dxa"/>
            </w:tcMar>
            <w:vAlign w:val="center"/>
          </w:tcPr>
          <w:p w14:paraId="17B8F3D6" w14:textId="77777777" w:rsidR="00570C18" w:rsidRPr="00DC6D1D" w:rsidRDefault="00570C18" w:rsidP="00DC6D1D">
            <w:pPr>
              <w:autoSpaceDE w:val="0"/>
              <w:autoSpaceDN w:val="0"/>
              <w:adjustRightInd w:val="0"/>
              <w:spacing w:after="0" w:line="240" w:lineRule="auto"/>
              <w:jc w:val="center"/>
              <w:rPr>
                <w:rFonts w:ascii="Arial" w:hAnsi="Arial" w:cs="Arial"/>
                <w:b/>
              </w:rPr>
            </w:pPr>
            <w:r w:rsidRPr="00DC6D1D">
              <w:rPr>
                <w:rFonts w:ascii="Arial" w:hAnsi="Arial" w:cs="Arial"/>
                <w:b/>
              </w:rPr>
              <w:t>Puntuación</w:t>
            </w:r>
          </w:p>
        </w:tc>
        <w:tc>
          <w:tcPr>
            <w:tcW w:w="5244" w:type="dxa"/>
            <w:shd w:val="clear" w:color="auto" w:fill="FFC000" w:themeFill="accent4"/>
            <w:tcMar>
              <w:top w:w="0" w:type="dxa"/>
              <w:left w:w="108" w:type="dxa"/>
              <w:bottom w:w="0" w:type="dxa"/>
              <w:right w:w="108" w:type="dxa"/>
            </w:tcMar>
            <w:vAlign w:val="center"/>
          </w:tcPr>
          <w:p w14:paraId="2D6F2851" w14:textId="77777777" w:rsidR="00570C18" w:rsidRPr="00DC6D1D" w:rsidRDefault="00570C18" w:rsidP="00DC6D1D">
            <w:pPr>
              <w:autoSpaceDE w:val="0"/>
              <w:autoSpaceDN w:val="0"/>
              <w:adjustRightInd w:val="0"/>
              <w:spacing w:after="0" w:line="240" w:lineRule="auto"/>
              <w:jc w:val="center"/>
              <w:rPr>
                <w:rFonts w:ascii="Arial" w:hAnsi="Arial" w:cs="Arial"/>
                <w:b/>
              </w:rPr>
            </w:pPr>
            <w:r w:rsidRPr="00DC6D1D">
              <w:rPr>
                <w:rFonts w:ascii="Arial" w:hAnsi="Arial" w:cs="Arial"/>
                <w:b/>
              </w:rPr>
              <w:t>Rubrica</w:t>
            </w:r>
          </w:p>
        </w:tc>
      </w:tr>
      <w:tr w:rsidR="00570C18" w:rsidRPr="00DC6D1D" w14:paraId="0DFF66C5" w14:textId="77777777" w:rsidTr="006A63C2">
        <w:tc>
          <w:tcPr>
            <w:tcW w:w="1696" w:type="dxa"/>
            <w:tcMar>
              <w:top w:w="0" w:type="dxa"/>
              <w:left w:w="108" w:type="dxa"/>
              <w:bottom w:w="0" w:type="dxa"/>
              <w:right w:w="108" w:type="dxa"/>
            </w:tcMar>
            <w:vAlign w:val="center"/>
          </w:tcPr>
          <w:p w14:paraId="3CF799D7" w14:textId="77777777" w:rsidR="00570C18" w:rsidRPr="00DC6D1D" w:rsidRDefault="00570C18" w:rsidP="00DC6D1D">
            <w:pPr>
              <w:autoSpaceDE w:val="0"/>
              <w:autoSpaceDN w:val="0"/>
              <w:adjustRightInd w:val="0"/>
              <w:spacing w:after="0" w:line="240" w:lineRule="auto"/>
              <w:jc w:val="center"/>
              <w:rPr>
                <w:rFonts w:ascii="Arial" w:hAnsi="Arial" w:cs="Arial"/>
              </w:rPr>
            </w:pPr>
            <w:r w:rsidRPr="00DC6D1D">
              <w:rPr>
                <w:rFonts w:ascii="Arial" w:hAnsi="Arial" w:cs="Arial"/>
              </w:rPr>
              <w:t>Excelente</w:t>
            </w:r>
          </w:p>
        </w:tc>
        <w:tc>
          <w:tcPr>
            <w:tcW w:w="2127" w:type="dxa"/>
            <w:tcMar>
              <w:top w:w="0" w:type="dxa"/>
              <w:left w:w="108" w:type="dxa"/>
              <w:bottom w:w="0" w:type="dxa"/>
              <w:right w:w="108" w:type="dxa"/>
            </w:tcMar>
            <w:vAlign w:val="center"/>
          </w:tcPr>
          <w:p w14:paraId="01D5B4BC" w14:textId="77777777" w:rsidR="00570C18" w:rsidRPr="00DC6D1D" w:rsidRDefault="00570C18" w:rsidP="00DC6D1D">
            <w:pPr>
              <w:autoSpaceDE w:val="0"/>
              <w:autoSpaceDN w:val="0"/>
              <w:adjustRightInd w:val="0"/>
              <w:spacing w:after="0" w:line="240" w:lineRule="auto"/>
              <w:jc w:val="center"/>
              <w:rPr>
                <w:rFonts w:ascii="Arial" w:hAnsi="Arial" w:cs="Arial"/>
              </w:rPr>
            </w:pPr>
            <w:r w:rsidRPr="00DC6D1D">
              <w:rPr>
                <w:rFonts w:ascii="Arial" w:hAnsi="Arial" w:cs="Arial"/>
              </w:rPr>
              <w:t>9-10</w:t>
            </w:r>
          </w:p>
        </w:tc>
        <w:tc>
          <w:tcPr>
            <w:tcW w:w="5244" w:type="dxa"/>
            <w:tcMar>
              <w:top w:w="0" w:type="dxa"/>
              <w:left w:w="108" w:type="dxa"/>
              <w:bottom w:w="0" w:type="dxa"/>
              <w:right w:w="108" w:type="dxa"/>
            </w:tcMar>
            <w:vAlign w:val="center"/>
          </w:tcPr>
          <w:p w14:paraId="7E834BC9" w14:textId="77777777" w:rsidR="00570C18" w:rsidRPr="00DC6D1D" w:rsidRDefault="00570C18" w:rsidP="00DC6D1D">
            <w:pPr>
              <w:autoSpaceDE w:val="0"/>
              <w:autoSpaceDN w:val="0"/>
              <w:adjustRightInd w:val="0"/>
              <w:spacing w:after="0" w:line="240" w:lineRule="auto"/>
              <w:jc w:val="both"/>
              <w:rPr>
                <w:rFonts w:ascii="Arial" w:hAnsi="Arial" w:cs="Arial"/>
              </w:rPr>
            </w:pPr>
            <w:r w:rsidRPr="00DC6D1D">
              <w:rPr>
                <w:rFonts w:ascii="Arial" w:hAnsi="Arial" w:cs="Arial"/>
              </w:rPr>
              <w:t>El alumno demuestra conocimientos muy amplios y completos. Teniendo capacidad de aplicar sus conocimientos en múltiples situaciones, con un nivel alto de sus destrezas, así como un manejo alto de sus habilidades en el desarrollo de actividades o trabajos.</w:t>
            </w:r>
          </w:p>
        </w:tc>
      </w:tr>
      <w:tr w:rsidR="00570C18" w:rsidRPr="00DC6D1D" w14:paraId="707D408C" w14:textId="77777777" w:rsidTr="006A63C2">
        <w:tc>
          <w:tcPr>
            <w:tcW w:w="1696" w:type="dxa"/>
            <w:shd w:val="clear" w:color="auto" w:fill="FFF2CC"/>
            <w:tcMar>
              <w:top w:w="0" w:type="dxa"/>
              <w:left w:w="108" w:type="dxa"/>
              <w:bottom w:w="0" w:type="dxa"/>
              <w:right w:w="108" w:type="dxa"/>
            </w:tcMar>
            <w:vAlign w:val="center"/>
          </w:tcPr>
          <w:p w14:paraId="1A164AA4"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Avanzado</w:t>
            </w:r>
          </w:p>
        </w:tc>
        <w:tc>
          <w:tcPr>
            <w:tcW w:w="2127" w:type="dxa"/>
            <w:shd w:val="clear" w:color="auto" w:fill="FFF2CC"/>
            <w:tcMar>
              <w:top w:w="0" w:type="dxa"/>
              <w:left w:w="108" w:type="dxa"/>
              <w:bottom w:w="0" w:type="dxa"/>
              <w:right w:w="108" w:type="dxa"/>
            </w:tcMar>
            <w:vAlign w:val="center"/>
          </w:tcPr>
          <w:p w14:paraId="643A3C75"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7-8</w:t>
            </w:r>
          </w:p>
        </w:tc>
        <w:tc>
          <w:tcPr>
            <w:tcW w:w="5244" w:type="dxa"/>
            <w:shd w:val="clear" w:color="auto" w:fill="FFF2CC"/>
            <w:tcMar>
              <w:top w:w="0" w:type="dxa"/>
              <w:left w:w="108" w:type="dxa"/>
              <w:bottom w:w="0" w:type="dxa"/>
              <w:right w:w="108" w:type="dxa"/>
            </w:tcMar>
            <w:vAlign w:val="center"/>
          </w:tcPr>
          <w:p w14:paraId="292E4E44"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demuestra conocimientos amplios. Es capaz de aplicar sus conocimientos de forma simple ante situaciones sencillas. Emplea términos propios del vocabulario del módulo profesional, tiene habilidades para el análisis y manejo de actividades y trabajos.</w:t>
            </w:r>
          </w:p>
        </w:tc>
      </w:tr>
      <w:tr w:rsidR="00570C18" w:rsidRPr="00DC6D1D" w14:paraId="27673C82" w14:textId="77777777" w:rsidTr="006A63C2">
        <w:tc>
          <w:tcPr>
            <w:tcW w:w="1696" w:type="dxa"/>
            <w:tcMar>
              <w:top w:w="0" w:type="dxa"/>
              <w:left w:w="108" w:type="dxa"/>
              <w:bottom w:w="0" w:type="dxa"/>
              <w:right w:w="108" w:type="dxa"/>
            </w:tcMar>
            <w:vAlign w:val="center"/>
          </w:tcPr>
          <w:p w14:paraId="10221D65"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Básico</w:t>
            </w:r>
          </w:p>
        </w:tc>
        <w:tc>
          <w:tcPr>
            <w:tcW w:w="2127" w:type="dxa"/>
            <w:tcMar>
              <w:top w:w="0" w:type="dxa"/>
              <w:left w:w="108" w:type="dxa"/>
              <w:bottom w:w="0" w:type="dxa"/>
              <w:right w:w="108" w:type="dxa"/>
            </w:tcMar>
            <w:vAlign w:val="center"/>
          </w:tcPr>
          <w:p w14:paraId="07CE59C7"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5-6</w:t>
            </w:r>
          </w:p>
        </w:tc>
        <w:tc>
          <w:tcPr>
            <w:tcW w:w="5244" w:type="dxa"/>
            <w:tcMar>
              <w:top w:w="0" w:type="dxa"/>
              <w:left w:w="108" w:type="dxa"/>
              <w:bottom w:w="0" w:type="dxa"/>
              <w:right w:w="108" w:type="dxa"/>
            </w:tcMar>
            <w:vAlign w:val="center"/>
          </w:tcPr>
          <w:p w14:paraId="1256CF9C"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demuestra conocimientos básicos sobre las tareas encomendadas las cuales emplea para establecer algunas relaciones sencillas. Es capaz de reconocer características generales de los procesos. Se aprecian incorrecciones en la realización de tareas. Realiza las actividades y trabajaos programados, pero presenta escasa iniciativa personal.</w:t>
            </w:r>
          </w:p>
        </w:tc>
      </w:tr>
      <w:tr w:rsidR="00570C18" w:rsidRPr="00DC6D1D" w14:paraId="33CE3853" w14:textId="77777777" w:rsidTr="006A63C2">
        <w:tc>
          <w:tcPr>
            <w:tcW w:w="1696" w:type="dxa"/>
            <w:shd w:val="clear" w:color="auto" w:fill="FFF2CC"/>
            <w:tcMar>
              <w:top w:w="0" w:type="dxa"/>
              <w:left w:w="108" w:type="dxa"/>
              <w:bottom w:w="0" w:type="dxa"/>
              <w:right w:w="108" w:type="dxa"/>
            </w:tcMar>
            <w:vAlign w:val="center"/>
          </w:tcPr>
          <w:p w14:paraId="3E8920D7"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Deficiente</w:t>
            </w:r>
          </w:p>
        </w:tc>
        <w:tc>
          <w:tcPr>
            <w:tcW w:w="2127" w:type="dxa"/>
            <w:shd w:val="clear" w:color="auto" w:fill="FFF2CC"/>
            <w:tcMar>
              <w:top w:w="0" w:type="dxa"/>
              <w:left w:w="108" w:type="dxa"/>
              <w:bottom w:w="0" w:type="dxa"/>
              <w:right w:w="108" w:type="dxa"/>
            </w:tcMar>
            <w:vAlign w:val="center"/>
          </w:tcPr>
          <w:p w14:paraId="2DBDBB3D"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2-4</w:t>
            </w:r>
          </w:p>
        </w:tc>
        <w:tc>
          <w:tcPr>
            <w:tcW w:w="5244" w:type="dxa"/>
            <w:shd w:val="clear" w:color="auto" w:fill="FFF2CC"/>
            <w:tcMar>
              <w:top w:w="0" w:type="dxa"/>
              <w:left w:w="108" w:type="dxa"/>
              <w:bottom w:w="0" w:type="dxa"/>
              <w:right w:w="108" w:type="dxa"/>
            </w:tcMar>
            <w:vAlign w:val="center"/>
          </w:tcPr>
          <w:p w14:paraId="62C4D28C"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no ha consolidado el aprendizaje básico, ya que en ocasiones demuestra logros en algunos aprendizajes. Necesita ayuda en casi la totalidad de las tareas programadas. No tiene autonomía personal. No procesa correctamente las instrucciones recibidas. No presenta interés ni motivación para alcanzar las metas.</w:t>
            </w:r>
          </w:p>
        </w:tc>
      </w:tr>
      <w:tr w:rsidR="00570C18" w:rsidRPr="00DC6D1D" w14:paraId="2CB51C08" w14:textId="77777777" w:rsidTr="006A63C2">
        <w:tc>
          <w:tcPr>
            <w:tcW w:w="1696" w:type="dxa"/>
            <w:tcMar>
              <w:top w:w="0" w:type="dxa"/>
              <w:left w:w="108" w:type="dxa"/>
              <w:bottom w:w="0" w:type="dxa"/>
              <w:right w:w="108" w:type="dxa"/>
            </w:tcMar>
            <w:vAlign w:val="center"/>
          </w:tcPr>
          <w:p w14:paraId="09539E79"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Nulo</w:t>
            </w:r>
          </w:p>
        </w:tc>
        <w:tc>
          <w:tcPr>
            <w:tcW w:w="2127" w:type="dxa"/>
            <w:tcMar>
              <w:top w:w="0" w:type="dxa"/>
              <w:left w:w="108" w:type="dxa"/>
              <w:bottom w:w="0" w:type="dxa"/>
              <w:right w:w="108" w:type="dxa"/>
            </w:tcMar>
            <w:vAlign w:val="center"/>
          </w:tcPr>
          <w:p w14:paraId="67F34505"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1</w:t>
            </w:r>
          </w:p>
        </w:tc>
        <w:tc>
          <w:tcPr>
            <w:tcW w:w="5244" w:type="dxa"/>
            <w:tcMar>
              <w:top w:w="0" w:type="dxa"/>
              <w:left w:w="108" w:type="dxa"/>
              <w:bottom w:w="0" w:type="dxa"/>
              <w:right w:w="108" w:type="dxa"/>
            </w:tcMar>
            <w:vAlign w:val="center"/>
          </w:tcPr>
          <w:p w14:paraId="7AABD270"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no alcanza ninguna habilidad o destreza. Manifiesta una actitud contraria al estudio y aprendizaje.</w:t>
            </w:r>
          </w:p>
        </w:tc>
      </w:tr>
    </w:tbl>
    <w:p w14:paraId="3B0136CC" w14:textId="77777777" w:rsidR="00570C18" w:rsidRDefault="00570C18" w:rsidP="00570C18">
      <w:pPr>
        <w:pStyle w:val="Pa10"/>
        <w:spacing w:line="240" w:lineRule="auto"/>
        <w:jc w:val="both"/>
      </w:pPr>
    </w:p>
    <w:tbl>
      <w:tblPr>
        <w:tblW w:w="9133" w:type="dxa"/>
        <w:jc w:val="center"/>
        <w:tblCellMar>
          <w:left w:w="10" w:type="dxa"/>
          <w:right w:w="10" w:type="dxa"/>
        </w:tblCellMar>
        <w:tblLook w:val="0000" w:firstRow="0" w:lastRow="0" w:firstColumn="0" w:lastColumn="0" w:noHBand="0" w:noVBand="0"/>
      </w:tblPr>
      <w:tblGrid>
        <w:gridCol w:w="6486"/>
        <w:gridCol w:w="2647"/>
      </w:tblGrid>
      <w:tr w:rsidR="00570C18" w14:paraId="0354FDD9" w14:textId="77777777" w:rsidTr="006A63C2">
        <w:trPr>
          <w:trHeight w:val="2268"/>
          <w:jc w:val="center"/>
        </w:trPr>
        <w:tc>
          <w:tcPr>
            <w:tcW w:w="6486" w:type="dxa"/>
            <w:tcBorders>
              <w:right w:val="single" w:sz="36" w:space="0" w:color="4472C4"/>
            </w:tcBorders>
            <w:tcMar>
              <w:top w:w="0" w:type="dxa"/>
              <w:left w:w="108" w:type="dxa"/>
              <w:bottom w:w="0" w:type="dxa"/>
              <w:right w:w="108" w:type="dxa"/>
            </w:tcMar>
            <w:vAlign w:val="center"/>
          </w:tcPr>
          <w:p w14:paraId="1EB2F499" w14:textId="77777777" w:rsidR="00570C18" w:rsidRPr="00DC6D1D" w:rsidRDefault="00570C18" w:rsidP="00570C18">
            <w:pPr>
              <w:autoSpaceDE w:val="0"/>
              <w:spacing w:after="0"/>
              <w:rPr>
                <w:rFonts w:ascii="Arial" w:hAnsi="Arial" w:cs="Arial"/>
                <w:b/>
                <w:color w:val="000000"/>
              </w:rPr>
            </w:pPr>
            <w:r w:rsidRPr="00E1477D">
              <w:rPr>
                <w:rFonts w:ascii="Arial" w:hAnsi="Arial" w:cs="Arial"/>
                <w:b/>
                <w:color w:val="002060"/>
              </w:rPr>
              <w:lastRenderedPageBreak/>
              <w:t>FICHA DE AUTOEVALUACIÓN DEL PROFESOR RESPECTO A LA UNIDAD DE TRABAJO.</w:t>
            </w:r>
          </w:p>
        </w:tc>
        <w:tc>
          <w:tcPr>
            <w:tcW w:w="2647" w:type="dxa"/>
            <w:tcBorders>
              <w:top w:val="single" w:sz="36" w:space="0" w:color="4472C4"/>
              <w:left w:val="single" w:sz="36" w:space="0" w:color="4472C4"/>
              <w:bottom w:val="single" w:sz="36" w:space="0" w:color="4472C4"/>
              <w:right w:val="single" w:sz="36" w:space="0" w:color="4472C4"/>
            </w:tcBorders>
            <w:tcMar>
              <w:top w:w="0" w:type="dxa"/>
              <w:left w:w="108" w:type="dxa"/>
              <w:bottom w:w="0" w:type="dxa"/>
              <w:right w:w="108" w:type="dxa"/>
            </w:tcMar>
          </w:tcPr>
          <w:p w14:paraId="525E51F2" w14:textId="787447B3" w:rsidR="00570C18" w:rsidRPr="00E1477D" w:rsidRDefault="00DC6D1D" w:rsidP="00570C18">
            <w:pPr>
              <w:spacing w:after="0"/>
              <w:jc w:val="center"/>
              <w:rPr>
                <w:rFonts w:ascii="Arial" w:hAnsi="Arial" w:cs="Arial"/>
                <w:color w:val="002060"/>
                <w:sz w:val="44"/>
                <w:szCs w:val="44"/>
              </w:rPr>
            </w:pPr>
            <w:r w:rsidRPr="00E1477D">
              <w:rPr>
                <w:rFonts w:ascii="Arial" w:hAnsi="Arial" w:cs="Arial"/>
                <w:color w:val="002060"/>
                <w:sz w:val="44"/>
                <w:szCs w:val="44"/>
              </w:rPr>
              <w:t>Anexo</w:t>
            </w:r>
            <w:r w:rsidR="00570C18" w:rsidRPr="00E1477D">
              <w:rPr>
                <w:rFonts w:ascii="Arial" w:hAnsi="Arial" w:cs="Arial"/>
                <w:color w:val="002060"/>
                <w:sz w:val="44"/>
                <w:szCs w:val="44"/>
              </w:rPr>
              <w:t>:</w:t>
            </w:r>
          </w:p>
          <w:p w14:paraId="077A8BE1" w14:textId="2DD6A3B1" w:rsidR="00570C18" w:rsidRDefault="00570C18" w:rsidP="00570C18">
            <w:pPr>
              <w:spacing w:after="0"/>
              <w:jc w:val="center"/>
            </w:pPr>
            <w:r w:rsidRPr="00E1477D">
              <w:rPr>
                <w:rFonts w:ascii="Arial" w:hAnsi="Arial" w:cs="Arial"/>
                <w:color w:val="002060"/>
                <w:sz w:val="144"/>
                <w:szCs w:val="144"/>
              </w:rPr>
              <w:t>2</w:t>
            </w:r>
          </w:p>
        </w:tc>
      </w:tr>
    </w:tbl>
    <w:p w14:paraId="6E9B2FC4"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2409"/>
        <w:gridCol w:w="7339"/>
      </w:tblGrid>
      <w:tr w:rsidR="00570C18" w14:paraId="59528993" w14:textId="77777777" w:rsidTr="00DC6D1D">
        <w:trPr>
          <w:trHeight w:val="681"/>
          <w:tblHeader/>
          <w:jc w:val="center"/>
        </w:trPr>
        <w:tc>
          <w:tcPr>
            <w:tcW w:w="9748"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3D3FF2CD" w14:textId="2A941A60" w:rsidR="00570C18" w:rsidRPr="00DC6D1D" w:rsidRDefault="00570C18" w:rsidP="00DC6D1D">
            <w:pPr>
              <w:pStyle w:val="Prrafodelista"/>
              <w:spacing w:after="0"/>
              <w:ind w:left="0"/>
              <w:jc w:val="both"/>
              <w:rPr>
                <w:rFonts w:ascii="Arial" w:hAnsi="Arial" w:cs="Arial"/>
                <w:b/>
                <w:bCs/>
                <w:sz w:val="24"/>
                <w:szCs w:val="24"/>
                <w:u w:val="single"/>
              </w:rPr>
            </w:pPr>
            <w:r>
              <w:rPr>
                <w:rFonts w:ascii="Arial" w:hAnsi="Arial" w:cs="Arial"/>
                <w:b/>
                <w:bCs/>
                <w:sz w:val="24"/>
                <w:szCs w:val="24"/>
                <w:u w:val="single"/>
              </w:rPr>
              <w:t>ENCUESTA DE EVALUACIÓN DE LA PRÁCTICA DOCENTE DEL MÓDULO</w:t>
            </w:r>
          </w:p>
        </w:tc>
      </w:tr>
      <w:tr w:rsidR="00570C18" w14:paraId="039B9D0E" w14:textId="77777777" w:rsidTr="00DC6D1D">
        <w:trPr>
          <w:trHeight w:val="681"/>
          <w:tblHeader/>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4E74A3D8"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Evaluación:</w:t>
            </w:r>
          </w:p>
        </w:tc>
        <w:tc>
          <w:tcPr>
            <w:tcW w:w="7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6BBE6E55" w14:textId="77777777" w:rsidR="00570C18" w:rsidRDefault="00570C18" w:rsidP="00570C18">
            <w:pPr>
              <w:pStyle w:val="Prrafodelista"/>
              <w:spacing w:after="0"/>
              <w:ind w:left="0"/>
              <w:jc w:val="both"/>
              <w:rPr>
                <w:rFonts w:ascii="Arial" w:hAnsi="Arial" w:cs="Arial"/>
                <w:b/>
                <w:bCs/>
                <w:sz w:val="24"/>
                <w:szCs w:val="24"/>
                <w:u w:val="single"/>
              </w:rPr>
            </w:pPr>
          </w:p>
        </w:tc>
      </w:tr>
      <w:tr w:rsidR="00570C18" w14:paraId="4711714A" w14:textId="77777777" w:rsidTr="00DC6D1D">
        <w:trPr>
          <w:trHeight w:val="681"/>
          <w:tblHeader/>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03E4E467"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Unidad de trabajo:</w:t>
            </w:r>
          </w:p>
        </w:tc>
        <w:tc>
          <w:tcPr>
            <w:tcW w:w="7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7F1AED60" w14:textId="77777777" w:rsidR="00570C18" w:rsidRDefault="00570C18" w:rsidP="00570C18">
            <w:pPr>
              <w:pStyle w:val="Prrafodelista"/>
              <w:spacing w:after="0"/>
              <w:ind w:left="0"/>
              <w:jc w:val="both"/>
              <w:rPr>
                <w:rFonts w:ascii="Arial" w:hAnsi="Arial" w:cs="Arial"/>
                <w:b/>
                <w:bCs/>
                <w:sz w:val="24"/>
                <w:szCs w:val="24"/>
                <w:u w:val="single"/>
              </w:rPr>
            </w:pPr>
          </w:p>
        </w:tc>
      </w:tr>
    </w:tbl>
    <w:p w14:paraId="0333EFA4"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340"/>
        <w:gridCol w:w="302"/>
        <w:gridCol w:w="1428"/>
        <w:gridCol w:w="339"/>
        <w:gridCol w:w="1621"/>
        <w:gridCol w:w="339"/>
        <w:gridCol w:w="1270"/>
        <w:gridCol w:w="339"/>
        <w:gridCol w:w="602"/>
        <w:gridCol w:w="339"/>
        <w:gridCol w:w="339"/>
        <w:gridCol w:w="272"/>
        <w:gridCol w:w="78"/>
        <w:gridCol w:w="261"/>
        <w:gridCol w:w="108"/>
        <w:gridCol w:w="339"/>
        <w:gridCol w:w="1432"/>
      </w:tblGrid>
      <w:tr w:rsidR="00570C18" w14:paraId="2A4994B0" w14:textId="77777777" w:rsidTr="00DC6D1D">
        <w:trPr>
          <w:trHeight w:val="697"/>
          <w:tblHeade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A7D0C30" w14:textId="77777777" w:rsidR="00570C18" w:rsidRDefault="00570C18" w:rsidP="00570C18">
            <w:pPr>
              <w:pStyle w:val="Prrafodelista"/>
              <w:spacing w:after="0"/>
              <w:ind w:left="0"/>
              <w:jc w:val="both"/>
            </w:pPr>
            <w:r>
              <w:rPr>
                <w:rFonts w:ascii="Arial" w:hAnsi="Arial" w:cs="Arial"/>
                <w:b/>
                <w:bCs/>
              </w:rPr>
              <w:t xml:space="preserve">Instrucciones: </w:t>
            </w:r>
            <w:r>
              <w:rPr>
                <w:rFonts w:ascii="Arial" w:hAnsi="Arial" w:cs="Arial"/>
                <w:bCs/>
              </w:rPr>
              <w:t>Responde a las siguientes cuestiones siguiendo referente a la programación de aula según la escala siguiente:</w:t>
            </w:r>
          </w:p>
        </w:tc>
      </w:tr>
      <w:tr w:rsidR="00570C18" w14:paraId="76764B47" w14:textId="77777777" w:rsidTr="00DC6D1D">
        <w:trPr>
          <w:tblHeader/>
          <w:jc w:val="center"/>
        </w:trPr>
        <w:tc>
          <w:tcPr>
            <w:tcW w:w="340"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3D9E918" w14:textId="77777777" w:rsidR="00570C18" w:rsidRDefault="00570C18" w:rsidP="00570C18">
            <w:pPr>
              <w:pStyle w:val="Prrafodelista"/>
              <w:spacing w:after="0"/>
              <w:ind w:left="0"/>
              <w:jc w:val="both"/>
              <w:rPr>
                <w:rFonts w:ascii="Arial" w:hAnsi="Arial" w:cs="Arial"/>
                <w:bCs/>
              </w:rPr>
            </w:pPr>
            <w:r>
              <w:rPr>
                <w:rFonts w:ascii="Arial" w:hAnsi="Arial" w:cs="Arial"/>
                <w:bCs/>
              </w:rPr>
              <w:t>1</w:t>
            </w:r>
          </w:p>
        </w:tc>
        <w:tc>
          <w:tcPr>
            <w:tcW w:w="173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9D030A9" w14:textId="77777777" w:rsidR="00570C18" w:rsidRDefault="00570C18" w:rsidP="00570C18">
            <w:pPr>
              <w:pStyle w:val="Prrafodelista"/>
              <w:spacing w:after="0"/>
              <w:ind w:left="0"/>
              <w:jc w:val="both"/>
              <w:rPr>
                <w:rFonts w:ascii="Arial" w:hAnsi="Arial" w:cs="Arial"/>
                <w:bCs/>
              </w:rPr>
            </w:pPr>
            <w:r>
              <w:rPr>
                <w:rFonts w:ascii="Arial" w:hAnsi="Arial" w:cs="Arial"/>
                <w:bCs/>
              </w:rPr>
              <w:t>Muy  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E78F4D" w14:textId="77777777" w:rsidR="00570C18" w:rsidRDefault="00570C18" w:rsidP="00570C18">
            <w:pPr>
              <w:pStyle w:val="Prrafodelista"/>
              <w:spacing w:after="0"/>
              <w:ind w:left="0"/>
              <w:jc w:val="both"/>
              <w:rPr>
                <w:rFonts w:ascii="Arial" w:hAnsi="Arial" w:cs="Arial"/>
                <w:bCs/>
              </w:rPr>
            </w:pPr>
            <w:r>
              <w:rPr>
                <w:rFonts w:ascii="Arial" w:hAnsi="Arial" w:cs="Arial"/>
                <w:bCs/>
              </w:rPr>
              <w:t>2</w:t>
            </w:r>
          </w:p>
        </w:tc>
        <w:tc>
          <w:tcPr>
            <w:tcW w:w="1621"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8713087" w14:textId="77777777" w:rsidR="00570C18" w:rsidRDefault="00570C18" w:rsidP="00570C18">
            <w:pPr>
              <w:pStyle w:val="Prrafodelista"/>
              <w:spacing w:after="0"/>
              <w:ind w:left="0"/>
              <w:jc w:val="both"/>
              <w:rPr>
                <w:rFonts w:ascii="Arial" w:hAnsi="Arial" w:cs="Arial"/>
                <w:bCs/>
              </w:rPr>
            </w:pPr>
            <w:r>
              <w:rPr>
                <w:rFonts w:ascii="Arial" w:hAnsi="Arial" w:cs="Arial"/>
                <w:bCs/>
              </w:rPr>
              <w:t>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95F5D52" w14:textId="77777777" w:rsidR="00570C18" w:rsidRDefault="00570C18" w:rsidP="00570C18">
            <w:pPr>
              <w:pStyle w:val="Prrafodelista"/>
              <w:spacing w:after="0"/>
              <w:ind w:left="0"/>
              <w:jc w:val="both"/>
              <w:rPr>
                <w:rFonts w:ascii="Arial" w:hAnsi="Arial" w:cs="Arial"/>
                <w:bCs/>
              </w:rPr>
            </w:pPr>
            <w:r>
              <w:rPr>
                <w:rFonts w:ascii="Arial" w:hAnsi="Arial" w:cs="Arial"/>
                <w:bCs/>
              </w:rPr>
              <w:t xml:space="preserve">3 </w:t>
            </w:r>
          </w:p>
        </w:tc>
        <w:tc>
          <w:tcPr>
            <w:tcW w:w="1270"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A8BFF0D" w14:textId="77777777" w:rsidR="00570C18" w:rsidRDefault="00570C18" w:rsidP="00570C18">
            <w:pPr>
              <w:pStyle w:val="Prrafodelista"/>
              <w:spacing w:after="0"/>
              <w:ind w:left="0"/>
              <w:jc w:val="both"/>
              <w:rPr>
                <w:rFonts w:ascii="Arial" w:hAnsi="Arial" w:cs="Arial"/>
                <w:bCs/>
              </w:rPr>
            </w:pPr>
            <w:r>
              <w:rPr>
                <w:rFonts w:ascii="Arial" w:hAnsi="Arial" w:cs="Arial"/>
                <w:bCs/>
              </w:rPr>
              <w:t>Indiferente</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7C47269" w14:textId="77777777" w:rsidR="00570C18" w:rsidRDefault="00570C18" w:rsidP="00570C18">
            <w:pPr>
              <w:pStyle w:val="Prrafodelista"/>
              <w:spacing w:after="0"/>
              <w:ind w:left="0"/>
              <w:jc w:val="both"/>
              <w:rPr>
                <w:rFonts w:ascii="Arial" w:hAnsi="Arial" w:cs="Arial"/>
                <w:bCs/>
              </w:rPr>
            </w:pPr>
            <w:r>
              <w:rPr>
                <w:rFonts w:ascii="Arial" w:hAnsi="Arial" w:cs="Arial"/>
                <w:bCs/>
              </w:rPr>
              <w:t>4</w:t>
            </w:r>
          </w:p>
        </w:tc>
        <w:tc>
          <w:tcPr>
            <w:tcW w:w="1552" w:type="dxa"/>
            <w:gridSpan w:val="4"/>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665F412" w14:textId="77777777" w:rsidR="00570C18" w:rsidRDefault="00570C18" w:rsidP="00570C18">
            <w:pPr>
              <w:pStyle w:val="Prrafodelista"/>
              <w:spacing w:after="0"/>
              <w:ind w:left="0"/>
              <w:jc w:val="both"/>
              <w:rPr>
                <w:rFonts w:ascii="Arial" w:hAnsi="Arial" w:cs="Arial"/>
                <w:bCs/>
              </w:rPr>
            </w:pPr>
            <w:r>
              <w:rPr>
                <w:rFonts w:ascii="Arial" w:hAnsi="Arial" w:cs="Arial"/>
                <w:bCs/>
              </w:rPr>
              <w:t>Satisfactorio</w:t>
            </w:r>
          </w:p>
        </w:tc>
        <w:tc>
          <w:tcPr>
            <w:tcW w:w="33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0512CC9" w14:textId="77777777" w:rsidR="00570C18" w:rsidRDefault="00570C18" w:rsidP="00570C18">
            <w:pPr>
              <w:pStyle w:val="Prrafodelista"/>
              <w:spacing w:after="0"/>
              <w:ind w:left="0"/>
              <w:jc w:val="both"/>
              <w:rPr>
                <w:rFonts w:ascii="Arial" w:hAnsi="Arial" w:cs="Arial"/>
                <w:bCs/>
              </w:rPr>
            </w:pPr>
            <w:r>
              <w:rPr>
                <w:rFonts w:ascii="Arial" w:hAnsi="Arial" w:cs="Arial"/>
                <w:bCs/>
              </w:rPr>
              <w:t>5</w:t>
            </w:r>
          </w:p>
        </w:tc>
        <w:tc>
          <w:tcPr>
            <w:tcW w:w="1879" w:type="dxa"/>
            <w:gridSpan w:val="3"/>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52FD11E" w14:textId="77777777" w:rsidR="00570C18" w:rsidRDefault="00570C18" w:rsidP="00570C18">
            <w:pPr>
              <w:pStyle w:val="Prrafodelista"/>
              <w:spacing w:after="0"/>
              <w:ind w:left="0"/>
              <w:jc w:val="both"/>
              <w:rPr>
                <w:rFonts w:ascii="Arial" w:hAnsi="Arial" w:cs="Arial"/>
                <w:bCs/>
              </w:rPr>
            </w:pPr>
            <w:r>
              <w:rPr>
                <w:rFonts w:ascii="Arial" w:hAnsi="Arial" w:cs="Arial"/>
                <w:bCs/>
              </w:rPr>
              <w:t>Muy satisfactorio</w:t>
            </w:r>
          </w:p>
        </w:tc>
      </w:tr>
      <w:tr w:rsidR="00570C18" w14:paraId="25908A4E" w14:textId="77777777" w:rsidTr="00DC6D1D">
        <w:trPr>
          <w:tblHeader/>
          <w:jc w:val="center"/>
        </w:trPr>
        <w:tc>
          <w:tcPr>
            <w:tcW w:w="6580" w:type="dxa"/>
            <w:gridSpan w:val="9"/>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3332EBC3" w14:textId="77777777" w:rsidR="00570C18" w:rsidRDefault="00570C18" w:rsidP="00570C18">
            <w:pPr>
              <w:pStyle w:val="Prrafodelista"/>
              <w:spacing w:after="0"/>
              <w:ind w:left="0"/>
              <w:jc w:val="both"/>
              <w:rPr>
                <w:rFonts w:ascii="Arial" w:hAnsi="Arial" w:cs="Arial"/>
                <w:b/>
              </w:rPr>
            </w:pPr>
            <w:r>
              <w:rPr>
                <w:rFonts w:ascii="Arial" w:hAnsi="Arial" w:cs="Arial"/>
                <w:b/>
              </w:rPr>
              <w:t>INDICADORES:</w:t>
            </w:r>
          </w:p>
        </w:tc>
        <w:tc>
          <w:tcPr>
            <w:tcW w:w="1736"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438B732D" w14:textId="77777777" w:rsidR="00570C18" w:rsidRDefault="00570C18" w:rsidP="00570C18">
            <w:pPr>
              <w:pStyle w:val="Prrafodelista"/>
              <w:spacing w:after="0"/>
              <w:ind w:left="0"/>
              <w:jc w:val="center"/>
              <w:rPr>
                <w:rFonts w:ascii="Arial" w:hAnsi="Arial" w:cs="Arial"/>
                <w:b/>
              </w:rPr>
            </w:pPr>
            <w:r>
              <w:rPr>
                <w:rFonts w:ascii="Arial" w:hAnsi="Arial" w:cs="Arial"/>
                <w:b/>
              </w:rPr>
              <w:t>Valor</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57CE6F4C" w14:textId="77777777" w:rsidR="00570C18" w:rsidRDefault="00570C18" w:rsidP="00570C18">
            <w:pPr>
              <w:pStyle w:val="Prrafodelista"/>
              <w:spacing w:after="0"/>
              <w:ind w:left="0"/>
              <w:jc w:val="center"/>
              <w:rPr>
                <w:rFonts w:ascii="Arial" w:hAnsi="Arial" w:cs="Arial"/>
                <w:b/>
              </w:rPr>
            </w:pPr>
            <w:r>
              <w:rPr>
                <w:rFonts w:ascii="Arial" w:hAnsi="Arial" w:cs="Arial"/>
                <w:b/>
              </w:rPr>
              <w:t>Propuesta de mejora</w:t>
            </w:r>
          </w:p>
        </w:tc>
      </w:tr>
      <w:tr w:rsidR="00570C18" w14:paraId="4139F322"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516A80E" w14:textId="77777777" w:rsidR="00570C18" w:rsidRDefault="00570C18" w:rsidP="00570C18">
            <w:pPr>
              <w:pStyle w:val="Prrafodelista"/>
              <w:spacing w:after="0"/>
              <w:ind w:left="0"/>
              <w:jc w:val="both"/>
              <w:rPr>
                <w:rFonts w:ascii="Arial" w:hAnsi="Arial" w:cs="Arial"/>
                <w:b/>
                <w:bCs/>
              </w:rPr>
            </w:pPr>
            <w:r>
              <w:rPr>
                <w:rFonts w:ascii="Arial" w:hAnsi="Arial" w:cs="Arial"/>
                <w:b/>
                <w:bCs/>
              </w:rPr>
              <w:t>Objetivo de la programación.</w:t>
            </w:r>
          </w:p>
        </w:tc>
      </w:tr>
      <w:tr w:rsidR="00570C18" w14:paraId="28AF5854"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731353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5D38553" w14:textId="77777777" w:rsidR="00570C18" w:rsidRDefault="00570C18" w:rsidP="00570C18">
            <w:pPr>
              <w:pStyle w:val="Prrafodelista"/>
              <w:spacing w:after="0"/>
              <w:ind w:left="0"/>
              <w:jc w:val="both"/>
              <w:rPr>
                <w:rFonts w:ascii="Arial" w:hAnsi="Arial" w:cs="Arial"/>
              </w:rPr>
            </w:pPr>
            <w:r>
              <w:rPr>
                <w:rFonts w:ascii="Arial" w:hAnsi="Arial" w:cs="Arial"/>
              </w:rPr>
              <w:t>Se han alcanzado los objetivos previstos.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AEB523"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F6806D0"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4DA2039"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F12E932"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890FB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C2D80B4" w14:textId="77777777" w:rsidR="00570C18" w:rsidRDefault="00570C18" w:rsidP="00570C18">
            <w:pPr>
              <w:pStyle w:val="Prrafodelista"/>
              <w:spacing w:after="0"/>
              <w:ind w:left="0"/>
              <w:jc w:val="both"/>
              <w:rPr>
                <w:rFonts w:ascii="Arial" w:hAnsi="Arial" w:cs="Arial"/>
              </w:rPr>
            </w:pPr>
          </w:p>
        </w:tc>
      </w:tr>
      <w:tr w:rsidR="00570C18" w14:paraId="66AD369C"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9DC476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2AB75A2"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46CCAB6E" w14:textId="77777777" w:rsidR="00570C18" w:rsidRDefault="00570C18" w:rsidP="00570C18">
            <w:pPr>
              <w:pStyle w:val="Prrafodelista"/>
              <w:spacing w:after="0"/>
              <w:ind w:left="0"/>
              <w:jc w:val="both"/>
              <w:rPr>
                <w:rFonts w:ascii="Arial" w:hAnsi="Arial" w:cs="Arial"/>
              </w:rPr>
            </w:pPr>
          </w:p>
          <w:p w14:paraId="34D98429" w14:textId="77777777" w:rsidR="00570C18" w:rsidRDefault="00570C18" w:rsidP="00570C18">
            <w:pPr>
              <w:pStyle w:val="Prrafodelista"/>
              <w:spacing w:after="0"/>
              <w:ind w:left="0"/>
              <w:jc w:val="both"/>
              <w:rPr>
                <w:rFonts w:ascii="Arial" w:hAnsi="Arial" w:cs="Arial"/>
              </w:rPr>
            </w:pPr>
          </w:p>
          <w:p w14:paraId="17AFF3A3" w14:textId="77777777" w:rsidR="00570C18" w:rsidRDefault="00570C18" w:rsidP="00570C18">
            <w:pPr>
              <w:pStyle w:val="Prrafodelista"/>
              <w:spacing w:after="0"/>
              <w:ind w:left="0"/>
              <w:jc w:val="both"/>
              <w:rPr>
                <w:rFonts w:ascii="Arial" w:hAnsi="Arial" w:cs="Arial"/>
              </w:rPr>
            </w:pPr>
          </w:p>
          <w:p w14:paraId="5422666A" w14:textId="77777777" w:rsidR="00570C18" w:rsidRDefault="00570C18" w:rsidP="00570C18">
            <w:pPr>
              <w:pStyle w:val="Prrafodelista"/>
              <w:spacing w:after="0"/>
              <w:ind w:left="0"/>
              <w:jc w:val="both"/>
              <w:rPr>
                <w:rFonts w:ascii="Arial" w:hAnsi="Arial" w:cs="Arial"/>
              </w:rPr>
            </w:pPr>
          </w:p>
          <w:p w14:paraId="46BFE52C" w14:textId="77777777" w:rsidR="00570C18" w:rsidRDefault="00570C18" w:rsidP="00570C18">
            <w:pPr>
              <w:pStyle w:val="Prrafodelista"/>
              <w:spacing w:after="0"/>
              <w:ind w:left="0"/>
              <w:jc w:val="both"/>
              <w:rPr>
                <w:rFonts w:ascii="Arial" w:hAnsi="Arial" w:cs="Arial"/>
              </w:rPr>
            </w:pPr>
          </w:p>
          <w:p w14:paraId="4AC79BB4" w14:textId="77777777" w:rsidR="00570C18" w:rsidRDefault="00570C18" w:rsidP="00570C18">
            <w:pPr>
              <w:pStyle w:val="Prrafodelista"/>
              <w:spacing w:after="0"/>
              <w:ind w:left="0"/>
              <w:jc w:val="both"/>
              <w:rPr>
                <w:rFonts w:ascii="Arial" w:hAnsi="Arial" w:cs="Arial"/>
              </w:rPr>
            </w:pPr>
          </w:p>
        </w:tc>
      </w:tr>
      <w:tr w:rsidR="00570C18" w14:paraId="21DF7E76"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14DFEE" w14:textId="77777777" w:rsidR="00570C18" w:rsidRDefault="00570C18" w:rsidP="00570C18">
            <w:pPr>
              <w:pStyle w:val="Prrafodelista"/>
              <w:spacing w:after="0"/>
              <w:ind w:left="0"/>
              <w:jc w:val="both"/>
              <w:rPr>
                <w:rFonts w:ascii="Arial" w:hAnsi="Arial" w:cs="Arial"/>
                <w:b/>
                <w:bCs/>
              </w:rPr>
            </w:pPr>
            <w:r>
              <w:rPr>
                <w:rFonts w:ascii="Arial" w:hAnsi="Arial" w:cs="Arial"/>
                <w:b/>
                <w:bCs/>
              </w:rPr>
              <w:t>Metodología.</w:t>
            </w:r>
          </w:p>
        </w:tc>
      </w:tr>
      <w:tr w:rsidR="00570C18" w14:paraId="5857DD4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60335E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437D23C" w14:textId="77777777" w:rsidR="00570C18" w:rsidRDefault="00570C18" w:rsidP="00570C18">
            <w:pPr>
              <w:pStyle w:val="Prrafodelista"/>
              <w:spacing w:after="0"/>
              <w:ind w:left="0"/>
              <w:jc w:val="both"/>
              <w:rPr>
                <w:rFonts w:ascii="Arial" w:hAnsi="Arial" w:cs="Arial"/>
              </w:rPr>
            </w:pPr>
            <w:r>
              <w:rPr>
                <w:rFonts w:ascii="Arial" w:hAnsi="Arial" w:cs="Arial"/>
              </w:rPr>
              <w:t>Se ha seguido la metodología conforme lo previsto en la programación.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C89102E"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13E7A0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DBEC5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063C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4D54C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7BAE7B4" w14:textId="77777777" w:rsidR="00570C18" w:rsidRDefault="00570C18" w:rsidP="00570C18">
            <w:pPr>
              <w:pStyle w:val="Prrafodelista"/>
              <w:spacing w:after="0"/>
              <w:ind w:left="0"/>
              <w:jc w:val="both"/>
              <w:rPr>
                <w:rFonts w:ascii="Arial" w:hAnsi="Arial" w:cs="Arial"/>
              </w:rPr>
            </w:pPr>
          </w:p>
        </w:tc>
      </w:tr>
      <w:tr w:rsidR="00570C18" w14:paraId="655254C5"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DCFB9A4"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51196CD" w14:textId="77777777" w:rsidR="00570C18" w:rsidRDefault="00570C18" w:rsidP="00570C18">
            <w:pPr>
              <w:pStyle w:val="Prrafodelista"/>
              <w:spacing w:after="0"/>
              <w:ind w:left="0"/>
              <w:jc w:val="both"/>
              <w:rPr>
                <w:rFonts w:ascii="Arial" w:hAnsi="Arial" w:cs="Arial"/>
              </w:rPr>
            </w:pPr>
            <w:r>
              <w:rPr>
                <w:rFonts w:ascii="Arial" w:hAnsi="Arial" w:cs="Arial"/>
              </w:rPr>
              <w:t>Se revisan las actividades propuestas dentro y fuera del aula.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ED3289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5C8F4D5"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965706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3964E9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852377E"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527DCE8" w14:textId="77777777" w:rsidR="00570C18" w:rsidRDefault="00570C18" w:rsidP="00570C18">
            <w:pPr>
              <w:pStyle w:val="Prrafodelista"/>
              <w:spacing w:after="0"/>
              <w:ind w:left="0"/>
              <w:jc w:val="both"/>
              <w:rPr>
                <w:rFonts w:ascii="Arial" w:hAnsi="Arial" w:cs="Arial"/>
              </w:rPr>
            </w:pPr>
          </w:p>
        </w:tc>
      </w:tr>
      <w:tr w:rsidR="00570C18" w14:paraId="625352B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28AF504"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7E66010" w14:textId="77777777" w:rsidR="00570C18" w:rsidRDefault="00570C18" w:rsidP="00570C18">
            <w:pPr>
              <w:pStyle w:val="Prrafodelista"/>
              <w:spacing w:after="0"/>
              <w:ind w:left="0"/>
              <w:jc w:val="both"/>
              <w:rPr>
                <w:rFonts w:ascii="Arial" w:hAnsi="Arial" w:cs="Arial"/>
              </w:rPr>
            </w:pPr>
            <w:r>
              <w:rPr>
                <w:rFonts w:ascii="Arial" w:hAnsi="Arial" w:cs="Arial"/>
              </w:rPr>
              <w:t>Se proponen actividades variadas.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C0015D5"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A528C4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BDC826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583272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828B97"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231FA11" w14:textId="77777777" w:rsidR="00570C18" w:rsidRDefault="00570C18" w:rsidP="00570C18">
            <w:pPr>
              <w:pStyle w:val="Prrafodelista"/>
              <w:spacing w:after="0"/>
              <w:ind w:left="0"/>
              <w:jc w:val="both"/>
              <w:rPr>
                <w:rFonts w:ascii="Arial" w:hAnsi="Arial" w:cs="Arial"/>
              </w:rPr>
            </w:pPr>
          </w:p>
        </w:tc>
      </w:tr>
      <w:tr w:rsidR="00570C18" w14:paraId="4D70084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1981516" w14:textId="77777777" w:rsidR="00570C18" w:rsidRDefault="00570C18" w:rsidP="00570C18">
            <w:pPr>
              <w:pStyle w:val="Prrafodelista"/>
              <w:spacing w:after="0"/>
              <w:ind w:left="0"/>
              <w:jc w:val="both"/>
              <w:rPr>
                <w:rFonts w:ascii="Arial" w:hAnsi="Arial" w:cs="Arial"/>
              </w:rPr>
            </w:pPr>
            <w:r>
              <w:rPr>
                <w:rFonts w:ascii="Arial" w:hAnsi="Arial" w:cs="Arial"/>
              </w:rPr>
              <w:t>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26DBD17" w14:textId="77777777" w:rsidR="00570C18" w:rsidRDefault="00570C18" w:rsidP="00570C18">
            <w:pPr>
              <w:pStyle w:val="Prrafodelista"/>
              <w:spacing w:after="0"/>
              <w:ind w:left="0"/>
              <w:jc w:val="both"/>
              <w:rPr>
                <w:rFonts w:ascii="Arial" w:hAnsi="Arial" w:cs="Arial"/>
              </w:rPr>
            </w:pPr>
            <w:r>
              <w:rPr>
                <w:rFonts w:ascii="Arial" w:hAnsi="Arial" w:cs="Arial"/>
              </w:rPr>
              <w:t>Se mantiene equilibrio entre la propuesta de actividades individuales y trabajos en grupo.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6FBFBD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BFA2553"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76CB67"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665F7C6"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0DF3A1A"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EC4C2C0" w14:textId="77777777" w:rsidR="00570C18" w:rsidRDefault="00570C18" w:rsidP="00570C18">
            <w:pPr>
              <w:pStyle w:val="Prrafodelista"/>
              <w:spacing w:after="0"/>
              <w:ind w:left="0"/>
              <w:jc w:val="both"/>
              <w:rPr>
                <w:rFonts w:ascii="Arial" w:hAnsi="Arial" w:cs="Arial"/>
              </w:rPr>
            </w:pPr>
          </w:p>
        </w:tc>
      </w:tr>
      <w:tr w:rsidR="00570C18" w14:paraId="63DA3C7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DFA8566" w14:textId="77777777" w:rsidR="00570C18" w:rsidRDefault="00570C18" w:rsidP="00570C18">
            <w:pPr>
              <w:pStyle w:val="Prrafodelista"/>
              <w:spacing w:after="0"/>
              <w:ind w:left="0"/>
              <w:jc w:val="both"/>
              <w:rPr>
                <w:rFonts w:ascii="Arial" w:hAnsi="Arial" w:cs="Arial"/>
              </w:rPr>
            </w:pPr>
            <w:r>
              <w:rPr>
                <w:rFonts w:ascii="Arial" w:hAnsi="Arial" w:cs="Arial"/>
              </w:rPr>
              <w:t>7.</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EDC92B0" w14:textId="77777777" w:rsidR="00570C18" w:rsidRDefault="00570C18" w:rsidP="00570C18">
            <w:pPr>
              <w:pStyle w:val="Prrafodelista"/>
              <w:spacing w:after="0"/>
              <w:ind w:left="0"/>
              <w:jc w:val="both"/>
              <w:rPr>
                <w:rFonts w:ascii="Arial" w:hAnsi="Arial" w:cs="Arial"/>
              </w:rPr>
            </w:pPr>
            <w:r>
              <w:rPr>
                <w:rFonts w:ascii="Arial" w:hAnsi="Arial" w:cs="Arial"/>
              </w:rPr>
              <w:t>Se distribuye el tiempo disponible adecuadamente en las actividades de aula.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F454B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629DD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84D0A4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E903E34"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EAF26C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06EC075" w14:textId="77777777" w:rsidR="00570C18" w:rsidRDefault="00570C18" w:rsidP="00570C18">
            <w:pPr>
              <w:pStyle w:val="Prrafodelista"/>
              <w:spacing w:after="0"/>
              <w:ind w:left="0"/>
              <w:jc w:val="both"/>
              <w:rPr>
                <w:rFonts w:ascii="Arial" w:hAnsi="Arial" w:cs="Arial"/>
              </w:rPr>
            </w:pPr>
          </w:p>
        </w:tc>
      </w:tr>
      <w:tr w:rsidR="00570C18" w14:paraId="72D95E8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4F8E81" w14:textId="77777777" w:rsidR="00570C18" w:rsidRDefault="00570C18" w:rsidP="00570C18">
            <w:pPr>
              <w:pStyle w:val="Prrafodelista"/>
              <w:spacing w:after="0"/>
              <w:ind w:left="0"/>
              <w:jc w:val="both"/>
              <w:rPr>
                <w:rFonts w:ascii="Arial" w:hAnsi="Arial" w:cs="Arial"/>
              </w:rPr>
            </w:pPr>
            <w:r>
              <w:rPr>
                <w:rFonts w:ascii="Arial" w:hAnsi="Arial" w:cs="Arial"/>
              </w:rPr>
              <w:t>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51AD7CE" w14:textId="77777777" w:rsidR="00570C18" w:rsidRDefault="00570C18" w:rsidP="00570C18">
            <w:pPr>
              <w:pStyle w:val="Prrafodelista"/>
              <w:spacing w:after="0"/>
              <w:ind w:left="0"/>
              <w:jc w:val="both"/>
              <w:rPr>
                <w:rFonts w:ascii="Arial" w:hAnsi="Arial" w:cs="Arial"/>
              </w:rPr>
            </w:pPr>
            <w:r>
              <w:rPr>
                <w:rFonts w:ascii="Arial" w:hAnsi="Arial" w:cs="Arial"/>
              </w:rPr>
              <w:t>Se adoptan distintos tipos de agrupamientos en función de las tareas a realizar.</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1D5FE1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9815C66"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C276B1"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95042A2"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71934F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1D12BC95" w14:textId="77777777" w:rsidR="00570C18" w:rsidRDefault="00570C18" w:rsidP="00570C18">
            <w:pPr>
              <w:pStyle w:val="Prrafodelista"/>
              <w:spacing w:after="0"/>
              <w:ind w:left="0"/>
              <w:jc w:val="both"/>
              <w:rPr>
                <w:rFonts w:ascii="Arial" w:hAnsi="Arial" w:cs="Arial"/>
              </w:rPr>
            </w:pPr>
          </w:p>
        </w:tc>
      </w:tr>
      <w:tr w:rsidR="00570C18" w14:paraId="14C4A424"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80CE01A" w14:textId="77777777" w:rsidR="00570C18" w:rsidRDefault="00570C18" w:rsidP="00570C18">
            <w:pPr>
              <w:pStyle w:val="Prrafodelista"/>
              <w:spacing w:after="0"/>
              <w:ind w:left="0"/>
              <w:jc w:val="both"/>
              <w:rPr>
                <w:rFonts w:ascii="Arial" w:hAnsi="Arial" w:cs="Arial"/>
              </w:rPr>
            </w:pPr>
            <w:r>
              <w:rPr>
                <w:rFonts w:ascii="Arial" w:hAnsi="Arial" w:cs="Arial"/>
              </w:rPr>
              <w:t>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FE049C" w14:textId="77777777" w:rsidR="00570C18" w:rsidRDefault="00570C18" w:rsidP="00570C18">
            <w:pPr>
              <w:pStyle w:val="Prrafodelista"/>
              <w:spacing w:after="0"/>
              <w:ind w:left="0"/>
              <w:jc w:val="both"/>
              <w:rPr>
                <w:rFonts w:ascii="Arial" w:hAnsi="Arial" w:cs="Arial"/>
              </w:rPr>
            </w:pPr>
            <w:r>
              <w:rPr>
                <w:rFonts w:ascii="Arial" w:hAnsi="Arial" w:cs="Arial"/>
              </w:rPr>
              <w:t>Se utilizan recursos didácticos variados (audiovisuales, informáticos, etc.) tanto para la presentación de los contenidos como para la práctica del alumnado.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C03B33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4FFC11D"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2A057EB"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C5998C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447E6C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56D7F97" w14:textId="77777777" w:rsidR="00570C18" w:rsidRDefault="00570C18" w:rsidP="00570C18">
            <w:pPr>
              <w:pStyle w:val="Prrafodelista"/>
              <w:spacing w:after="0"/>
              <w:ind w:left="0"/>
              <w:jc w:val="both"/>
              <w:rPr>
                <w:rFonts w:ascii="Arial" w:hAnsi="Arial" w:cs="Arial"/>
              </w:rPr>
            </w:pPr>
          </w:p>
        </w:tc>
      </w:tr>
      <w:tr w:rsidR="00570C18" w14:paraId="5A8A3B4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6D9BC36" w14:textId="77777777" w:rsidR="00570C18" w:rsidRDefault="00570C18" w:rsidP="00570C18">
            <w:pPr>
              <w:pStyle w:val="Prrafodelista"/>
              <w:spacing w:after="0"/>
              <w:ind w:left="0"/>
              <w:jc w:val="both"/>
              <w:rPr>
                <w:rFonts w:ascii="Arial" w:hAnsi="Arial" w:cs="Arial"/>
              </w:rPr>
            </w:pPr>
            <w:r>
              <w:rPr>
                <w:rFonts w:ascii="Arial" w:hAnsi="Arial" w:cs="Arial"/>
              </w:rPr>
              <w:lastRenderedPageBreak/>
              <w:t>10.</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A165A3A" w14:textId="77777777" w:rsidR="00570C18" w:rsidRDefault="00570C18" w:rsidP="00570C18">
            <w:pPr>
              <w:pStyle w:val="Prrafodelista"/>
              <w:spacing w:after="0"/>
              <w:ind w:left="0"/>
              <w:jc w:val="both"/>
              <w:rPr>
                <w:rFonts w:ascii="Arial" w:hAnsi="Arial" w:cs="Arial"/>
              </w:rPr>
            </w:pPr>
            <w:r>
              <w:rPr>
                <w:rFonts w:ascii="Arial" w:hAnsi="Arial" w:cs="Arial"/>
              </w:rPr>
              <w:t>Se facilitan diferentes estrategias de aprendizaje, tales como, uso de fuentes de información, resolución de cuestiones, espíritu de participación, etc.</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90518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99404E7"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E8CE47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E266FB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97C2C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01902BA" w14:textId="77777777" w:rsidR="00570C18" w:rsidRDefault="00570C18" w:rsidP="00570C18">
            <w:pPr>
              <w:pStyle w:val="Prrafodelista"/>
              <w:spacing w:after="0"/>
              <w:ind w:left="0"/>
              <w:jc w:val="both"/>
              <w:rPr>
                <w:rFonts w:ascii="Arial" w:hAnsi="Arial" w:cs="Arial"/>
              </w:rPr>
            </w:pPr>
          </w:p>
        </w:tc>
      </w:tr>
      <w:tr w:rsidR="00570C18" w14:paraId="2810ECD9"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1155B0" w14:textId="77777777" w:rsidR="00570C18" w:rsidRDefault="00570C18" w:rsidP="00570C18">
            <w:pPr>
              <w:pStyle w:val="Prrafodelista"/>
              <w:spacing w:after="0"/>
              <w:ind w:left="0"/>
              <w:jc w:val="both"/>
              <w:rPr>
                <w:rFonts w:ascii="Arial" w:hAnsi="Arial" w:cs="Arial"/>
                <w:b/>
                <w:bCs/>
              </w:rPr>
            </w:pPr>
            <w:r>
              <w:rPr>
                <w:rFonts w:ascii="Arial" w:hAnsi="Arial" w:cs="Arial"/>
                <w:b/>
                <w:bCs/>
              </w:rPr>
              <w:t>Desarrollo de los contenidos.</w:t>
            </w:r>
          </w:p>
        </w:tc>
      </w:tr>
      <w:tr w:rsidR="00570C18" w14:paraId="211C9F2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C5B053E" w14:textId="77777777" w:rsidR="00570C18" w:rsidRDefault="00570C18" w:rsidP="00570C18">
            <w:pPr>
              <w:pStyle w:val="Prrafodelista"/>
              <w:spacing w:after="0"/>
              <w:ind w:left="0"/>
              <w:jc w:val="both"/>
              <w:rPr>
                <w:rFonts w:ascii="Arial" w:hAnsi="Arial" w:cs="Arial"/>
              </w:rPr>
            </w:pPr>
            <w:r>
              <w:rPr>
                <w:rFonts w:ascii="Arial" w:hAnsi="Arial" w:cs="Arial"/>
              </w:rPr>
              <w:t>11.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E4EF25" w14:textId="77777777" w:rsidR="00570C18" w:rsidRDefault="00570C18" w:rsidP="00570C18">
            <w:pPr>
              <w:pStyle w:val="Prrafodelista"/>
              <w:spacing w:after="0"/>
              <w:ind w:left="0"/>
              <w:jc w:val="both"/>
              <w:rPr>
                <w:rFonts w:ascii="Arial" w:hAnsi="Arial" w:cs="Arial"/>
              </w:rPr>
            </w:pPr>
            <w:r>
              <w:rPr>
                <w:rFonts w:ascii="Arial" w:hAnsi="Arial" w:cs="Arial"/>
              </w:rPr>
              <w:t>Se han desarrollado los contenidos según lo previsto en la programación didáctica.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BB72D30"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D4D86F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3FADBC"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FF8F6BD"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D1E8AA6"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7B9E1EA" w14:textId="77777777" w:rsidR="00570C18" w:rsidRDefault="00570C18" w:rsidP="00570C18">
            <w:pPr>
              <w:pStyle w:val="Prrafodelista"/>
              <w:spacing w:after="0"/>
              <w:ind w:left="0"/>
              <w:jc w:val="both"/>
              <w:rPr>
                <w:rFonts w:ascii="Arial" w:hAnsi="Arial" w:cs="Arial"/>
              </w:rPr>
            </w:pPr>
          </w:p>
        </w:tc>
      </w:tr>
      <w:tr w:rsidR="00570C18" w14:paraId="7C1E84C7"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129081" w14:textId="77777777" w:rsidR="00570C18" w:rsidRDefault="00570C18" w:rsidP="00570C18">
            <w:pPr>
              <w:pStyle w:val="Prrafodelista"/>
              <w:spacing w:after="0"/>
              <w:ind w:left="0"/>
              <w:jc w:val="both"/>
              <w:rPr>
                <w:rFonts w:ascii="Arial" w:hAnsi="Arial" w:cs="Arial"/>
              </w:rPr>
            </w:pPr>
            <w:r>
              <w:rPr>
                <w:rFonts w:ascii="Arial" w:hAnsi="Arial" w:cs="Arial"/>
              </w:rPr>
              <w:t>12.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D3E8FEF" w14:textId="77777777" w:rsidR="00570C18" w:rsidRDefault="00570C18" w:rsidP="00570C18">
            <w:pPr>
              <w:pStyle w:val="Prrafodelista"/>
              <w:spacing w:after="0"/>
              <w:ind w:left="0"/>
              <w:jc w:val="both"/>
              <w:rPr>
                <w:rFonts w:ascii="Arial" w:hAnsi="Arial" w:cs="Arial"/>
              </w:rPr>
            </w:pPr>
            <w:r>
              <w:rPr>
                <w:rFonts w:ascii="Arial" w:hAnsi="Arial" w:cs="Arial"/>
              </w:rPr>
              <w:t>Se han producido desviaciones significativas sobre el plan previsto.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424B35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F000F0D"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04E63C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A55AAA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3814DF2"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97FF00" w14:textId="77777777" w:rsidR="00570C18" w:rsidRDefault="00570C18" w:rsidP="00570C18">
            <w:pPr>
              <w:pStyle w:val="Prrafodelista"/>
              <w:spacing w:after="0"/>
              <w:ind w:left="0"/>
              <w:jc w:val="both"/>
              <w:rPr>
                <w:rFonts w:ascii="Arial" w:hAnsi="Arial" w:cs="Arial"/>
              </w:rPr>
            </w:pPr>
          </w:p>
        </w:tc>
      </w:tr>
      <w:tr w:rsidR="00570C18" w14:paraId="4E3AC7C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9D8C812" w14:textId="77777777" w:rsidR="00570C18" w:rsidRDefault="00570C18" w:rsidP="00570C18">
            <w:pPr>
              <w:pStyle w:val="Prrafodelista"/>
              <w:spacing w:after="0"/>
              <w:ind w:left="0"/>
              <w:jc w:val="both"/>
              <w:rPr>
                <w:rFonts w:ascii="Arial" w:hAnsi="Arial" w:cs="Arial"/>
              </w:rPr>
            </w:pPr>
            <w:r>
              <w:rPr>
                <w:rFonts w:ascii="Arial" w:hAnsi="Arial" w:cs="Arial"/>
              </w:rPr>
              <w:t>13.</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C802518"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6B1BD94A" w14:textId="77777777" w:rsidR="00570C18" w:rsidRDefault="00570C18" w:rsidP="00570C18">
            <w:pPr>
              <w:pStyle w:val="Prrafodelista"/>
              <w:spacing w:after="0"/>
              <w:ind w:left="0"/>
              <w:jc w:val="both"/>
              <w:rPr>
                <w:rFonts w:ascii="Arial" w:hAnsi="Arial" w:cs="Arial"/>
              </w:rPr>
            </w:pPr>
          </w:p>
          <w:p w14:paraId="266BE857" w14:textId="77777777" w:rsidR="00570C18" w:rsidRDefault="00570C18" w:rsidP="00570C18">
            <w:pPr>
              <w:pStyle w:val="Prrafodelista"/>
              <w:spacing w:after="0"/>
              <w:ind w:left="0"/>
              <w:jc w:val="both"/>
              <w:rPr>
                <w:rFonts w:ascii="Arial" w:hAnsi="Arial" w:cs="Arial"/>
              </w:rPr>
            </w:pPr>
          </w:p>
          <w:p w14:paraId="14BD2035" w14:textId="77777777" w:rsidR="00570C18" w:rsidRDefault="00570C18" w:rsidP="00570C18">
            <w:pPr>
              <w:pStyle w:val="Prrafodelista"/>
              <w:spacing w:after="0"/>
              <w:ind w:left="0"/>
              <w:jc w:val="both"/>
              <w:rPr>
                <w:rFonts w:ascii="Arial" w:hAnsi="Arial" w:cs="Arial"/>
              </w:rPr>
            </w:pPr>
          </w:p>
          <w:p w14:paraId="3689597C" w14:textId="77777777" w:rsidR="00570C18" w:rsidRDefault="00570C18" w:rsidP="00570C18">
            <w:pPr>
              <w:pStyle w:val="Prrafodelista"/>
              <w:spacing w:after="0"/>
              <w:ind w:left="0"/>
              <w:jc w:val="both"/>
              <w:rPr>
                <w:rFonts w:ascii="Arial" w:hAnsi="Arial" w:cs="Arial"/>
              </w:rPr>
            </w:pPr>
          </w:p>
        </w:tc>
      </w:tr>
      <w:tr w:rsidR="00570C18" w14:paraId="2041736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0F2669" w14:textId="77777777" w:rsidR="00570C18" w:rsidRDefault="00570C18" w:rsidP="00570C18">
            <w:pPr>
              <w:pStyle w:val="Prrafodelista"/>
              <w:spacing w:after="0"/>
              <w:ind w:left="0"/>
              <w:jc w:val="both"/>
              <w:rPr>
                <w:rFonts w:ascii="Arial" w:hAnsi="Arial" w:cs="Arial"/>
                <w:b/>
                <w:bCs/>
              </w:rPr>
            </w:pPr>
            <w:r>
              <w:rPr>
                <w:rFonts w:ascii="Arial" w:hAnsi="Arial" w:cs="Arial"/>
                <w:b/>
                <w:bCs/>
              </w:rPr>
              <w:t>Criterios y procedimientos de evaluación.</w:t>
            </w:r>
          </w:p>
        </w:tc>
      </w:tr>
      <w:tr w:rsidR="00570C18" w14:paraId="07BD280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9F5B195" w14:textId="77777777" w:rsidR="00570C18" w:rsidRDefault="00570C18" w:rsidP="00570C18">
            <w:pPr>
              <w:pStyle w:val="Prrafodelista"/>
              <w:spacing w:after="0"/>
              <w:ind w:left="0"/>
              <w:jc w:val="both"/>
              <w:rPr>
                <w:rFonts w:ascii="Arial" w:hAnsi="Arial" w:cs="Arial"/>
              </w:rPr>
            </w:pPr>
            <w:r>
              <w:rPr>
                <w:rFonts w:ascii="Arial" w:hAnsi="Arial" w:cs="Arial"/>
              </w:rPr>
              <w:t>14.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1AA4F36" w14:textId="77777777" w:rsidR="00570C18" w:rsidRDefault="00570C18" w:rsidP="00570C18">
            <w:pPr>
              <w:pStyle w:val="Prrafodelista"/>
              <w:spacing w:after="0"/>
              <w:ind w:left="0"/>
              <w:jc w:val="both"/>
              <w:rPr>
                <w:rFonts w:ascii="Arial" w:hAnsi="Arial" w:cs="Arial"/>
              </w:rPr>
            </w:pPr>
            <w:r>
              <w:rPr>
                <w:rFonts w:ascii="Arial" w:hAnsi="Arial" w:cs="Arial"/>
              </w:rPr>
              <w:t>Se aplican correctamente los criterios de evaluación conforme a la programación didáctica..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DAD994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7DEA17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E46C1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0140B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C0BB52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8308077" w14:textId="77777777" w:rsidR="00570C18" w:rsidRDefault="00570C18" w:rsidP="00570C18">
            <w:pPr>
              <w:pStyle w:val="Prrafodelista"/>
              <w:spacing w:after="0"/>
              <w:ind w:left="0"/>
              <w:jc w:val="both"/>
              <w:rPr>
                <w:rFonts w:ascii="Arial" w:hAnsi="Arial" w:cs="Arial"/>
              </w:rPr>
            </w:pPr>
          </w:p>
        </w:tc>
      </w:tr>
      <w:tr w:rsidR="00570C18" w14:paraId="6F16ABE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B5635D" w14:textId="77777777" w:rsidR="00570C18" w:rsidRDefault="00570C18" w:rsidP="00570C18">
            <w:pPr>
              <w:pStyle w:val="Prrafodelista"/>
              <w:spacing w:after="0"/>
              <w:ind w:left="0"/>
              <w:jc w:val="both"/>
              <w:rPr>
                <w:rFonts w:ascii="Arial" w:hAnsi="Arial" w:cs="Arial"/>
              </w:rPr>
            </w:pPr>
            <w:r>
              <w:rPr>
                <w:rFonts w:ascii="Arial" w:hAnsi="Arial" w:cs="Arial"/>
              </w:rPr>
              <w:t>15.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FB1EA4A" w14:textId="77777777" w:rsidR="00570C18" w:rsidRDefault="00570C18" w:rsidP="00570C18">
            <w:pPr>
              <w:pStyle w:val="Prrafodelista"/>
              <w:spacing w:after="0"/>
              <w:ind w:left="0"/>
              <w:jc w:val="both"/>
              <w:rPr>
                <w:rFonts w:ascii="Arial" w:hAnsi="Arial" w:cs="Arial"/>
              </w:rPr>
            </w:pPr>
            <w:r>
              <w:rPr>
                <w:rFonts w:ascii="Arial" w:hAnsi="Arial" w:cs="Arial"/>
              </w:rPr>
              <w:t>Se controla sistemáticamente el trabajo del alumnado y se informa del nivel de progreso alcanzado.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775C3F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BEBC59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F07995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19302B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FDAF07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D4870A8" w14:textId="77777777" w:rsidR="00570C18" w:rsidRDefault="00570C18" w:rsidP="00570C18">
            <w:pPr>
              <w:pStyle w:val="Prrafodelista"/>
              <w:spacing w:after="0"/>
              <w:ind w:left="0"/>
              <w:jc w:val="both"/>
              <w:rPr>
                <w:rFonts w:ascii="Arial" w:hAnsi="Arial" w:cs="Arial"/>
              </w:rPr>
            </w:pPr>
          </w:p>
        </w:tc>
      </w:tr>
      <w:tr w:rsidR="00570C18" w14:paraId="1F4A29E5"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CEAD90" w14:textId="77777777" w:rsidR="00570C18" w:rsidRDefault="00570C18" w:rsidP="00570C18">
            <w:pPr>
              <w:pStyle w:val="Prrafodelista"/>
              <w:spacing w:after="0"/>
              <w:ind w:left="0"/>
              <w:jc w:val="both"/>
              <w:rPr>
                <w:rFonts w:ascii="Arial" w:hAnsi="Arial" w:cs="Arial"/>
              </w:rPr>
            </w:pPr>
            <w:r>
              <w:rPr>
                <w:rFonts w:ascii="Arial" w:hAnsi="Arial" w:cs="Arial"/>
              </w:rPr>
              <w:t>16.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E560ED" w14:textId="77777777" w:rsidR="00570C18" w:rsidRDefault="00570C18" w:rsidP="00570C18">
            <w:pPr>
              <w:pStyle w:val="Prrafodelista"/>
              <w:spacing w:after="0"/>
              <w:ind w:left="0"/>
              <w:jc w:val="both"/>
              <w:rPr>
                <w:rFonts w:ascii="Arial" w:hAnsi="Arial" w:cs="Arial"/>
              </w:rPr>
            </w:pPr>
            <w:r>
              <w:rPr>
                <w:rFonts w:ascii="Arial" w:hAnsi="Arial" w:cs="Arial"/>
              </w:rPr>
              <w:t>Los resultados conseguidos son satisfactorios.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CC4485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1187FE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3EEDD1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DA57D7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CB5FE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52BE057" w14:textId="77777777" w:rsidR="00570C18" w:rsidRDefault="00570C18" w:rsidP="00570C18">
            <w:pPr>
              <w:pStyle w:val="Prrafodelista"/>
              <w:spacing w:after="0"/>
              <w:ind w:left="0"/>
              <w:jc w:val="both"/>
              <w:rPr>
                <w:rFonts w:ascii="Arial" w:hAnsi="Arial" w:cs="Arial"/>
              </w:rPr>
            </w:pPr>
          </w:p>
        </w:tc>
      </w:tr>
      <w:tr w:rsidR="00570C18" w14:paraId="56AFC917"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B360A2F" w14:textId="77777777" w:rsidR="00570C18" w:rsidRDefault="00570C18" w:rsidP="00570C18">
            <w:pPr>
              <w:pStyle w:val="Prrafodelista"/>
              <w:spacing w:after="0"/>
              <w:ind w:left="0"/>
              <w:jc w:val="both"/>
              <w:rPr>
                <w:rFonts w:ascii="Arial" w:hAnsi="Arial" w:cs="Arial"/>
              </w:rPr>
            </w:pPr>
            <w:r>
              <w:rPr>
                <w:rFonts w:ascii="Arial" w:hAnsi="Arial" w:cs="Arial"/>
              </w:rPr>
              <w:t>17.</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3319EAA"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01A0C7B0" w14:textId="77777777" w:rsidR="00570C18" w:rsidRDefault="00570C18" w:rsidP="00570C18">
            <w:pPr>
              <w:pStyle w:val="Prrafodelista"/>
              <w:spacing w:after="0"/>
              <w:ind w:left="0"/>
              <w:jc w:val="both"/>
              <w:rPr>
                <w:rFonts w:ascii="Arial" w:hAnsi="Arial" w:cs="Arial"/>
              </w:rPr>
            </w:pPr>
          </w:p>
          <w:p w14:paraId="10195BF2" w14:textId="77777777" w:rsidR="00570C18" w:rsidRDefault="00570C18" w:rsidP="00570C18">
            <w:pPr>
              <w:pStyle w:val="Prrafodelista"/>
              <w:spacing w:after="0"/>
              <w:ind w:left="0"/>
              <w:jc w:val="both"/>
              <w:rPr>
                <w:rFonts w:ascii="Arial" w:hAnsi="Arial" w:cs="Arial"/>
              </w:rPr>
            </w:pPr>
          </w:p>
          <w:p w14:paraId="37E8FE73" w14:textId="77777777" w:rsidR="00570C18" w:rsidRDefault="00570C18" w:rsidP="00570C18">
            <w:pPr>
              <w:pStyle w:val="Prrafodelista"/>
              <w:spacing w:after="0"/>
              <w:ind w:left="0"/>
              <w:jc w:val="both"/>
              <w:rPr>
                <w:rFonts w:ascii="Arial" w:hAnsi="Arial" w:cs="Arial"/>
              </w:rPr>
            </w:pPr>
          </w:p>
          <w:p w14:paraId="00765537" w14:textId="77777777" w:rsidR="00570C18" w:rsidRDefault="00570C18" w:rsidP="00570C18">
            <w:pPr>
              <w:pStyle w:val="Prrafodelista"/>
              <w:spacing w:after="0"/>
              <w:ind w:left="0"/>
              <w:jc w:val="both"/>
              <w:rPr>
                <w:rFonts w:ascii="Arial" w:hAnsi="Arial" w:cs="Arial"/>
              </w:rPr>
            </w:pPr>
          </w:p>
        </w:tc>
      </w:tr>
      <w:tr w:rsidR="00570C18" w14:paraId="2A2A82DF"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0C25458" w14:textId="77777777" w:rsidR="00570C18" w:rsidRDefault="00570C18" w:rsidP="00570C18">
            <w:pPr>
              <w:pStyle w:val="Prrafodelista"/>
              <w:spacing w:after="0"/>
              <w:ind w:left="0"/>
              <w:jc w:val="both"/>
              <w:rPr>
                <w:rFonts w:ascii="Arial" w:hAnsi="Arial" w:cs="Arial"/>
                <w:b/>
                <w:bCs/>
              </w:rPr>
            </w:pPr>
            <w:r>
              <w:rPr>
                <w:rFonts w:ascii="Arial" w:hAnsi="Arial" w:cs="Arial"/>
                <w:b/>
                <w:bCs/>
              </w:rPr>
              <w:t>Alumnos con la materia pendiente.</w:t>
            </w:r>
          </w:p>
        </w:tc>
      </w:tr>
      <w:tr w:rsidR="00570C18" w14:paraId="1FE2DD5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BEB62C1" w14:textId="77777777" w:rsidR="00570C18" w:rsidRDefault="00570C18" w:rsidP="00570C18">
            <w:pPr>
              <w:pStyle w:val="Prrafodelista"/>
              <w:spacing w:after="0"/>
              <w:ind w:left="0"/>
              <w:jc w:val="both"/>
              <w:rPr>
                <w:rFonts w:ascii="Arial" w:hAnsi="Arial" w:cs="Arial"/>
              </w:rPr>
            </w:pPr>
            <w:r>
              <w:rPr>
                <w:rFonts w:ascii="Arial" w:hAnsi="Arial" w:cs="Arial"/>
              </w:rPr>
              <w:t>18.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38535D" w14:textId="77777777" w:rsidR="00570C18" w:rsidRDefault="00570C18" w:rsidP="00570C18">
            <w:pPr>
              <w:pStyle w:val="Prrafodelista"/>
              <w:spacing w:after="0"/>
              <w:ind w:left="0"/>
              <w:jc w:val="both"/>
              <w:rPr>
                <w:rFonts w:ascii="Arial" w:hAnsi="Arial" w:cs="Arial"/>
              </w:rPr>
            </w:pPr>
            <w:r>
              <w:rPr>
                <w:rFonts w:ascii="Arial" w:hAnsi="Arial" w:cs="Arial"/>
              </w:rPr>
              <w:t>Los resultados obtenidos por estos alumnos pueden calificarse de satisfactorios.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BE2FB0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DC589D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E45194D"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BE87AE9"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0C0119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708D20" w14:textId="77777777" w:rsidR="00570C18" w:rsidRDefault="00570C18" w:rsidP="00570C18">
            <w:pPr>
              <w:pStyle w:val="Prrafodelista"/>
              <w:spacing w:after="0"/>
              <w:ind w:left="0"/>
              <w:jc w:val="both"/>
              <w:rPr>
                <w:rFonts w:ascii="Arial" w:hAnsi="Arial" w:cs="Arial"/>
              </w:rPr>
            </w:pPr>
          </w:p>
        </w:tc>
      </w:tr>
      <w:tr w:rsidR="00570C18" w14:paraId="4177A1A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D522ED7" w14:textId="77777777" w:rsidR="00570C18" w:rsidRDefault="00570C18" w:rsidP="00570C18">
            <w:pPr>
              <w:pStyle w:val="Prrafodelista"/>
              <w:spacing w:after="0"/>
              <w:ind w:left="0"/>
              <w:jc w:val="both"/>
              <w:rPr>
                <w:rFonts w:ascii="Arial" w:hAnsi="Arial" w:cs="Arial"/>
              </w:rPr>
            </w:pPr>
            <w:r>
              <w:rPr>
                <w:rFonts w:ascii="Arial" w:hAnsi="Arial" w:cs="Arial"/>
              </w:rPr>
              <w:t>19.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4DBDEF3" w14:textId="77777777" w:rsidR="00570C18" w:rsidRDefault="00570C18" w:rsidP="00570C18">
            <w:pPr>
              <w:pStyle w:val="Prrafodelista"/>
              <w:spacing w:after="0"/>
              <w:ind w:left="0"/>
              <w:jc w:val="both"/>
              <w:rPr>
                <w:rFonts w:ascii="Arial" w:hAnsi="Arial" w:cs="Arial"/>
              </w:rPr>
            </w:pPr>
            <w:r>
              <w:rPr>
                <w:rFonts w:ascii="Arial" w:hAnsi="Arial" w:cs="Arial"/>
              </w:rPr>
              <w:t>El plan de recuperación se desarrolla según lo previsto en la programación.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04D8E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F01305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BA76194"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F572F8D"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EC80452"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5A9E4C" w14:textId="77777777" w:rsidR="00570C18" w:rsidRDefault="00570C18" w:rsidP="00570C18">
            <w:pPr>
              <w:pStyle w:val="Prrafodelista"/>
              <w:spacing w:after="0"/>
              <w:ind w:left="0"/>
              <w:jc w:val="both"/>
              <w:rPr>
                <w:rFonts w:ascii="Arial" w:hAnsi="Arial" w:cs="Arial"/>
              </w:rPr>
            </w:pPr>
          </w:p>
        </w:tc>
      </w:tr>
      <w:tr w:rsidR="00570C18" w14:paraId="3F38DCAF"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581478E" w14:textId="77777777" w:rsidR="00570C18" w:rsidRDefault="00570C18" w:rsidP="00570C18">
            <w:pPr>
              <w:pStyle w:val="Prrafodelista"/>
              <w:spacing w:after="0"/>
              <w:ind w:left="0"/>
              <w:jc w:val="both"/>
              <w:rPr>
                <w:rFonts w:ascii="Arial" w:hAnsi="Arial" w:cs="Arial"/>
              </w:rPr>
            </w:pPr>
            <w:r>
              <w:rPr>
                <w:rFonts w:ascii="Arial" w:hAnsi="Arial" w:cs="Arial"/>
              </w:rPr>
              <w:t>20.</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BA2DBCA"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61D6BFFA" w14:textId="77777777" w:rsidR="00570C18" w:rsidRDefault="00570C18" w:rsidP="00570C18">
            <w:pPr>
              <w:pStyle w:val="Prrafodelista"/>
              <w:spacing w:after="0"/>
              <w:ind w:left="0"/>
              <w:jc w:val="both"/>
              <w:rPr>
                <w:rFonts w:ascii="Arial" w:hAnsi="Arial" w:cs="Arial"/>
              </w:rPr>
            </w:pPr>
          </w:p>
          <w:p w14:paraId="068FD3BC" w14:textId="77777777" w:rsidR="00570C18" w:rsidRDefault="00570C18" w:rsidP="00570C18">
            <w:pPr>
              <w:pStyle w:val="Prrafodelista"/>
              <w:spacing w:after="0"/>
              <w:ind w:left="0"/>
              <w:jc w:val="both"/>
              <w:rPr>
                <w:rFonts w:ascii="Arial" w:hAnsi="Arial" w:cs="Arial"/>
              </w:rPr>
            </w:pPr>
          </w:p>
          <w:p w14:paraId="56BA74B7" w14:textId="77777777" w:rsidR="00570C18" w:rsidRDefault="00570C18" w:rsidP="00570C18">
            <w:pPr>
              <w:pStyle w:val="Prrafodelista"/>
              <w:spacing w:after="0"/>
              <w:ind w:left="0"/>
              <w:jc w:val="both"/>
              <w:rPr>
                <w:rFonts w:ascii="Arial" w:hAnsi="Arial" w:cs="Arial"/>
              </w:rPr>
            </w:pPr>
          </w:p>
          <w:p w14:paraId="4A1C6AC5" w14:textId="77777777" w:rsidR="00570C18" w:rsidRDefault="00570C18" w:rsidP="00570C18">
            <w:pPr>
              <w:pStyle w:val="Prrafodelista"/>
              <w:spacing w:after="0"/>
              <w:ind w:left="0"/>
              <w:jc w:val="both"/>
              <w:rPr>
                <w:rFonts w:ascii="Arial" w:hAnsi="Arial" w:cs="Arial"/>
              </w:rPr>
            </w:pPr>
          </w:p>
        </w:tc>
      </w:tr>
      <w:tr w:rsidR="00570C18" w14:paraId="092B406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3770C9B" w14:textId="77777777" w:rsidR="00570C18" w:rsidRDefault="00570C18" w:rsidP="00570C18">
            <w:pPr>
              <w:pStyle w:val="Prrafodelista"/>
              <w:spacing w:after="0"/>
              <w:ind w:left="0"/>
              <w:jc w:val="both"/>
              <w:rPr>
                <w:rFonts w:ascii="Arial" w:hAnsi="Arial" w:cs="Arial"/>
                <w:b/>
                <w:bCs/>
              </w:rPr>
            </w:pPr>
            <w:r>
              <w:rPr>
                <w:rFonts w:ascii="Arial" w:hAnsi="Arial" w:cs="Arial"/>
                <w:b/>
                <w:bCs/>
              </w:rPr>
              <w:t>Atención a la diversidad.</w:t>
            </w:r>
          </w:p>
        </w:tc>
      </w:tr>
      <w:tr w:rsidR="00570C18" w14:paraId="06EF5EE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B5325DB" w14:textId="77777777" w:rsidR="00570C18" w:rsidRDefault="00570C18" w:rsidP="00570C18">
            <w:pPr>
              <w:pStyle w:val="Prrafodelista"/>
              <w:spacing w:after="0"/>
              <w:ind w:left="0"/>
              <w:jc w:val="both"/>
              <w:rPr>
                <w:rFonts w:ascii="Arial" w:hAnsi="Arial" w:cs="Arial"/>
              </w:rPr>
            </w:pPr>
            <w:r>
              <w:rPr>
                <w:rFonts w:ascii="Arial" w:hAnsi="Arial" w:cs="Arial"/>
              </w:rPr>
              <w:t>21.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FE02C5C" w14:textId="77777777" w:rsidR="00570C18" w:rsidRDefault="00570C18" w:rsidP="00570C18">
            <w:pPr>
              <w:pStyle w:val="Prrafodelista"/>
              <w:spacing w:after="0"/>
              <w:ind w:left="0"/>
              <w:jc w:val="both"/>
              <w:rPr>
                <w:rFonts w:ascii="Arial" w:hAnsi="Arial" w:cs="Arial"/>
              </w:rPr>
            </w:pPr>
            <w:r>
              <w:rPr>
                <w:rFonts w:ascii="Arial" w:hAnsi="Arial" w:cs="Arial"/>
              </w:rPr>
              <w:t>Se tiene en cuenta el nivel de habilidades del alumnado y sus ritmos de aprendizaje.</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6128B2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7241A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A4E34E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551795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1A7A67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7A8EF40" w14:textId="77777777" w:rsidR="00570C18" w:rsidRDefault="00570C18" w:rsidP="00570C18">
            <w:pPr>
              <w:pStyle w:val="Prrafodelista"/>
              <w:spacing w:after="0"/>
              <w:ind w:left="0"/>
              <w:jc w:val="both"/>
              <w:rPr>
                <w:rFonts w:ascii="Arial" w:hAnsi="Arial" w:cs="Arial"/>
              </w:rPr>
            </w:pPr>
          </w:p>
        </w:tc>
      </w:tr>
      <w:tr w:rsidR="00570C18" w14:paraId="63FD2E2D"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81909BB" w14:textId="77777777" w:rsidR="00570C18" w:rsidRDefault="00570C18" w:rsidP="00570C18">
            <w:pPr>
              <w:pStyle w:val="Prrafodelista"/>
              <w:spacing w:after="0"/>
              <w:ind w:left="0"/>
              <w:jc w:val="both"/>
              <w:rPr>
                <w:rFonts w:ascii="Arial" w:hAnsi="Arial" w:cs="Arial"/>
              </w:rPr>
            </w:pPr>
            <w:r>
              <w:rPr>
                <w:rFonts w:ascii="Arial" w:hAnsi="Arial" w:cs="Arial"/>
              </w:rPr>
              <w:t>22.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39712CA" w14:textId="77777777" w:rsidR="00570C18" w:rsidRDefault="00570C18" w:rsidP="00570C18">
            <w:pPr>
              <w:pStyle w:val="Prrafodelista"/>
              <w:spacing w:after="0"/>
              <w:ind w:left="0"/>
              <w:jc w:val="both"/>
              <w:rPr>
                <w:rFonts w:ascii="Arial" w:hAnsi="Arial" w:cs="Arial"/>
              </w:rPr>
            </w:pPr>
            <w:r>
              <w:rPr>
                <w:rFonts w:ascii="Arial" w:hAnsi="Arial" w:cs="Arial"/>
              </w:rPr>
              <w:t>Ha sido necesario realizar adaptaciones curriculares no significativas.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5B8B0A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95D549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C8272CD"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137B15C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FFAEC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2E05A83" w14:textId="77777777" w:rsidR="00570C18" w:rsidRDefault="00570C18" w:rsidP="00570C18">
            <w:pPr>
              <w:pStyle w:val="Prrafodelista"/>
              <w:spacing w:after="0"/>
              <w:ind w:left="0"/>
              <w:jc w:val="both"/>
              <w:rPr>
                <w:rFonts w:ascii="Arial" w:hAnsi="Arial" w:cs="Arial"/>
              </w:rPr>
            </w:pPr>
          </w:p>
        </w:tc>
      </w:tr>
      <w:tr w:rsidR="00570C18" w14:paraId="149B84B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E16558" w14:textId="77777777" w:rsidR="00570C18" w:rsidRDefault="00570C18" w:rsidP="00570C18">
            <w:pPr>
              <w:pStyle w:val="Prrafodelista"/>
              <w:spacing w:after="0"/>
              <w:ind w:left="0"/>
              <w:jc w:val="both"/>
              <w:rPr>
                <w:rFonts w:ascii="Arial" w:hAnsi="Arial" w:cs="Arial"/>
              </w:rPr>
            </w:pPr>
            <w:r>
              <w:rPr>
                <w:rFonts w:ascii="Arial" w:hAnsi="Arial" w:cs="Arial"/>
              </w:rPr>
              <w:t>23.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BF99126" w14:textId="77777777" w:rsidR="00570C18" w:rsidRDefault="00570C18" w:rsidP="00570C18">
            <w:pPr>
              <w:pStyle w:val="Prrafodelista"/>
              <w:spacing w:after="0"/>
              <w:ind w:left="0"/>
              <w:jc w:val="both"/>
              <w:rPr>
                <w:rFonts w:ascii="Arial" w:hAnsi="Arial" w:cs="Arial"/>
              </w:rPr>
            </w:pPr>
            <w:r>
              <w:rPr>
                <w:rFonts w:ascii="Arial" w:hAnsi="Arial" w:cs="Arial"/>
              </w:rPr>
              <w:t>Se establecen las medidas de coordinación necesarias con el profesorado y departamento de orientación.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4230C7"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6562833"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50E13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DC55F7"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6DAC8E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5A7DDD" w14:textId="77777777" w:rsidR="00570C18" w:rsidRDefault="00570C18" w:rsidP="00570C18">
            <w:pPr>
              <w:pStyle w:val="Prrafodelista"/>
              <w:spacing w:after="0"/>
              <w:ind w:left="0"/>
              <w:jc w:val="both"/>
              <w:rPr>
                <w:rFonts w:ascii="Arial" w:hAnsi="Arial" w:cs="Arial"/>
              </w:rPr>
            </w:pPr>
          </w:p>
        </w:tc>
      </w:tr>
    </w:tbl>
    <w:p w14:paraId="2D3F3D05" w14:textId="77777777" w:rsidR="00570C18" w:rsidRDefault="00570C18" w:rsidP="00570C18">
      <w:pPr>
        <w:spacing w:after="0"/>
        <w:jc w:val="both"/>
      </w:pPr>
    </w:p>
    <w:p w14:paraId="6E14A8CD" w14:textId="77777777" w:rsidR="00570C18" w:rsidRDefault="00570C18" w:rsidP="00570C18">
      <w:pPr>
        <w:spacing w:after="0"/>
        <w:jc w:val="both"/>
      </w:pPr>
    </w:p>
    <w:tbl>
      <w:tblPr>
        <w:tblW w:w="9133" w:type="dxa"/>
        <w:jc w:val="center"/>
        <w:tblCellMar>
          <w:left w:w="10" w:type="dxa"/>
          <w:right w:w="10" w:type="dxa"/>
        </w:tblCellMar>
        <w:tblLook w:val="0000" w:firstRow="0" w:lastRow="0" w:firstColumn="0" w:lastColumn="0" w:noHBand="0" w:noVBand="0"/>
      </w:tblPr>
      <w:tblGrid>
        <w:gridCol w:w="6486"/>
        <w:gridCol w:w="2647"/>
      </w:tblGrid>
      <w:tr w:rsidR="00570C18" w14:paraId="72F46CBB" w14:textId="77777777" w:rsidTr="006A63C2">
        <w:trPr>
          <w:trHeight w:val="2268"/>
          <w:jc w:val="center"/>
        </w:trPr>
        <w:tc>
          <w:tcPr>
            <w:tcW w:w="6486" w:type="dxa"/>
            <w:tcBorders>
              <w:right w:val="single" w:sz="36" w:space="0" w:color="4472C4"/>
            </w:tcBorders>
            <w:tcMar>
              <w:top w:w="0" w:type="dxa"/>
              <w:left w:w="108" w:type="dxa"/>
              <w:bottom w:w="0" w:type="dxa"/>
              <w:right w:w="108" w:type="dxa"/>
            </w:tcMar>
            <w:vAlign w:val="center"/>
          </w:tcPr>
          <w:p w14:paraId="134B12CD" w14:textId="77777777" w:rsidR="00570C18" w:rsidRPr="00DC6D1D" w:rsidRDefault="00570C18" w:rsidP="00570C18">
            <w:pPr>
              <w:autoSpaceDE w:val="0"/>
              <w:spacing w:after="0"/>
              <w:jc w:val="both"/>
              <w:rPr>
                <w:rFonts w:ascii="Arial" w:hAnsi="Arial" w:cs="Arial"/>
                <w:b/>
                <w:color w:val="000000"/>
              </w:rPr>
            </w:pPr>
            <w:r w:rsidRPr="00E1477D">
              <w:rPr>
                <w:rFonts w:ascii="Arial" w:hAnsi="Arial" w:cs="Arial"/>
                <w:b/>
                <w:color w:val="002060"/>
              </w:rPr>
              <w:lastRenderedPageBreak/>
              <w:t>FICHA DE EVALUACIÓN DEL PROCESO DE ENSEÑANZA POR EL ALUMNADO.</w:t>
            </w:r>
          </w:p>
        </w:tc>
        <w:tc>
          <w:tcPr>
            <w:tcW w:w="2647" w:type="dxa"/>
            <w:tcBorders>
              <w:top w:val="single" w:sz="36" w:space="0" w:color="4472C4"/>
              <w:left w:val="single" w:sz="36" w:space="0" w:color="4472C4"/>
              <w:bottom w:val="single" w:sz="36" w:space="0" w:color="4472C4"/>
              <w:right w:val="single" w:sz="36" w:space="0" w:color="4472C4"/>
            </w:tcBorders>
            <w:tcMar>
              <w:top w:w="0" w:type="dxa"/>
              <w:left w:w="108" w:type="dxa"/>
              <w:bottom w:w="0" w:type="dxa"/>
              <w:right w:w="108" w:type="dxa"/>
            </w:tcMar>
          </w:tcPr>
          <w:p w14:paraId="421CFD71" w14:textId="4E2A76D7" w:rsidR="00570C18" w:rsidRPr="00E1477D" w:rsidRDefault="00DC6D1D" w:rsidP="00570C18">
            <w:pPr>
              <w:spacing w:after="0"/>
              <w:jc w:val="center"/>
              <w:rPr>
                <w:rFonts w:ascii="Arial" w:hAnsi="Arial" w:cs="Arial"/>
                <w:color w:val="002060"/>
                <w:sz w:val="44"/>
                <w:szCs w:val="44"/>
              </w:rPr>
            </w:pPr>
            <w:r w:rsidRPr="00E1477D">
              <w:rPr>
                <w:rFonts w:ascii="Arial" w:hAnsi="Arial" w:cs="Arial"/>
                <w:color w:val="002060"/>
                <w:sz w:val="44"/>
                <w:szCs w:val="44"/>
              </w:rPr>
              <w:t>Anexo</w:t>
            </w:r>
            <w:r w:rsidR="00570C18" w:rsidRPr="00E1477D">
              <w:rPr>
                <w:rFonts w:ascii="Arial" w:hAnsi="Arial" w:cs="Arial"/>
                <w:color w:val="002060"/>
                <w:sz w:val="44"/>
                <w:szCs w:val="44"/>
              </w:rPr>
              <w:t>:</w:t>
            </w:r>
          </w:p>
          <w:p w14:paraId="6D33B004" w14:textId="74683BDA" w:rsidR="00570C18" w:rsidRDefault="00570C18" w:rsidP="00570C18">
            <w:pPr>
              <w:spacing w:after="0"/>
              <w:jc w:val="center"/>
            </w:pPr>
            <w:r w:rsidRPr="00E1477D">
              <w:rPr>
                <w:rFonts w:ascii="Arial" w:hAnsi="Arial" w:cs="Arial"/>
                <w:color w:val="002060"/>
                <w:sz w:val="144"/>
                <w:szCs w:val="144"/>
              </w:rPr>
              <w:t>3</w:t>
            </w:r>
          </w:p>
        </w:tc>
      </w:tr>
    </w:tbl>
    <w:p w14:paraId="25FC35B3"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2409"/>
        <w:gridCol w:w="7339"/>
      </w:tblGrid>
      <w:tr w:rsidR="00570C18" w14:paraId="3395382E" w14:textId="77777777" w:rsidTr="006A63C2">
        <w:trPr>
          <w:trHeight w:val="681"/>
          <w:jc w:val="center"/>
        </w:trPr>
        <w:tc>
          <w:tcPr>
            <w:tcW w:w="9748"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76C30B4B" w14:textId="2E6A48B4" w:rsidR="00570C18" w:rsidRPr="00DC6D1D" w:rsidRDefault="00570C18" w:rsidP="00570C18">
            <w:pPr>
              <w:pStyle w:val="Prrafodelista"/>
              <w:spacing w:after="0"/>
              <w:ind w:left="0"/>
              <w:jc w:val="both"/>
              <w:rPr>
                <w:rFonts w:ascii="Arial" w:hAnsi="Arial" w:cs="Arial"/>
                <w:b/>
                <w:bCs/>
                <w:sz w:val="24"/>
                <w:szCs w:val="24"/>
                <w:u w:val="single"/>
              </w:rPr>
            </w:pPr>
            <w:r>
              <w:rPr>
                <w:rFonts w:ascii="Arial" w:hAnsi="Arial" w:cs="Arial"/>
                <w:b/>
                <w:bCs/>
                <w:sz w:val="24"/>
                <w:szCs w:val="24"/>
                <w:u w:val="single"/>
              </w:rPr>
              <w:t>ENCUESTA DE EVALUACIÓN DEL PROCESO</w:t>
            </w:r>
            <w:r w:rsidR="00DC6D1D">
              <w:rPr>
                <w:rFonts w:ascii="Arial" w:hAnsi="Arial" w:cs="Arial"/>
                <w:b/>
                <w:bCs/>
                <w:sz w:val="24"/>
                <w:szCs w:val="24"/>
                <w:u w:val="single"/>
              </w:rPr>
              <w:t xml:space="preserve"> DE ENSEÑANZA POR EL ALUMNO</w:t>
            </w:r>
          </w:p>
        </w:tc>
      </w:tr>
      <w:tr w:rsidR="00570C18" w14:paraId="46A93A38" w14:textId="77777777" w:rsidTr="00DC6D1D">
        <w:trPr>
          <w:trHeight w:val="681"/>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7E9900F8"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Evaluación:</w:t>
            </w:r>
          </w:p>
        </w:tc>
        <w:tc>
          <w:tcPr>
            <w:tcW w:w="7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vAlign w:val="center"/>
          </w:tcPr>
          <w:p w14:paraId="4EC71624" w14:textId="77777777" w:rsidR="00570C18" w:rsidRDefault="00570C18" w:rsidP="00570C18">
            <w:pPr>
              <w:pStyle w:val="Prrafodelista"/>
              <w:spacing w:after="0"/>
              <w:ind w:left="0"/>
              <w:jc w:val="both"/>
              <w:rPr>
                <w:rFonts w:ascii="Arial" w:hAnsi="Arial" w:cs="Arial"/>
                <w:b/>
                <w:bCs/>
                <w:sz w:val="24"/>
                <w:szCs w:val="24"/>
                <w:u w:val="single"/>
              </w:rPr>
            </w:pPr>
          </w:p>
        </w:tc>
      </w:tr>
      <w:tr w:rsidR="00570C18" w14:paraId="3208BCE4" w14:textId="77777777" w:rsidTr="00DC6D1D">
        <w:trPr>
          <w:trHeight w:val="681"/>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652B59B2"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Unidad de trabajo:</w:t>
            </w:r>
          </w:p>
        </w:tc>
        <w:tc>
          <w:tcPr>
            <w:tcW w:w="7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4B1CFC52" w14:textId="77777777" w:rsidR="00570C18" w:rsidRDefault="00570C18" w:rsidP="00570C18">
            <w:pPr>
              <w:pStyle w:val="Prrafodelista"/>
              <w:spacing w:after="0"/>
              <w:ind w:left="0"/>
              <w:jc w:val="both"/>
              <w:rPr>
                <w:rFonts w:ascii="Arial" w:hAnsi="Arial" w:cs="Arial"/>
                <w:b/>
                <w:bCs/>
                <w:sz w:val="24"/>
                <w:szCs w:val="24"/>
                <w:u w:val="single"/>
              </w:rPr>
            </w:pPr>
          </w:p>
        </w:tc>
      </w:tr>
    </w:tbl>
    <w:p w14:paraId="14434E46"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340"/>
        <w:gridCol w:w="302"/>
        <w:gridCol w:w="1428"/>
        <w:gridCol w:w="339"/>
        <w:gridCol w:w="1621"/>
        <w:gridCol w:w="339"/>
        <w:gridCol w:w="1270"/>
        <w:gridCol w:w="339"/>
        <w:gridCol w:w="602"/>
        <w:gridCol w:w="339"/>
        <w:gridCol w:w="339"/>
        <w:gridCol w:w="272"/>
        <w:gridCol w:w="78"/>
        <w:gridCol w:w="261"/>
        <w:gridCol w:w="108"/>
        <w:gridCol w:w="339"/>
        <w:gridCol w:w="1432"/>
      </w:tblGrid>
      <w:tr w:rsidR="00570C18" w14:paraId="2F04E5A3" w14:textId="77777777" w:rsidTr="00DC6D1D">
        <w:trPr>
          <w:trHeight w:val="697"/>
          <w:tblHeade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1E85EE" w14:textId="77777777" w:rsidR="00570C18" w:rsidRDefault="00570C18" w:rsidP="00570C18">
            <w:pPr>
              <w:pStyle w:val="Prrafodelista"/>
              <w:spacing w:after="0"/>
              <w:ind w:left="0"/>
              <w:jc w:val="both"/>
            </w:pPr>
            <w:r>
              <w:rPr>
                <w:rFonts w:ascii="Arial" w:hAnsi="Arial" w:cs="Arial"/>
                <w:b/>
                <w:bCs/>
              </w:rPr>
              <w:t xml:space="preserve">Instrucciones: </w:t>
            </w:r>
            <w:r>
              <w:rPr>
                <w:rFonts w:ascii="Arial" w:hAnsi="Arial" w:cs="Arial"/>
                <w:bCs/>
              </w:rPr>
              <w:t>Responde a las siguientes cuestiones siguiendo referente a la programación de aula según la escala siguiente:</w:t>
            </w:r>
          </w:p>
        </w:tc>
      </w:tr>
      <w:tr w:rsidR="00570C18" w14:paraId="1664F6EE" w14:textId="77777777" w:rsidTr="00DC6D1D">
        <w:trPr>
          <w:tblHeader/>
          <w:jc w:val="center"/>
        </w:trPr>
        <w:tc>
          <w:tcPr>
            <w:tcW w:w="340"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9EA6086" w14:textId="77777777" w:rsidR="00570C18" w:rsidRDefault="00570C18" w:rsidP="00570C18">
            <w:pPr>
              <w:pStyle w:val="Prrafodelista"/>
              <w:spacing w:after="0"/>
              <w:ind w:left="0"/>
              <w:jc w:val="both"/>
              <w:rPr>
                <w:rFonts w:ascii="Arial" w:hAnsi="Arial" w:cs="Arial"/>
                <w:bCs/>
              </w:rPr>
            </w:pPr>
            <w:r>
              <w:rPr>
                <w:rFonts w:ascii="Arial" w:hAnsi="Arial" w:cs="Arial"/>
                <w:bCs/>
              </w:rPr>
              <w:t>1</w:t>
            </w:r>
          </w:p>
        </w:tc>
        <w:tc>
          <w:tcPr>
            <w:tcW w:w="173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F85EB5D" w14:textId="77777777" w:rsidR="00570C18" w:rsidRDefault="00570C18" w:rsidP="00570C18">
            <w:pPr>
              <w:pStyle w:val="Prrafodelista"/>
              <w:spacing w:after="0"/>
              <w:ind w:left="0"/>
              <w:jc w:val="both"/>
              <w:rPr>
                <w:rFonts w:ascii="Arial" w:hAnsi="Arial" w:cs="Arial"/>
                <w:bCs/>
              </w:rPr>
            </w:pPr>
            <w:r>
              <w:rPr>
                <w:rFonts w:ascii="Arial" w:hAnsi="Arial" w:cs="Arial"/>
                <w:bCs/>
              </w:rPr>
              <w:t>Muy  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A34433" w14:textId="77777777" w:rsidR="00570C18" w:rsidRDefault="00570C18" w:rsidP="00570C18">
            <w:pPr>
              <w:pStyle w:val="Prrafodelista"/>
              <w:spacing w:after="0"/>
              <w:ind w:left="0"/>
              <w:jc w:val="both"/>
              <w:rPr>
                <w:rFonts w:ascii="Arial" w:hAnsi="Arial" w:cs="Arial"/>
                <w:bCs/>
              </w:rPr>
            </w:pPr>
            <w:r>
              <w:rPr>
                <w:rFonts w:ascii="Arial" w:hAnsi="Arial" w:cs="Arial"/>
                <w:bCs/>
              </w:rPr>
              <w:t>2</w:t>
            </w:r>
          </w:p>
        </w:tc>
        <w:tc>
          <w:tcPr>
            <w:tcW w:w="1621"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57C2435" w14:textId="77777777" w:rsidR="00570C18" w:rsidRDefault="00570C18" w:rsidP="00570C18">
            <w:pPr>
              <w:pStyle w:val="Prrafodelista"/>
              <w:spacing w:after="0"/>
              <w:ind w:left="0"/>
              <w:jc w:val="both"/>
              <w:rPr>
                <w:rFonts w:ascii="Arial" w:hAnsi="Arial" w:cs="Arial"/>
                <w:bCs/>
              </w:rPr>
            </w:pPr>
            <w:r>
              <w:rPr>
                <w:rFonts w:ascii="Arial" w:hAnsi="Arial" w:cs="Arial"/>
                <w:bCs/>
              </w:rPr>
              <w:t>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685CA44" w14:textId="77777777" w:rsidR="00570C18" w:rsidRDefault="00570C18" w:rsidP="00570C18">
            <w:pPr>
              <w:pStyle w:val="Prrafodelista"/>
              <w:spacing w:after="0"/>
              <w:ind w:left="0"/>
              <w:jc w:val="both"/>
              <w:rPr>
                <w:rFonts w:ascii="Arial" w:hAnsi="Arial" w:cs="Arial"/>
                <w:bCs/>
              </w:rPr>
            </w:pPr>
            <w:r>
              <w:rPr>
                <w:rFonts w:ascii="Arial" w:hAnsi="Arial" w:cs="Arial"/>
                <w:bCs/>
              </w:rPr>
              <w:t xml:space="preserve">3 </w:t>
            </w:r>
          </w:p>
        </w:tc>
        <w:tc>
          <w:tcPr>
            <w:tcW w:w="1270"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AD5157" w14:textId="77777777" w:rsidR="00570C18" w:rsidRDefault="00570C18" w:rsidP="00570C18">
            <w:pPr>
              <w:pStyle w:val="Prrafodelista"/>
              <w:spacing w:after="0"/>
              <w:ind w:left="0"/>
              <w:jc w:val="both"/>
              <w:rPr>
                <w:rFonts w:ascii="Arial" w:hAnsi="Arial" w:cs="Arial"/>
                <w:bCs/>
              </w:rPr>
            </w:pPr>
            <w:r>
              <w:rPr>
                <w:rFonts w:ascii="Arial" w:hAnsi="Arial" w:cs="Arial"/>
                <w:bCs/>
              </w:rPr>
              <w:t>Indiferente</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516711E" w14:textId="77777777" w:rsidR="00570C18" w:rsidRDefault="00570C18" w:rsidP="00570C18">
            <w:pPr>
              <w:pStyle w:val="Prrafodelista"/>
              <w:spacing w:after="0"/>
              <w:ind w:left="0"/>
              <w:jc w:val="both"/>
              <w:rPr>
                <w:rFonts w:ascii="Arial" w:hAnsi="Arial" w:cs="Arial"/>
                <w:bCs/>
              </w:rPr>
            </w:pPr>
            <w:r>
              <w:rPr>
                <w:rFonts w:ascii="Arial" w:hAnsi="Arial" w:cs="Arial"/>
                <w:bCs/>
              </w:rPr>
              <w:t>4</w:t>
            </w:r>
          </w:p>
        </w:tc>
        <w:tc>
          <w:tcPr>
            <w:tcW w:w="1552" w:type="dxa"/>
            <w:gridSpan w:val="4"/>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8FE3EC7" w14:textId="77777777" w:rsidR="00570C18" w:rsidRDefault="00570C18" w:rsidP="00570C18">
            <w:pPr>
              <w:pStyle w:val="Prrafodelista"/>
              <w:spacing w:after="0"/>
              <w:ind w:left="0"/>
              <w:jc w:val="both"/>
              <w:rPr>
                <w:rFonts w:ascii="Arial" w:hAnsi="Arial" w:cs="Arial"/>
                <w:bCs/>
              </w:rPr>
            </w:pPr>
            <w:r>
              <w:rPr>
                <w:rFonts w:ascii="Arial" w:hAnsi="Arial" w:cs="Arial"/>
                <w:bCs/>
              </w:rPr>
              <w:t>Satisfactorio</w:t>
            </w:r>
          </w:p>
        </w:tc>
        <w:tc>
          <w:tcPr>
            <w:tcW w:w="33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CBB1894" w14:textId="77777777" w:rsidR="00570C18" w:rsidRDefault="00570C18" w:rsidP="00570C18">
            <w:pPr>
              <w:pStyle w:val="Prrafodelista"/>
              <w:spacing w:after="0"/>
              <w:ind w:left="0"/>
              <w:jc w:val="both"/>
              <w:rPr>
                <w:rFonts w:ascii="Arial" w:hAnsi="Arial" w:cs="Arial"/>
                <w:bCs/>
              </w:rPr>
            </w:pPr>
            <w:r>
              <w:rPr>
                <w:rFonts w:ascii="Arial" w:hAnsi="Arial" w:cs="Arial"/>
                <w:bCs/>
              </w:rPr>
              <w:t>5</w:t>
            </w:r>
          </w:p>
        </w:tc>
        <w:tc>
          <w:tcPr>
            <w:tcW w:w="1879" w:type="dxa"/>
            <w:gridSpan w:val="3"/>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0AAE01F" w14:textId="77777777" w:rsidR="00570C18" w:rsidRDefault="00570C18" w:rsidP="00570C18">
            <w:pPr>
              <w:pStyle w:val="Prrafodelista"/>
              <w:spacing w:after="0"/>
              <w:ind w:left="0"/>
              <w:jc w:val="both"/>
              <w:rPr>
                <w:rFonts w:ascii="Arial" w:hAnsi="Arial" w:cs="Arial"/>
                <w:bCs/>
              </w:rPr>
            </w:pPr>
            <w:r>
              <w:rPr>
                <w:rFonts w:ascii="Arial" w:hAnsi="Arial" w:cs="Arial"/>
                <w:bCs/>
              </w:rPr>
              <w:t>Muy satisfactorio</w:t>
            </w:r>
          </w:p>
        </w:tc>
      </w:tr>
      <w:tr w:rsidR="00570C18" w14:paraId="1A7D7045" w14:textId="77777777" w:rsidTr="00DC6D1D">
        <w:trPr>
          <w:tblHeader/>
          <w:jc w:val="center"/>
        </w:trPr>
        <w:tc>
          <w:tcPr>
            <w:tcW w:w="6580" w:type="dxa"/>
            <w:gridSpan w:val="9"/>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A61D0FE" w14:textId="77777777" w:rsidR="00570C18" w:rsidRDefault="00570C18" w:rsidP="00570C18">
            <w:pPr>
              <w:pStyle w:val="Prrafodelista"/>
              <w:spacing w:after="0"/>
              <w:ind w:left="0"/>
              <w:jc w:val="both"/>
              <w:rPr>
                <w:rFonts w:ascii="Arial" w:hAnsi="Arial" w:cs="Arial"/>
                <w:b/>
              </w:rPr>
            </w:pPr>
            <w:r>
              <w:rPr>
                <w:rFonts w:ascii="Arial" w:hAnsi="Arial" w:cs="Arial"/>
                <w:b/>
              </w:rPr>
              <w:t>INDICADORES:</w:t>
            </w:r>
          </w:p>
        </w:tc>
        <w:tc>
          <w:tcPr>
            <w:tcW w:w="1736"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vAlign w:val="center"/>
          </w:tcPr>
          <w:p w14:paraId="559B7385" w14:textId="77777777" w:rsidR="00570C18" w:rsidRDefault="00570C18" w:rsidP="00570C18">
            <w:pPr>
              <w:pStyle w:val="Prrafodelista"/>
              <w:spacing w:after="0"/>
              <w:ind w:left="0"/>
              <w:jc w:val="center"/>
              <w:rPr>
                <w:rFonts w:ascii="Arial" w:hAnsi="Arial" w:cs="Arial"/>
                <w:b/>
              </w:rPr>
            </w:pPr>
            <w:r>
              <w:rPr>
                <w:rFonts w:ascii="Arial" w:hAnsi="Arial" w:cs="Arial"/>
                <w:b/>
              </w:rPr>
              <w:t>Valor</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47AB8796" w14:textId="77777777" w:rsidR="00570C18" w:rsidRDefault="00570C18" w:rsidP="00570C18">
            <w:pPr>
              <w:pStyle w:val="Prrafodelista"/>
              <w:spacing w:after="0"/>
              <w:ind w:left="0"/>
              <w:jc w:val="center"/>
              <w:rPr>
                <w:rFonts w:ascii="Arial" w:hAnsi="Arial" w:cs="Arial"/>
                <w:b/>
              </w:rPr>
            </w:pPr>
            <w:r>
              <w:rPr>
                <w:rFonts w:ascii="Arial" w:hAnsi="Arial" w:cs="Arial"/>
                <w:b/>
              </w:rPr>
              <w:t>Propuesta de mejora</w:t>
            </w:r>
          </w:p>
        </w:tc>
      </w:tr>
      <w:tr w:rsidR="00570C18" w14:paraId="553AA2E7"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948B452" w14:textId="77777777" w:rsidR="00570C18" w:rsidRDefault="00570C18" w:rsidP="00570C18">
            <w:pPr>
              <w:pStyle w:val="Prrafodelista"/>
              <w:spacing w:after="0"/>
              <w:ind w:left="0"/>
              <w:jc w:val="both"/>
              <w:rPr>
                <w:rFonts w:ascii="Arial" w:hAnsi="Arial" w:cs="Arial"/>
                <w:b/>
                <w:bCs/>
              </w:rPr>
            </w:pPr>
            <w:r>
              <w:rPr>
                <w:rFonts w:ascii="Arial" w:hAnsi="Arial" w:cs="Arial"/>
                <w:b/>
                <w:bCs/>
              </w:rPr>
              <w:t>Metodología.</w:t>
            </w:r>
          </w:p>
        </w:tc>
      </w:tr>
      <w:tr w:rsidR="00570C18" w14:paraId="6E6BE35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5884E1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928777D" w14:textId="77777777" w:rsidR="00570C18" w:rsidRDefault="00570C18" w:rsidP="00570C18">
            <w:pPr>
              <w:pStyle w:val="Prrafodelista"/>
              <w:spacing w:after="0"/>
              <w:ind w:left="0"/>
              <w:jc w:val="both"/>
              <w:rPr>
                <w:rFonts w:ascii="Arial" w:hAnsi="Arial" w:cs="Arial"/>
              </w:rPr>
            </w:pPr>
            <w:r>
              <w:rPr>
                <w:rFonts w:ascii="Arial" w:hAnsi="Arial" w:cs="Arial"/>
              </w:rPr>
              <w:t>La metodología usada por el profesor me ha resultado amena y apropiada a la materia.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07CB38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B010A75"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1FAE30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0E34F3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61DCA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3459A717" w14:textId="77777777" w:rsidR="00570C18" w:rsidRDefault="00570C18" w:rsidP="00570C18">
            <w:pPr>
              <w:pStyle w:val="Prrafodelista"/>
              <w:spacing w:after="0"/>
              <w:ind w:left="0"/>
              <w:jc w:val="both"/>
              <w:rPr>
                <w:rFonts w:ascii="Arial" w:hAnsi="Arial" w:cs="Arial"/>
              </w:rPr>
            </w:pPr>
          </w:p>
        </w:tc>
      </w:tr>
      <w:tr w:rsidR="00570C18" w14:paraId="0D635B7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FD4D1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F83F02D" w14:textId="77777777" w:rsidR="00570C18" w:rsidRDefault="00570C18" w:rsidP="00570C18">
            <w:pPr>
              <w:pStyle w:val="Prrafodelista"/>
              <w:spacing w:after="0"/>
              <w:ind w:left="0"/>
              <w:jc w:val="both"/>
              <w:rPr>
                <w:rFonts w:ascii="Arial" w:hAnsi="Arial" w:cs="Arial"/>
              </w:rPr>
            </w:pPr>
            <w:r>
              <w:rPr>
                <w:rFonts w:ascii="Arial" w:hAnsi="Arial" w:cs="Arial"/>
              </w:rPr>
              <w:t>Las actividades realizadas me han parecido variadas e interesantes.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3A1F9B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7F5B59F"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845944B"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056BAB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A45E48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65D1E62" w14:textId="77777777" w:rsidR="00570C18" w:rsidRDefault="00570C18" w:rsidP="00570C18">
            <w:pPr>
              <w:pStyle w:val="Prrafodelista"/>
              <w:spacing w:after="0"/>
              <w:ind w:left="0"/>
              <w:jc w:val="both"/>
              <w:rPr>
                <w:rFonts w:ascii="Arial" w:hAnsi="Arial" w:cs="Arial"/>
              </w:rPr>
            </w:pPr>
          </w:p>
        </w:tc>
      </w:tr>
      <w:tr w:rsidR="00570C18" w14:paraId="633393EA"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7B79641"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90C08CB" w14:textId="77777777" w:rsidR="00570C18" w:rsidRDefault="00570C18" w:rsidP="00570C18">
            <w:pPr>
              <w:pStyle w:val="Prrafodelista"/>
              <w:spacing w:after="0"/>
              <w:ind w:left="0"/>
              <w:jc w:val="both"/>
              <w:rPr>
                <w:rFonts w:ascii="Arial" w:hAnsi="Arial" w:cs="Arial"/>
              </w:rPr>
            </w:pPr>
            <w:r>
              <w:rPr>
                <w:rFonts w:ascii="Arial" w:hAnsi="Arial" w:cs="Arial"/>
              </w:rPr>
              <w:t>El nivel de dificultad de las actividades me ha parecido correcto.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DBA0AA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6538216E"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5675499"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825510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AA2D635"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4008678" w14:textId="77777777" w:rsidR="00570C18" w:rsidRDefault="00570C18" w:rsidP="00570C18">
            <w:pPr>
              <w:pStyle w:val="Prrafodelista"/>
              <w:spacing w:after="0"/>
              <w:ind w:left="0"/>
              <w:jc w:val="both"/>
              <w:rPr>
                <w:rFonts w:ascii="Arial" w:hAnsi="Arial" w:cs="Arial"/>
              </w:rPr>
            </w:pPr>
          </w:p>
        </w:tc>
      </w:tr>
      <w:tr w:rsidR="00570C18" w14:paraId="7538227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CBE6E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0A3B1F9" w14:textId="77777777" w:rsidR="00570C18" w:rsidRDefault="00570C18" w:rsidP="00570C18">
            <w:pPr>
              <w:pStyle w:val="Prrafodelista"/>
              <w:spacing w:after="0"/>
              <w:ind w:left="0"/>
              <w:jc w:val="both"/>
              <w:rPr>
                <w:rFonts w:ascii="Arial" w:hAnsi="Arial" w:cs="Arial"/>
              </w:rPr>
            </w:pPr>
            <w:r>
              <w:rPr>
                <w:rFonts w:ascii="Arial" w:hAnsi="Arial" w:cs="Arial"/>
              </w:rPr>
              <w:t>Las explicaciones parten de nuestro nivel de conocimientos y son fácilmente asimilables.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2EF7160"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6DD5A80"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4E5A62F"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925301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2B1D19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AC290C1" w14:textId="77777777" w:rsidR="00570C18" w:rsidRDefault="00570C18" w:rsidP="00570C18">
            <w:pPr>
              <w:pStyle w:val="Prrafodelista"/>
              <w:spacing w:after="0"/>
              <w:ind w:left="0"/>
              <w:jc w:val="both"/>
              <w:rPr>
                <w:rFonts w:ascii="Arial" w:hAnsi="Arial" w:cs="Arial"/>
              </w:rPr>
            </w:pPr>
          </w:p>
        </w:tc>
      </w:tr>
      <w:tr w:rsidR="00570C18" w14:paraId="2377FD23"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58F0DB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C0E0144" w14:textId="77777777" w:rsidR="00570C18" w:rsidRDefault="00570C18" w:rsidP="00570C18">
            <w:pPr>
              <w:pStyle w:val="Prrafodelista"/>
              <w:spacing w:after="0"/>
              <w:ind w:left="0"/>
              <w:jc w:val="both"/>
              <w:rPr>
                <w:rFonts w:ascii="Arial" w:hAnsi="Arial" w:cs="Arial"/>
              </w:rPr>
            </w:pPr>
            <w:r>
              <w:rPr>
                <w:rFonts w:ascii="Arial" w:hAnsi="Arial" w:cs="Arial"/>
              </w:rPr>
              <w:t>El material didáctico utilizado (proyector, Smart TV, presentaciones, etc.) me ha parecido variado y adecuado a la materia.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0537B1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3DA64F6A"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0416D7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9119E3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3F0577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6591B46" w14:textId="77777777" w:rsidR="00570C18" w:rsidRDefault="00570C18" w:rsidP="00570C18">
            <w:pPr>
              <w:pStyle w:val="Prrafodelista"/>
              <w:spacing w:after="0"/>
              <w:ind w:left="0"/>
              <w:jc w:val="both"/>
              <w:rPr>
                <w:rFonts w:ascii="Arial" w:hAnsi="Arial" w:cs="Arial"/>
              </w:rPr>
            </w:pPr>
          </w:p>
        </w:tc>
      </w:tr>
      <w:tr w:rsidR="00570C18" w14:paraId="25DB7B5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D36DDBD" w14:textId="77777777" w:rsidR="00570C18" w:rsidRDefault="00570C18" w:rsidP="00570C18">
            <w:pPr>
              <w:pStyle w:val="Prrafodelista"/>
              <w:spacing w:after="0"/>
              <w:ind w:left="0"/>
              <w:jc w:val="both"/>
              <w:rPr>
                <w:rFonts w:ascii="Arial" w:hAnsi="Arial" w:cs="Arial"/>
              </w:rPr>
            </w:pPr>
            <w:r>
              <w:rPr>
                <w:rFonts w:ascii="Arial" w:hAnsi="Arial" w:cs="Arial"/>
              </w:rPr>
              <w:t>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CE57413" w14:textId="77777777" w:rsidR="00570C18" w:rsidRDefault="00570C18" w:rsidP="00570C18">
            <w:pPr>
              <w:pStyle w:val="Prrafodelista"/>
              <w:spacing w:after="0"/>
              <w:ind w:left="0"/>
              <w:jc w:val="both"/>
              <w:rPr>
                <w:rFonts w:ascii="Arial" w:hAnsi="Arial" w:cs="Arial"/>
              </w:rPr>
            </w:pPr>
            <w:r>
              <w:rPr>
                <w:rFonts w:ascii="Arial" w:hAnsi="Arial" w:cs="Arial"/>
              </w:rPr>
              <w:t>El profesor ha conectado de manera explícita y clara los contenidos teóricos con su aplicación práctica.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9A2E3A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903727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44A934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FFC03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D7CC54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6A93ED1" w14:textId="77777777" w:rsidR="00570C18" w:rsidRDefault="00570C18" w:rsidP="00570C18">
            <w:pPr>
              <w:pStyle w:val="Prrafodelista"/>
              <w:spacing w:after="0"/>
              <w:ind w:left="0"/>
              <w:jc w:val="both"/>
              <w:rPr>
                <w:rFonts w:ascii="Arial" w:hAnsi="Arial" w:cs="Arial"/>
              </w:rPr>
            </w:pPr>
          </w:p>
        </w:tc>
      </w:tr>
      <w:tr w:rsidR="00570C18" w14:paraId="7B1C8724"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0189BC3" w14:textId="77777777" w:rsidR="00570C18" w:rsidRDefault="00570C18" w:rsidP="00570C18">
            <w:pPr>
              <w:pStyle w:val="Prrafodelista"/>
              <w:spacing w:after="0"/>
              <w:ind w:left="0"/>
              <w:jc w:val="both"/>
              <w:rPr>
                <w:rFonts w:ascii="Arial" w:hAnsi="Arial" w:cs="Arial"/>
                <w:b/>
                <w:bCs/>
              </w:rPr>
            </w:pPr>
            <w:r>
              <w:rPr>
                <w:rFonts w:ascii="Arial" w:hAnsi="Arial" w:cs="Arial"/>
                <w:b/>
                <w:bCs/>
              </w:rPr>
              <w:t>Contenidos.</w:t>
            </w:r>
          </w:p>
        </w:tc>
      </w:tr>
      <w:tr w:rsidR="00570C18" w14:paraId="4B4C1E6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079614C" w14:textId="77777777" w:rsidR="00570C18" w:rsidRDefault="00570C18" w:rsidP="00570C18">
            <w:pPr>
              <w:pStyle w:val="Prrafodelista"/>
              <w:spacing w:after="0"/>
              <w:ind w:left="0"/>
              <w:jc w:val="both"/>
              <w:rPr>
                <w:rFonts w:ascii="Arial" w:hAnsi="Arial" w:cs="Arial"/>
              </w:rPr>
            </w:pPr>
            <w:r>
              <w:rPr>
                <w:rFonts w:ascii="Arial" w:hAnsi="Arial" w:cs="Arial"/>
              </w:rPr>
              <w:t>7.</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B9665C5" w14:textId="77777777" w:rsidR="00570C18" w:rsidRDefault="00570C18" w:rsidP="00570C18">
            <w:pPr>
              <w:pStyle w:val="Prrafodelista"/>
              <w:spacing w:after="0"/>
              <w:ind w:left="0"/>
              <w:jc w:val="both"/>
              <w:rPr>
                <w:rFonts w:ascii="Arial" w:hAnsi="Arial" w:cs="Arial"/>
              </w:rPr>
            </w:pPr>
            <w:r>
              <w:rPr>
                <w:rFonts w:ascii="Arial" w:hAnsi="Arial" w:cs="Arial"/>
              </w:rPr>
              <w:t>Los contenidos desarrollados en el bloque temático me han parecidos interesantes y con aplicación a los problemas cotidianos.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3CB032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E446E5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249FFF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BED399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6C80D2F"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3AE930D" w14:textId="77777777" w:rsidR="00570C18" w:rsidRDefault="00570C18" w:rsidP="00570C18">
            <w:pPr>
              <w:pStyle w:val="Prrafodelista"/>
              <w:spacing w:after="0"/>
              <w:ind w:left="0"/>
              <w:jc w:val="both"/>
              <w:rPr>
                <w:rFonts w:ascii="Arial" w:hAnsi="Arial" w:cs="Arial"/>
              </w:rPr>
            </w:pPr>
          </w:p>
        </w:tc>
      </w:tr>
      <w:tr w:rsidR="00570C18" w14:paraId="2AA29B4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2385174" w14:textId="77777777" w:rsidR="00570C18" w:rsidRDefault="00570C18" w:rsidP="00570C18">
            <w:pPr>
              <w:pStyle w:val="Prrafodelista"/>
              <w:spacing w:after="0"/>
              <w:ind w:left="0"/>
              <w:jc w:val="both"/>
              <w:rPr>
                <w:rFonts w:ascii="Arial" w:hAnsi="Arial" w:cs="Arial"/>
              </w:rPr>
            </w:pPr>
            <w:r>
              <w:rPr>
                <w:rFonts w:ascii="Arial" w:hAnsi="Arial" w:cs="Arial"/>
              </w:rPr>
              <w:t>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599B3C6" w14:textId="77777777" w:rsidR="00570C18" w:rsidRDefault="00570C18" w:rsidP="00570C18">
            <w:pPr>
              <w:pStyle w:val="Prrafodelista"/>
              <w:spacing w:after="0"/>
              <w:ind w:left="0"/>
              <w:jc w:val="both"/>
              <w:rPr>
                <w:rFonts w:ascii="Arial" w:hAnsi="Arial" w:cs="Arial"/>
              </w:rPr>
            </w:pPr>
            <w:r>
              <w:rPr>
                <w:rFonts w:ascii="Arial" w:hAnsi="Arial" w:cs="Arial"/>
              </w:rPr>
              <w:t>El nivel de dificultad de los contenidos está adecuado a nuestro nivel de conocimientos.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492643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F1C193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3FFBDC6"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6520459F"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21BC5CC"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E7FDF34" w14:textId="77777777" w:rsidR="00570C18" w:rsidRDefault="00570C18" w:rsidP="00570C18">
            <w:pPr>
              <w:pStyle w:val="Prrafodelista"/>
              <w:spacing w:after="0"/>
              <w:ind w:left="0"/>
              <w:jc w:val="both"/>
              <w:rPr>
                <w:rFonts w:ascii="Arial" w:hAnsi="Arial" w:cs="Arial"/>
              </w:rPr>
            </w:pPr>
          </w:p>
        </w:tc>
      </w:tr>
      <w:tr w:rsidR="00570C18" w14:paraId="76E3AC1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2C5813" w14:textId="77777777" w:rsidR="00570C18" w:rsidRDefault="00570C18" w:rsidP="00570C18">
            <w:pPr>
              <w:pStyle w:val="Prrafodelista"/>
              <w:spacing w:after="0"/>
              <w:ind w:left="0"/>
              <w:jc w:val="both"/>
              <w:rPr>
                <w:rFonts w:ascii="Arial" w:hAnsi="Arial" w:cs="Arial"/>
              </w:rPr>
            </w:pPr>
            <w:r>
              <w:rPr>
                <w:rFonts w:ascii="Arial" w:hAnsi="Arial" w:cs="Arial"/>
              </w:rPr>
              <w:t>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3BA3D9" w14:textId="77777777" w:rsidR="00570C18" w:rsidRDefault="00570C18" w:rsidP="00570C18">
            <w:pPr>
              <w:pStyle w:val="Prrafodelista"/>
              <w:spacing w:after="0"/>
              <w:ind w:left="0"/>
              <w:jc w:val="both"/>
              <w:rPr>
                <w:rFonts w:ascii="Arial" w:hAnsi="Arial" w:cs="Arial"/>
              </w:rPr>
            </w:pPr>
            <w:r>
              <w:rPr>
                <w:rFonts w:ascii="Arial" w:hAnsi="Arial" w:cs="Arial"/>
              </w:rPr>
              <w:t>Considero que los contenidos desarrollados contribuyen positivamente a alcanzar los objetivos planeados para la materia explicativa al principio del bloque.</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E09989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12FD41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2E92EA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6AFBFD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60838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4A20698" w14:textId="77777777" w:rsidR="00570C18" w:rsidRDefault="00570C18" w:rsidP="00570C18">
            <w:pPr>
              <w:pStyle w:val="Prrafodelista"/>
              <w:spacing w:after="0"/>
              <w:ind w:left="0"/>
              <w:jc w:val="both"/>
              <w:rPr>
                <w:rFonts w:ascii="Arial" w:hAnsi="Arial" w:cs="Arial"/>
              </w:rPr>
            </w:pPr>
          </w:p>
        </w:tc>
      </w:tr>
      <w:tr w:rsidR="00570C18" w14:paraId="66CCA85C"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74CE085" w14:textId="77777777" w:rsidR="00570C18" w:rsidRDefault="00570C18" w:rsidP="00570C18">
            <w:pPr>
              <w:pStyle w:val="Prrafodelista"/>
              <w:spacing w:after="0"/>
              <w:ind w:left="0"/>
              <w:jc w:val="both"/>
              <w:rPr>
                <w:rFonts w:ascii="Arial" w:hAnsi="Arial" w:cs="Arial"/>
              </w:rPr>
            </w:pPr>
            <w:r>
              <w:rPr>
                <w:rFonts w:ascii="Arial" w:hAnsi="Arial" w:cs="Arial"/>
              </w:rPr>
              <w:lastRenderedPageBreak/>
              <w:t>10.</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7B4E07C8" w14:textId="77777777" w:rsidR="00570C18" w:rsidRDefault="00570C18" w:rsidP="00570C18">
            <w:pPr>
              <w:pStyle w:val="Prrafodelista"/>
              <w:spacing w:after="0"/>
              <w:ind w:left="0"/>
              <w:jc w:val="both"/>
              <w:rPr>
                <w:rFonts w:ascii="Arial" w:hAnsi="Arial" w:cs="Arial"/>
              </w:rPr>
            </w:pPr>
            <w:r>
              <w:rPr>
                <w:rFonts w:ascii="Arial" w:hAnsi="Arial" w:cs="Arial"/>
              </w:rPr>
              <w:t>El profesor ha introducido de manera clara los temas transversales propuestos al comienzo del bloque didáctico.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B8D901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0DCEBAB"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649AC9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36F739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5B2B037"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31EFC94" w14:textId="77777777" w:rsidR="00570C18" w:rsidRDefault="00570C18" w:rsidP="00570C18">
            <w:pPr>
              <w:pStyle w:val="Prrafodelista"/>
              <w:spacing w:after="0"/>
              <w:ind w:left="0"/>
              <w:jc w:val="both"/>
              <w:rPr>
                <w:rFonts w:ascii="Arial" w:hAnsi="Arial" w:cs="Arial"/>
              </w:rPr>
            </w:pPr>
          </w:p>
        </w:tc>
      </w:tr>
      <w:tr w:rsidR="00570C18" w14:paraId="0F43744A"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463AF28" w14:textId="77777777" w:rsidR="00570C18" w:rsidRDefault="00570C18" w:rsidP="00570C18">
            <w:pPr>
              <w:pStyle w:val="Prrafodelista"/>
              <w:spacing w:after="0"/>
              <w:ind w:left="0"/>
              <w:jc w:val="both"/>
              <w:rPr>
                <w:rFonts w:ascii="Arial" w:hAnsi="Arial" w:cs="Arial"/>
                <w:b/>
                <w:bCs/>
              </w:rPr>
            </w:pPr>
            <w:r>
              <w:rPr>
                <w:rFonts w:ascii="Arial" w:hAnsi="Arial" w:cs="Arial"/>
                <w:b/>
                <w:bCs/>
              </w:rPr>
              <w:t>Temporización.</w:t>
            </w:r>
          </w:p>
        </w:tc>
      </w:tr>
      <w:tr w:rsidR="00570C18" w14:paraId="204B36A3"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9D0FDCC" w14:textId="77777777" w:rsidR="00570C18" w:rsidRDefault="00570C18" w:rsidP="00570C18">
            <w:pPr>
              <w:pStyle w:val="Prrafodelista"/>
              <w:spacing w:after="0"/>
              <w:ind w:left="0"/>
              <w:jc w:val="both"/>
              <w:rPr>
                <w:rFonts w:ascii="Arial" w:hAnsi="Arial" w:cs="Arial"/>
              </w:rPr>
            </w:pPr>
            <w:r>
              <w:rPr>
                <w:rFonts w:ascii="Arial" w:hAnsi="Arial" w:cs="Arial"/>
              </w:rPr>
              <w:t>11.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1A53674" w14:textId="77777777" w:rsidR="00570C18" w:rsidRDefault="00570C18" w:rsidP="00570C18">
            <w:pPr>
              <w:pStyle w:val="Prrafodelista"/>
              <w:spacing w:after="0"/>
              <w:ind w:left="0"/>
              <w:jc w:val="both"/>
              <w:rPr>
                <w:rFonts w:ascii="Arial" w:hAnsi="Arial" w:cs="Arial"/>
              </w:rPr>
            </w:pPr>
            <w:r>
              <w:rPr>
                <w:rFonts w:ascii="Arial" w:hAnsi="Arial" w:cs="Arial"/>
              </w:rPr>
              <w:t>La presentación de los contenidos ha sido ordenada y éstos han seguido una secuencia adecuada.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A26D49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EB64D2B"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2BB39D2"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3A606E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363AF0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23F451D" w14:textId="77777777" w:rsidR="00570C18" w:rsidRDefault="00570C18" w:rsidP="00570C18">
            <w:pPr>
              <w:pStyle w:val="Prrafodelista"/>
              <w:spacing w:after="0"/>
              <w:ind w:left="0"/>
              <w:jc w:val="both"/>
              <w:rPr>
                <w:rFonts w:ascii="Arial" w:hAnsi="Arial" w:cs="Arial"/>
              </w:rPr>
            </w:pPr>
          </w:p>
        </w:tc>
      </w:tr>
      <w:tr w:rsidR="00570C18" w14:paraId="4B00B7F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07BE189" w14:textId="77777777" w:rsidR="00570C18" w:rsidRDefault="00570C18" w:rsidP="00570C18">
            <w:pPr>
              <w:pStyle w:val="Prrafodelista"/>
              <w:spacing w:after="0"/>
              <w:ind w:left="0"/>
              <w:jc w:val="both"/>
              <w:rPr>
                <w:rFonts w:ascii="Arial" w:hAnsi="Arial" w:cs="Arial"/>
              </w:rPr>
            </w:pPr>
            <w:r>
              <w:rPr>
                <w:rFonts w:ascii="Arial" w:hAnsi="Arial" w:cs="Arial"/>
              </w:rPr>
              <w:t>12.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8801D6" w14:textId="77777777" w:rsidR="00570C18" w:rsidRDefault="00570C18" w:rsidP="00570C18">
            <w:pPr>
              <w:pStyle w:val="Prrafodelista"/>
              <w:spacing w:after="0"/>
              <w:ind w:left="0"/>
              <w:jc w:val="both"/>
              <w:rPr>
                <w:rFonts w:ascii="Arial" w:hAnsi="Arial" w:cs="Arial"/>
              </w:rPr>
            </w:pPr>
            <w:r>
              <w:rPr>
                <w:rFonts w:ascii="Arial" w:hAnsi="Arial" w:cs="Arial"/>
              </w:rPr>
              <w:t>En vistas de la dificultad y la extensión del bloque, considero que el tiempo que se ha dedicado a éste ha sido el adecuado.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BBB4A0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B12F6D7"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194A2EF"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E3B809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C2066A"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D7CE241" w14:textId="77777777" w:rsidR="00570C18" w:rsidRDefault="00570C18" w:rsidP="00570C18">
            <w:pPr>
              <w:pStyle w:val="Prrafodelista"/>
              <w:spacing w:after="0"/>
              <w:ind w:left="0"/>
              <w:jc w:val="both"/>
              <w:rPr>
                <w:rFonts w:ascii="Arial" w:hAnsi="Arial" w:cs="Arial"/>
              </w:rPr>
            </w:pPr>
          </w:p>
        </w:tc>
      </w:tr>
      <w:tr w:rsidR="00570C18" w14:paraId="5FDC8170"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9E958F" w14:textId="77777777" w:rsidR="00570C18" w:rsidRDefault="00570C18" w:rsidP="00570C18">
            <w:pPr>
              <w:pStyle w:val="Prrafodelista"/>
              <w:spacing w:after="0"/>
              <w:ind w:left="0"/>
              <w:jc w:val="both"/>
              <w:rPr>
                <w:rFonts w:ascii="Arial" w:hAnsi="Arial" w:cs="Arial"/>
                <w:b/>
                <w:bCs/>
              </w:rPr>
            </w:pPr>
            <w:r>
              <w:rPr>
                <w:rFonts w:ascii="Arial" w:hAnsi="Arial" w:cs="Arial"/>
                <w:b/>
                <w:bCs/>
              </w:rPr>
              <w:t>Evaluación.</w:t>
            </w:r>
          </w:p>
        </w:tc>
      </w:tr>
      <w:tr w:rsidR="00570C18" w14:paraId="029D37B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95E9482" w14:textId="77777777" w:rsidR="00570C18" w:rsidRDefault="00570C18" w:rsidP="00570C18">
            <w:pPr>
              <w:pStyle w:val="Prrafodelista"/>
              <w:spacing w:after="0"/>
              <w:ind w:left="0"/>
              <w:jc w:val="both"/>
              <w:rPr>
                <w:rFonts w:ascii="Arial" w:hAnsi="Arial" w:cs="Arial"/>
              </w:rPr>
            </w:pPr>
            <w:r>
              <w:rPr>
                <w:rFonts w:ascii="Arial" w:hAnsi="Arial" w:cs="Arial"/>
              </w:rPr>
              <w:t>13.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C740B81" w14:textId="77777777" w:rsidR="00570C18" w:rsidRDefault="00570C18" w:rsidP="00570C18">
            <w:pPr>
              <w:pStyle w:val="Prrafodelista"/>
              <w:spacing w:after="0"/>
              <w:ind w:left="0"/>
              <w:jc w:val="both"/>
              <w:rPr>
                <w:rFonts w:ascii="Arial" w:hAnsi="Arial" w:cs="Arial"/>
              </w:rPr>
            </w:pPr>
            <w:r>
              <w:rPr>
                <w:rFonts w:ascii="Arial" w:hAnsi="Arial" w:cs="Arial"/>
              </w:rPr>
              <w:t>El profesor ha desarrollado un sistema de evaluación variado, atendiendo a actividades, controles, participación, asistencia y prueba al final del bloque didáctico.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AEA2A4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463EA0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8154C3C"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41A56C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18057A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3B06EF2" w14:textId="77777777" w:rsidR="00570C18" w:rsidRDefault="00570C18" w:rsidP="00570C18">
            <w:pPr>
              <w:pStyle w:val="Prrafodelista"/>
              <w:spacing w:after="0"/>
              <w:ind w:left="0"/>
              <w:jc w:val="both"/>
              <w:rPr>
                <w:rFonts w:ascii="Arial" w:hAnsi="Arial" w:cs="Arial"/>
              </w:rPr>
            </w:pPr>
          </w:p>
        </w:tc>
      </w:tr>
      <w:tr w:rsidR="00570C18" w14:paraId="3198658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46F66B5" w14:textId="77777777" w:rsidR="00570C18" w:rsidRDefault="00570C18" w:rsidP="00570C18">
            <w:pPr>
              <w:pStyle w:val="Prrafodelista"/>
              <w:spacing w:after="0"/>
              <w:ind w:left="0"/>
              <w:jc w:val="both"/>
              <w:rPr>
                <w:rFonts w:ascii="Arial" w:hAnsi="Arial" w:cs="Arial"/>
              </w:rPr>
            </w:pPr>
            <w:r>
              <w:rPr>
                <w:rFonts w:ascii="Arial" w:hAnsi="Arial" w:cs="Arial"/>
              </w:rPr>
              <w:t>14.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0C417EF" w14:textId="77777777" w:rsidR="00570C18" w:rsidRDefault="00570C18" w:rsidP="00570C18">
            <w:pPr>
              <w:pStyle w:val="Prrafodelista"/>
              <w:spacing w:after="0"/>
              <w:ind w:left="0"/>
              <w:jc w:val="both"/>
              <w:rPr>
                <w:rFonts w:ascii="Arial" w:hAnsi="Arial" w:cs="Arial"/>
              </w:rPr>
            </w:pPr>
            <w:r>
              <w:rPr>
                <w:rFonts w:ascii="Arial" w:hAnsi="Arial" w:cs="Arial"/>
              </w:rPr>
              <w:t>El proceso de evaluación, y especialmente en lo referente a pruebas y controles, me ha parecido adecuado en dificultad y contenidos a lo desarrollado en clase y presentado en los criterios de evaluación.</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DD6DEB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72A5FAE"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FA56A3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7E83E7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3B1DC9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9692409" w14:textId="77777777" w:rsidR="00570C18" w:rsidRDefault="00570C18" w:rsidP="00570C18">
            <w:pPr>
              <w:pStyle w:val="Prrafodelista"/>
              <w:spacing w:after="0"/>
              <w:ind w:left="0"/>
              <w:jc w:val="both"/>
              <w:rPr>
                <w:rFonts w:ascii="Arial" w:hAnsi="Arial" w:cs="Arial"/>
              </w:rPr>
            </w:pPr>
          </w:p>
        </w:tc>
      </w:tr>
      <w:tr w:rsidR="00570C18" w14:paraId="3073FD78"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E7BDA56" w14:textId="77777777" w:rsidR="00570C18" w:rsidRDefault="00570C18" w:rsidP="00570C18">
            <w:pPr>
              <w:pStyle w:val="Prrafodelista"/>
              <w:spacing w:after="0"/>
              <w:ind w:left="0"/>
              <w:jc w:val="both"/>
              <w:rPr>
                <w:rFonts w:ascii="Arial" w:hAnsi="Arial" w:cs="Arial"/>
                <w:b/>
                <w:bCs/>
              </w:rPr>
            </w:pPr>
            <w:r>
              <w:rPr>
                <w:rFonts w:ascii="Arial" w:hAnsi="Arial" w:cs="Arial"/>
                <w:b/>
                <w:bCs/>
              </w:rPr>
              <w:t>Observaciones o sugerencias:</w:t>
            </w:r>
          </w:p>
        </w:tc>
      </w:tr>
      <w:tr w:rsidR="00570C18" w14:paraId="4C72490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CCFB178" w14:textId="77777777" w:rsidR="00570C18" w:rsidRDefault="00570C18" w:rsidP="00570C18">
            <w:pPr>
              <w:pStyle w:val="Prrafodelista"/>
              <w:spacing w:after="0"/>
              <w:ind w:left="0"/>
              <w:jc w:val="both"/>
              <w:rPr>
                <w:rFonts w:ascii="Arial" w:hAnsi="Arial" w:cs="Arial"/>
              </w:rPr>
            </w:pPr>
          </w:p>
          <w:p w14:paraId="76D8305E" w14:textId="77777777" w:rsidR="00570C18" w:rsidRDefault="00570C18" w:rsidP="00570C18">
            <w:pPr>
              <w:pStyle w:val="Prrafodelista"/>
              <w:spacing w:after="0"/>
              <w:ind w:left="0"/>
              <w:jc w:val="both"/>
              <w:rPr>
                <w:rFonts w:ascii="Arial" w:hAnsi="Arial" w:cs="Arial"/>
              </w:rPr>
            </w:pPr>
          </w:p>
          <w:p w14:paraId="5EC47604" w14:textId="77777777" w:rsidR="00570C18" w:rsidRDefault="00570C18" w:rsidP="00570C18">
            <w:pPr>
              <w:pStyle w:val="Prrafodelista"/>
              <w:spacing w:after="0"/>
              <w:ind w:left="0"/>
              <w:jc w:val="both"/>
              <w:rPr>
                <w:rFonts w:ascii="Arial" w:hAnsi="Arial" w:cs="Arial"/>
              </w:rPr>
            </w:pPr>
          </w:p>
          <w:p w14:paraId="31F058A3" w14:textId="77777777" w:rsidR="00570C18" w:rsidRDefault="00570C18" w:rsidP="00570C18">
            <w:pPr>
              <w:pStyle w:val="Prrafodelista"/>
              <w:spacing w:after="0"/>
              <w:ind w:left="0"/>
              <w:jc w:val="both"/>
              <w:rPr>
                <w:rFonts w:ascii="Arial" w:hAnsi="Arial" w:cs="Arial"/>
              </w:rPr>
            </w:pPr>
          </w:p>
          <w:p w14:paraId="6C852F3E" w14:textId="77777777" w:rsidR="00570C18" w:rsidRDefault="00570C18" w:rsidP="00570C18">
            <w:pPr>
              <w:pStyle w:val="Prrafodelista"/>
              <w:spacing w:after="0"/>
              <w:ind w:left="0"/>
              <w:jc w:val="both"/>
              <w:rPr>
                <w:rFonts w:ascii="Arial" w:hAnsi="Arial" w:cs="Arial"/>
              </w:rPr>
            </w:pPr>
          </w:p>
        </w:tc>
      </w:tr>
    </w:tbl>
    <w:p w14:paraId="57691E03" w14:textId="77777777" w:rsidR="00570C18" w:rsidRDefault="00570C18" w:rsidP="006A63C2">
      <w:pPr>
        <w:spacing w:after="0"/>
        <w:jc w:val="both"/>
      </w:pPr>
    </w:p>
    <w:sectPr w:rsidR="00570C18" w:rsidSect="004526ED">
      <w:footerReference w:type="default" r:id="rId25"/>
      <w:pgSz w:w="11906" w:h="16838" w:code="9"/>
      <w:pgMar w:top="1701" w:right="1134" w:bottom="1134" w:left="1701" w:header="709" w:footer="13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38ECFE" w14:textId="77777777" w:rsidR="0049392F" w:rsidRDefault="0049392F" w:rsidP="00A17FB6">
      <w:pPr>
        <w:spacing w:after="0" w:line="240" w:lineRule="auto"/>
      </w:pPr>
      <w:r>
        <w:separator/>
      </w:r>
    </w:p>
  </w:endnote>
  <w:endnote w:type="continuationSeparator" w:id="0">
    <w:p w14:paraId="5D7015C0" w14:textId="77777777" w:rsidR="0049392F" w:rsidRDefault="0049392F" w:rsidP="00A17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3447248"/>
      <w:docPartObj>
        <w:docPartGallery w:val="Page Numbers (Bottom of Page)"/>
        <w:docPartUnique/>
      </w:docPartObj>
    </w:sdtPr>
    <w:sdtContent>
      <w:p w14:paraId="7D2BCED8" w14:textId="232C59FE" w:rsidR="001314C1" w:rsidRDefault="001314C1">
        <w:pPr>
          <w:pStyle w:val="Piedepgina"/>
          <w:rPr>
            <w:noProof/>
            <w:lang w:eastAsia="es-ES"/>
          </w:rPr>
        </w:pPr>
        <w:r>
          <w:rPr>
            <w:noProof/>
            <w:lang w:eastAsia="es-ES"/>
          </w:rPr>
          <mc:AlternateContent>
            <mc:Choice Requires="wpg">
              <w:drawing>
                <wp:anchor distT="0" distB="0" distL="114300" distR="114300" simplePos="0" relativeHeight="251659264" behindDoc="0" locked="0" layoutInCell="1" allowOverlap="1" wp14:anchorId="606B7E08" wp14:editId="16488E5B">
                  <wp:simplePos x="0" y="0"/>
                  <wp:positionH relativeFrom="rightMargin">
                    <wp:posOffset>96520</wp:posOffset>
                  </wp:positionH>
                  <wp:positionV relativeFrom="bottomMargin">
                    <wp:posOffset>73025</wp:posOffset>
                  </wp:positionV>
                  <wp:extent cx="439420" cy="537845"/>
                  <wp:effectExtent l="0" t="0" r="17780" b="14605"/>
                  <wp:wrapNone/>
                  <wp:docPr id="13" name="Grupo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420" cy="537845"/>
                            <a:chOff x="651" y="14313"/>
                            <a:chExt cx="692" cy="847"/>
                          </a:xfrm>
                        </wpg:grpSpPr>
                        <wps:wsp>
                          <wps:cNvPr id="89" name="Rectangle 53"/>
                          <wps:cNvSpPr>
                            <a:spLocks noChangeArrowheads="1"/>
                          </wps:cNvSpPr>
                          <wps:spPr bwMode="auto">
                            <a:xfrm>
                              <a:off x="831" y="14552"/>
                              <a:ext cx="512" cy="526"/>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3" name="Rectangle 54"/>
                          <wps:cNvSpPr>
                            <a:spLocks noChangeArrowheads="1"/>
                          </wps:cNvSpPr>
                          <wps:spPr bwMode="auto">
                            <a:xfrm>
                              <a:off x="831" y="15117"/>
                              <a:ext cx="512" cy="43"/>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4" name="Text Box 55"/>
                          <wps:cNvSpPr txBox="1">
                            <a:spLocks noChangeArrowheads="1"/>
                          </wps:cNvSpPr>
                          <wps:spPr bwMode="auto">
                            <a:xfrm>
                              <a:off x="651" y="14313"/>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EDCB7" w14:textId="4831CD3B" w:rsidR="001314C1" w:rsidRPr="006977BB" w:rsidRDefault="001314C1">
                                <w:pPr>
                                  <w:pStyle w:val="Piedepgina"/>
                                  <w:jc w:val="right"/>
                                  <w:rPr>
                                    <w:rFonts w:ascii="Arial" w:hAnsi="Arial" w:cs="Arial"/>
                                    <w:b/>
                                    <w:bCs/>
                                    <w:iCs/>
                                    <w:color w:val="FFFFFF" w:themeColor="background1"/>
                                    <w:sz w:val="24"/>
                                    <w:szCs w:val="24"/>
                                  </w:rPr>
                                </w:pPr>
                                <w:r w:rsidRPr="006977BB">
                                  <w:rPr>
                                    <w:rFonts w:ascii="Arial" w:hAnsi="Arial" w:cs="Arial"/>
                                    <w:sz w:val="24"/>
                                    <w:szCs w:val="24"/>
                                  </w:rPr>
                                  <w:fldChar w:fldCharType="begin"/>
                                </w:r>
                                <w:r w:rsidRPr="006977BB">
                                  <w:rPr>
                                    <w:rFonts w:ascii="Arial" w:hAnsi="Arial" w:cs="Arial"/>
                                    <w:sz w:val="24"/>
                                    <w:szCs w:val="24"/>
                                  </w:rPr>
                                  <w:instrText>PAGE    \* MERGEFORMAT</w:instrText>
                                </w:r>
                                <w:r w:rsidRPr="006977BB">
                                  <w:rPr>
                                    <w:rFonts w:ascii="Arial" w:hAnsi="Arial" w:cs="Arial"/>
                                    <w:sz w:val="24"/>
                                    <w:szCs w:val="24"/>
                                  </w:rPr>
                                  <w:fldChar w:fldCharType="separate"/>
                                </w:r>
                                <w:r w:rsidR="00845DAB" w:rsidRPr="00845DAB">
                                  <w:rPr>
                                    <w:rFonts w:ascii="Arial" w:hAnsi="Arial" w:cs="Arial"/>
                                    <w:b/>
                                    <w:bCs/>
                                    <w:iCs/>
                                    <w:noProof/>
                                    <w:color w:val="FFFFFF" w:themeColor="background1"/>
                                    <w:sz w:val="24"/>
                                    <w:szCs w:val="24"/>
                                  </w:rPr>
                                  <w:t>ii</w:t>
                                </w:r>
                                <w:r w:rsidRPr="006977BB">
                                  <w:rPr>
                                    <w:rFonts w:ascii="Arial" w:hAnsi="Arial" w:cs="Arial"/>
                                    <w:b/>
                                    <w:bCs/>
                                    <w:iCs/>
                                    <w:color w:val="FFFFFF" w:themeColor="background1"/>
                                    <w:sz w:val="24"/>
                                    <w:szCs w:val="24"/>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6B7E08" id="Grupo 13" o:spid="_x0000_s1027" style="position:absolute;margin-left:7.6pt;margin-top:5.75pt;width:34.6pt;height:42.35pt;z-index:251659264;mso-position-horizontal-relative:right-margin-area;mso-position-vertical-relative:bottom-margin-area" coordorigin="651,14313" coordsize="692,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">
                  <v:rect id="Rectangle 53" o:spid="_x0000_s1028" style="position:absolute;left:831;top:14552;width:512;height: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" fillcolor="#943634" strokecolor="#943634"/>
                  <v:rect id="Rectangle 54" o:spid="_x0000_s1029" style="position:absolute;left:831;top:15117;width:512;height: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" fillcolor="#943634" strokecolor="#943634"/>
                  <v:shapetype id="_x0000_t202" coordsize="21600,21600" o:spt="202" path="m,l,21600r21600,l21600,xe">
                    <v:stroke joinstyle="miter"/>
                    <v:path gradientshapeok="t" o:connecttype="rect"/>
                  </v:shapetype>
                  <v:shape id="Text Box 55" o:spid="_x0000_s1030" type="#_x0000_t202" style="position:absolute;left:651;top:14313;width:659;height:69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" filled="f" stroked="f">
                    <v:textbox inset="4.32pt,0,4.32pt,0">
                      <w:txbxContent>
                        <w:p w14:paraId="16CEDCB7" w14:textId="4831CD3B" w:rsidR="001314C1" w:rsidRPr="006977BB" w:rsidRDefault="001314C1">
                          <w:pPr>
                            <w:pStyle w:val="Piedepgina"/>
                            <w:jc w:val="right"/>
                            <w:rPr>
                              <w:rFonts w:ascii="Arial" w:hAnsi="Arial" w:cs="Arial"/>
                              <w:b/>
                              <w:bCs/>
                              <w:iCs/>
                              <w:color w:val="FFFFFF" w:themeColor="background1"/>
                              <w:sz w:val="24"/>
                              <w:szCs w:val="24"/>
                            </w:rPr>
                          </w:pPr>
                          <w:r w:rsidRPr="006977BB">
                            <w:rPr>
                              <w:rFonts w:ascii="Arial" w:hAnsi="Arial" w:cs="Arial"/>
                              <w:sz w:val="24"/>
                              <w:szCs w:val="24"/>
                            </w:rPr>
                            <w:fldChar w:fldCharType="begin"/>
                          </w:r>
                          <w:r w:rsidRPr="006977BB">
                            <w:rPr>
                              <w:rFonts w:ascii="Arial" w:hAnsi="Arial" w:cs="Arial"/>
                              <w:sz w:val="24"/>
                              <w:szCs w:val="24"/>
                            </w:rPr>
                            <w:instrText>PAGE    \* MERGEFORMAT</w:instrText>
                          </w:r>
                          <w:r w:rsidRPr="006977BB">
                            <w:rPr>
                              <w:rFonts w:ascii="Arial" w:hAnsi="Arial" w:cs="Arial"/>
                              <w:sz w:val="24"/>
                              <w:szCs w:val="24"/>
                            </w:rPr>
                            <w:fldChar w:fldCharType="separate"/>
                          </w:r>
                          <w:r w:rsidR="00845DAB" w:rsidRPr="00845DAB">
                            <w:rPr>
                              <w:rFonts w:ascii="Arial" w:hAnsi="Arial" w:cs="Arial"/>
                              <w:b/>
                              <w:bCs/>
                              <w:iCs/>
                              <w:noProof/>
                              <w:color w:val="FFFFFF" w:themeColor="background1"/>
                              <w:sz w:val="24"/>
                              <w:szCs w:val="24"/>
                            </w:rPr>
                            <w:t>ii</w:t>
                          </w:r>
                          <w:r w:rsidRPr="006977BB">
                            <w:rPr>
                              <w:rFonts w:ascii="Arial" w:hAnsi="Arial" w:cs="Arial"/>
                              <w:b/>
                              <w:bCs/>
                              <w:iCs/>
                              <w:color w:val="FFFFFF" w:themeColor="background1"/>
                              <w:sz w:val="24"/>
                              <w:szCs w:val="24"/>
                            </w:rPr>
                            <w:fldChar w:fldCharType="end"/>
                          </w:r>
                        </w:p>
                      </w:txbxContent>
                    </v:textbox>
                  </v:shape>
                  <w10:wrap anchorx="margin" anchory="margin"/>
                </v:group>
              </w:pict>
            </mc:Fallback>
          </mc:AlternateContent>
        </w:r>
      </w:p>
      <w:tbl>
        <w:tblPr>
          <w:tblStyle w:val="Tablaconcuadrcula"/>
          <w:tblW w:w="0" w:type="auto"/>
          <w:tblBorders>
            <w:top w:val="none" w:sz="0" w:space="0" w:color="auto"/>
            <w:left w:val="none" w:sz="0" w:space="0" w:color="auto"/>
            <w:bottom w:val="none" w:sz="0" w:space="0" w:color="auto"/>
            <w:right w:val="none" w:sz="0" w:space="0" w:color="auto"/>
            <w:insideH w:val="single" w:sz="18" w:space="0" w:color="C00000"/>
            <w:insideV w:val="single" w:sz="18" w:space="0" w:color="C00000"/>
          </w:tblBorders>
          <w:tblLook w:val="04A0" w:firstRow="1" w:lastRow="0" w:firstColumn="1" w:lastColumn="0" w:noHBand="0" w:noVBand="1"/>
        </w:tblPr>
        <w:tblGrid>
          <w:gridCol w:w="9071"/>
        </w:tblGrid>
        <w:tr w:rsidR="001314C1" w:rsidRPr="002E4B81" w14:paraId="091BA4B3" w14:textId="77777777" w:rsidTr="00920CE9">
          <w:tc>
            <w:tcPr>
              <w:tcW w:w="9742" w:type="dxa"/>
            </w:tcPr>
            <w:p w14:paraId="14AB4250" w14:textId="77777777" w:rsidR="001314C1" w:rsidRPr="002E4B81" w:rsidRDefault="001314C1" w:rsidP="00704312">
              <w:pPr>
                <w:pStyle w:val="Piedepgina"/>
                <w:rPr>
                  <w:color w:val="9A0000"/>
                </w:rPr>
              </w:pPr>
            </w:p>
          </w:tc>
        </w:tr>
        <w:tr w:rsidR="001314C1" w:rsidRPr="002E4B81" w14:paraId="3EF711C1" w14:textId="77777777" w:rsidTr="00920CE9">
          <w:tc>
            <w:tcPr>
              <w:tcW w:w="9742" w:type="dxa"/>
            </w:tcPr>
            <w:p w14:paraId="048A0BE5" w14:textId="399AFD3A" w:rsidR="001314C1" w:rsidRPr="00AC457F" w:rsidRDefault="001314C1" w:rsidP="00704312">
              <w:pPr>
                <w:ind w:left="-108"/>
                <w:jc w:val="both"/>
                <w:rPr>
                  <w:rFonts w:ascii="Arial" w:hAnsi="Arial" w:cs="Arial"/>
                  <w:b/>
                  <w:i/>
                  <w:color w:val="3B8ECD"/>
                  <w:sz w:val="24"/>
                  <w:szCs w:val="24"/>
                  <w:u w:val="single"/>
                </w:rPr>
              </w:pPr>
              <w:r w:rsidRPr="00841676">
                <w:rPr>
                  <w:rFonts w:ascii="Arial" w:hAnsi="Arial" w:cs="Arial"/>
                  <w:b/>
                  <w:i/>
                  <w:color w:val="2E74B5" w:themeColor="accent5" w:themeShade="BF"/>
                </w:rPr>
                <w:t>Módulo Profesional:</w:t>
              </w:r>
              <w:r w:rsidRPr="00841676">
                <w:rPr>
                  <w:rFonts w:ascii="Arial" w:hAnsi="Arial" w:cs="Arial"/>
                  <w:i/>
                  <w:color w:val="2E74B5" w:themeColor="accent5" w:themeShade="BF"/>
                </w:rPr>
                <w:t xml:space="preserve"> </w:t>
              </w:r>
              <w:r w:rsidRPr="001257B9">
                <w:rPr>
                  <w:rFonts w:ascii="Arial" w:hAnsi="Arial" w:cs="Arial"/>
                  <w:i/>
                  <w:color w:val="2E74B5" w:themeColor="accent5" w:themeShade="BF"/>
                </w:rPr>
                <w:t>0</w:t>
              </w:r>
              <w:r w:rsidR="005E53E9">
                <w:rPr>
                  <w:rFonts w:ascii="Arial" w:hAnsi="Arial" w:cs="Arial"/>
                  <w:i/>
                  <w:color w:val="2E74B5" w:themeColor="accent5" w:themeShade="BF"/>
                </w:rPr>
                <w:t>518 Técnicas y procesos en instalaciones eléctricas</w:t>
              </w:r>
              <w:r w:rsidRPr="001257B9">
                <w:rPr>
                  <w:rFonts w:ascii="Arial" w:hAnsi="Arial" w:cs="Arial"/>
                  <w:i/>
                  <w:color w:val="2E74B5" w:themeColor="accent5" w:themeShade="BF"/>
                </w:rPr>
                <w:t>.</w:t>
              </w:r>
            </w:p>
          </w:tc>
        </w:tr>
      </w:tbl>
      <w:p w14:paraId="67DC9F3E" w14:textId="27312385" w:rsidR="001314C1" w:rsidRDefault="00000000">
        <w:pPr>
          <w:pStyle w:val="Piedepgina"/>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262979"/>
      <w:docPartObj>
        <w:docPartGallery w:val="Page Numbers (Bottom of Page)"/>
        <w:docPartUnique/>
      </w:docPartObj>
    </w:sdtPr>
    <w:sdtContent>
      <w:p w14:paraId="63FFEC89" w14:textId="636B01C9" w:rsidR="001314C1" w:rsidRDefault="001314C1">
        <w:pPr>
          <w:pStyle w:val="Piedepgina"/>
          <w:rPr>
            <w:noProof/>
            <w:lang w:eastAsia="es-ES"/>
          </w:rPr>
        </w:pPr>
        <w:r>
          <w:rPr>
            <w:noProof/>
            <w:lang w:eastAsia="es-ES"/>
          </w:rPr>
          <mc:AlternateContent>
            <mc:Choice Requires="wpg">
              <w:drawing>
                <wp:anchor distT="0" distB="0" distL="114300" distR="114300" simplePos="0" relativeHeight="251661312" behindDoc="0" locked="0" layoutInCell="1" allowOverlap="1" wp14:anchorId="735016CE" wp14:editId="78BD7CC4">
                  <wp:simplePos x="0" y="0"/>
                  <wp:positionH relativeFrom="rightMargin">
                    <wp:posOffset>118745</wp:posOffset>
                  </wp:positionH>
                  <wp:positionV relativeFrom="bottomMargin">
                    <wp:posOffset>111125</wp:posOffset>
                  </wp:positionV>
                  <wp:extent cx="420370" cy="490220"/>
                  <wp:effectExtent l="0" t="0" r="17780" b="24130"/>
                  <wp:wrapNone/>
                  <wp:docPr id="95" name="Grupo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0370" cy="490220"/>
                            <a:chOff x="681" y="14388"/>
                            <a:chExt cx="662" cy="772"/>
                          </a:xfrm>
                        </wpg:grpSpPr>
                        <wps:wsp>
                          <wps:cNvPr id="96" name="Rectangle 53"/>
                          <wps:cNvSpPr>
                            <a:spLocks noChangeArrowheads="1"/>
                          </wps:cNvSpPr>
                          <wps:spPr bwMode="auto">
                            <a:xfrm>
                              <a:off x="831" y="14552"/>
                              <a:ext cx="512" cy="526"/>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7" name="Rectangle 54"/>
                          <wps:cNvSpPr>
                            <a:spLocks noChangeArrowheads="1"/>
                          </wps:cNvSpPr>
                          <wps:spPr bwMode="auto">
                            <a:xfrm>
                              <a:off x="831" y="15117"/>
                              <a:ext cx="512" cy="43"/>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8" name="Text Box 55"/>
                          <wps:cNvSpPr txBox="1">
                            <a:spLocks noChangeArrowheads="1"/>
                          </wps:cNvSpPr>
                          <wps:spPr bwMode="auto">
                            <a:xfrm>
                              <a:off x="681" y="14388"/>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997FB3" w14:textId="01DCC185" w:rsidR="001314C1" w:rsidRPr="00180884" w:rsidRDefault="001314C1">
                                <w:pPr>
                                  <w:pStyle w:val="Piedepgina"/>
                                  <w:jc w:val="right"/>
                                  <w:rPr>
                                    <w:rFonts w:ascii="Arial" w:hAnsi="Arial" w:cs="Arial"/>
                                    <w:b/>
                                    <w:bCs/>
                                    <w:iCs/>
                                    <w:noProof/>
                                    <w:color w:val="FFFFFF" w:themeColor="background1"/>
                                    <w:sz w:val="24"/>
                                    <w:szCs w:val="24"/>
                                  </w:rPr>
                                </w:pPr>
                                <w:r w:rsidRPr="00180884">
                                  <w:rPr>
                                    <w:rFonts w:ascii="Arial" w:hAnsi="Arial" w:cs="Arial"/>
                                    <w:b/>
                                    <w:bCs/>
                                    <w:iCs/>
                                    <w:noProof/>
                                    <w:color w:val="FFFFFF" w:themeColor="background1"/>
                                    <w:sz w:val="24"/>
                                    <w:szCs w:val="24"/>
                                  </w:rPr>
                                  <w:fldChar w:fldCharType="begin"/>
                                </w:r>
                                <w:r w:rsidRPr="00180884">
                                  <w:rPr>
                                    <w:rFonts w:ascii="Arial" w:hAnsi="Arial" w:cs="Arial"/>
                                    <w:b/>
                                    <w:bCs/>
                                    <w:iCs/>
                                    <w:noProof/>
                                    <w:color w:val="FFFFFF" w:themeColor="background1"/>
                                    <w:sz w:val="24"/>
                                    <w:szCs w:val="24"/>
                                  </w:rPr>
                                  <w:instrText>PAGE    \* MERGEFORMAT</w:instrText>
                                </w:r>
                                <w:r w:rsidRPr="00180884">
                                  <w:rPr>
                                    <w:rFonts w:ascii="Arial" w:hAnsi="Arial" w:cs="Arial"/>
                                    <w:b/>
                                    <w:bCs/>
                                    <w:iCs/>
                                    <w:noProof/>
                                    <w:color w:val="FFFFFF" w:themeColor="background1"/>
                                    <w:sz w:val="24"/>
                                    <w:szCs w:val="24"/>
                                  </w:rPr>
                                  <w:fldChar w:fldCharType="separate"/>
                                </w:r>
                                <w:r w:rsidR="00845DAB">
                                  <w:rPr>
                                    <w:rFonts w:ascii="Arial" w:hAnsi="Arial" w:cs="Arial"/>
                                    <w:b/>
                                    <w:bCs/>
                                    <w:iCs/>
                                    <w:noProof/>
                                    <w:color w:val="FFFFFF" w:themeColor="background1"/>
                                    <w:sz w:val="24"/>
                                    <w:szCs w:val="24"/>
                                  </w:rPr>
                                  <w:t>32</w:t>
                                </w:r>
                                <w:r w:rsidRPr="00180884">
                                  <w:rPr>
                                    <w:rFonts w:ascii="Arial" w:hAnsi="Arial" w:cs="Arial"/>
                                    <w:b/>
                                    <w:bCs/>
                                    <w:iCs/>
                                    <w:noProof/>
                                    <w:color w:val="FFFFFF" w:themeColor="background1"/>
                                    <w:sz w:val="24"/>
                                    <w:szCs w:val="24"/>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5016CE" id="Grupo 95" o:spid="_x0000_s1031" style="position:absolute;margin-left:9.35pt;margin-top:8.75pt;width:33.1pt;height:38.6pt;z-index:251661312;mso-position-horizontal-relative:right-margin-area;mso-position-vertical-relative:bottom-margin-area" coordorigin="681,14388" coordsize="662,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">
                  <v:rect id="Rectangle 53" o:spid="_x0000_s1032" style="position:absolute;left:831;top:14552;width:512;height: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" fillcolor="#943634" strokecolor="#943634"/>
                  <v:rect id="Rectangle 54" o:spid="_x0000_s1033" style="position:absolute;left:831;top:15117;width:512;height: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" fillcolor="#943634" strokecolor="#943634"/>
                  <v:shapetype id="_x0000_t202" coordsize="21600,21600" o:spt="202" path="m,l,21600r21600,l21600,xe">
                    <v:stroke joinstyle="miter"/>
                    <v:path gradientshapeok="t" o:connecttype="rect"/>
                  </v:shapetype>
                  <v:shape id="Text Box 55" o:spid="_x0000_s1034" type="#_x0000_t202" style="position:absolute;left:681;top:14388;width:659;height:69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" filled="f" stroked="f">
                    <v:textbox inset="4.32pt,0,4.32pt,0">
                      <w:txbxContent>
                        <w:p w14:paraId="14997FB3" w14:textId="01DCC185" w:rsidR="001314C1" w:rsidRPr="00180884" w:rsidRDefault="001314C1">
                          <w:pPr>
                            <w:pStyle w:val="Piedepgina"/>
                            <w:jc w:val="right"/>
                            <w:rPr>
                              <w:rFonts w:ascii="Arial" w:hAnsi="Arial" w:cs="Arial"/>
                              <w:b/>
                              <w:bCs/>
                              <w:iCs/>
                              <w:noProof/>
                              <w:color w:val="FFFFFF" w:themeColor="background1"/>
                              <w:sz w:val="24"/>
                              <w:szCs w:val="24"/>
                            </w:rPr>
                          </w:pPr>
                          <w:r w:rsidRPr="00180884">
                            <w:rPr>
                              <w:rFonts w:ascii="Arial" w:hAnsi="Arial" w:cs="Arial"/>
                              <w:b/>
                              <w:bCs/>
                              <w:iCs/>
                              <w:noProof/>
                              <w:color w:val="FFFFFF" w:themeColor="background1"/>
                              <w:sz w:val="24"/>
                              <w:szCs w:val="24"/>
                            </w:rPr>
                            <w:fldChar w:fldCharType="begin"/>
                          </w:r>
                          <w:r w:rsidRPr="00180884">
                            <w:rPr>
                              <w:rFonts w:ascii="Arial" w:hAnsi="Arial" w:cs="Arial"/>
                              <w:b/>
                              <w:bCs/>
                              <w:iCs/>
                              <w:noProof/>
                              <w:color w:val="FFFFFF" w:themeColor="background1"/>
                              <w:sz w:val="24"/>
                              <w:szCs w:val="24"/>
                            </w:rPr>
                            <w:instrText>PAGE    \* MERGEFORMAT</w:instrText>
                          </w:r>
                          <w:r w:rsidRPr="00180884">
                            <w:rPr>
                              <w:rFonts w:ascii="Arial" w:hAnsi="Arial" w:cs="Arial"/>
                              <w:b/>
                              <w:bCs/>
                              <w:iCs/>
                              <w:noProof/>
                              <w:color w:val="FFFFFF" w:themeColor="background1"/>
                              <w:sz w:val="24"/>
                              <w:szCs w:val="24"/>
                            </w:rPr>
                            <w:fldChar w:fldCharType="separate"/>
                          </w:r>
                          <w:r w:rsidR="00845DAB">
                            <w:rPr>
                              <w:rFonts w:ascii="Arial" w:hAnsi="Arial" w:cs="Arial"/>
                              <w:b/>
                              <w:bCs/>
                              <w:iCs/>
                              <w:noProof/>
                              <w:color w:val="FFFFFF" w:themeColor="background1"/>
                              <w:sz w:val="24"/>
                              <w:szCs w:val="24"/>
                            </w:rPr>
                            <w:t>32</w:t>
                          </w:r>
                          <w:r w:rsidRPr="00180884">
                            <w:rPr>
                              <w:rFonts w:ascii="Arial" w:hAnsi="Arial" w:cs="Arial"/>
                              <w:b/>
                              <w:bCs/>
                              <w:iCs/>
                              <w:noProof/>
                              <w:color w:val="FFFFFF" w:themeColor="background1"/>
                              <w:sz w:val="24"/>
                              <w:szCs w:val="24"/>
                            </w:rPr>
                            <w:fldChar w:fldCharType="end"/>
                          </w:r>
                        </w:p>
                      </w:txbxContent>
                    </v:textbox>
                  </v:shape>
                  <w10:wrap anchorx="margin" anchory="margin"/>
                </v:group>
              </w:pict>
            </mc:Fallback>
          </mc:AlternateContent>
        </w:r>
      </w:p>
      <w:tbl>
        <w:tblPr>
          <w:tblStyle w:val="Tablaconcuadrcula"/>
          <w:tblW w:w="0" w:type="auto"/>
          <w:tblBorders>
            <w:top w:val="none" w:sz="0" w:space="0" w:color="auto"/>
            <w:left w:val="none" w:sz="0" w:space="0" w:color="auto"/>
            <w:bottom w:val="none" w:sz="0" w:space="0" w:color="auto"/>
            <w:right w:val="none" w:sz="0" w:space="0" w:color="auto"/>
            <w:insideH w:val="single" w:sz="18" w:space="0" w:color="C00000"/>
            <w:insideV w:val="single" w:sz="18" w:space="0" w:color="C00000"/>
          </w:tblBorders>
          <w:tblLook w:val="04A0" w:firstRow="1" w:lastRow="0" w:firstColumn="1" w:lastColumn="0" w:noHBand="0" w:noVBand="1"/>
        </w:tblPr>
        <w:tblGrid>
          <w:gridCol w:w="9071"/>
        </w:tblGrid>
        <w:tr w:rsidR="001314C1" w:rsidRPr="008B3DFE" w14:paraId="78FE1FFB" w14:textId="77777777" w:rsidTr="00920CE9">
          <w:tc>
            <w:tcPr>
              <w:tcW w:w="9742" w:type="dxa"/>
            </w:tcPr>
            <w:p w14:paraId="6C224000" w14:textId="77777777" w:rsidR="001314C1" w:rsidRPr="008B3DFE" w:rsidRDefault="001314C1" w:rsidP="00704312">
              <w:pPr>
                <w:pStyle w:val="Piedepgina"/>
                <w:rPr>
                  <w:color w:val="9A0000"/>
                </w:rPr>
              </w:pPr>
            </w:p>
          </w:tc>
        </w:tr>
        <w:tr w:rsidR="001314C1" w:rsidRPr="008B3DFE" w14:paraId="3B645CAA" w14:textId="77777777" w:rsidTr="00920CE9">
          <w:tc>
            <w:tcPr>
              <w:tcW w:w="9742" w:type="dxa"/>
            </w:tcPr>
            <w:p w14:paraId="481DD43F" w14:textId="35EC1B3B" w:rsidR="001314C1" w:rsidRPr="008B3DFE" w:rsidRDefault="001314C1" w:rsidP="00041460">
              <w:pPr>
                <w:ind w:left="-108"/>
                <w:jc w:val="both"/>
                <w:rPr>
                  <w:rFonts w:ascii="Arial" w:hAnsi="Arial" w:cs="Arial"/>
                  <w:b/>
                  <w:i/>
                  <w:color w:val="9A0000"/>
                  <w:u w:val="single"/>
                </w:rPr>
              </w:pPr>
              <w:r w:rsidRPr="001257B9">
                <w:rPr>
                  <w:rFonts w:ascii="Arial" w:hAnsi="Arial" w:cs="Arial"/>
                  <w:b/>
                  <w:i/>
                  <w:color w:val="2E74B5" w:themeColor="accent5" w:themeShade="BF"/>
                </w:rPr>
                <w:t xml:space="preserve">Módulo Profesional: </w:t>
              </w:r>
              <w:r w:rsidRPr="001257B9">
                <w:rPr>
                  <w:rFonts w:ascii="Arial" w:hAnsi="Arial" w:cs="Arial"/>
                  <w:i/>
                  <w:color w:val="2E74B5" w:themeColor="accent5" w:themeShade="BF"/>
                </w:rPr>
                <w:t>0</w:t>
              </w:r>
              <w:r w:rsidR="00807426">
                <w:rPr>
                  <w:rFonts w:ascii="Arial" w:hAnsi="Arial" w:cs="Arial"/>
                  <w:i/>
                  <w:color w:val="2E74B5" w:themeColor="accent5" w:themeShade="BF"/>
                </w:rPr>
                <w:t>518</w:t>
              </w:r>
              <w:r w:rsidRPr="001257B9">
                <w:rPr>
                  <w:rFonts w:ascii="Arial" w:hAnsi="Arial" w:cs="Arial"/>
                  <w:i/>
                  <w:color w:val="2E74B5" w:themeColor="accent5" w:themeShade="BF"/>
                </w:rPr>
                <w:t xml:space="preserve"> </w:t>
              </w:r>
              <w:r w:rsidR="00807426">
                <w:rPr>
                  <w:rFonts w:ascii="Arial" w:hAnsi="Arial" w:cs="Arial"/>
                  <w:i/>
                  <w:color w:val="2E74B5" w:themeColor="accent5" w:themeShade="BF"/>
                </w:rPr>
                <w:t>Técnicas y procesos en instalaciones eléctricas</w:t>
              </w:r>
              <w:r w:rsidRPr="001257B9">
                <w:rPr>
                  <w:rFonts w:ascii="Arial" w:hAnsi="Arial" w:cs="Arial"/>
                  <w:i/>
                  <w:color w:val="2E74B5" w:themeColor="accent5" w:themeShade="BF"/>
                </w:rPr>
                <w:t>.</w:t>
              </w:r>
            </w:p>
          </w:tc>
        </w:tr>
      </w:tbl>
      <w:p w14:paraId="18A454A6" w14:textId="0B33F5D7" w:rsidR="001314C1" w:rsidRDefault="00000000">
        <w:pPr>
          <w:pStyle w:val="Piedepgina"/>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2059B5" w14:textId="77777777" w:rsidR="0049392F" w:rsidRDefault="0049392F" w:rsidP="00A17FB6">
      <w:pPr>
        <w:spacing w:after="0" w:line="240" w:lineRule="auto"/>
      </w:pPr>
      <w:r>
        <w:separator/>
      </w:r>
    </w:p>
  </w:footnote>
  <w:footnote w:type="continuationSeparator" w:id="0">
    <w:p w14:paraId="55C33C8B" w14:textId="77777777" w:rsidR="0049392F" w:rsidRDefault="0049392F" w:rsidP="00A17F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0" w:type="auto"/>
      <w:tblBorders>
        <w:top w:val="none" w:sz="0" w:space="0" w:color="auto"/>
        <w:left w:val="none" w:sz="0" w:space="0" w:color="auto"/>
        <w:bottom w:val="single" w:sz="18" w:space="0" w:color="C00000"/>
        <w:right w:val="none" w:sz="0" w:space="0" w:color="auto"/>
        <w:insideH w:val="single" w:sz="18" w:space="0" w:color="C00000"/>
        <w:insideV w:val="single" w:sz="18" w:space="0" w:color="C00000"/>
      </w:tblBorders>
      <w:tblLook w:val="04A0" w:firstRow="1" w:lastRow="0" w:firstColumn="1" w:lastColumn="0" w:noHBand="0" w:noVBand="1"/>
    </w:tblPr>
    <w:tblGrid>
      <w:gridCol w:w="9071"/>
    </w:tblGrid>
    <w:tr w:rsidR="001314C1" w:rsidRPr="008B3DFE" w14:paraId="26406679" w14:textId="77777777" w:rsidTr="00D419E1">
      <w:tc>
        <w:tcPr>
          <w:tcW w:w="9742" w:type="dxa"/>
        </w:tcPr>
        <w:p w14:paraId="4B62BED9" w14:textId="1A9B506B" w:rsidR="001314C1" w:rsidRPr="008B3DFE" w:rsidRDefault="001314C1" w:rsidP="00D419E1">
          <w:pPr>
            <w:pStyle w:val="Encabezado"/>
            <w:ind w:left="-108"/>
            <w:rPr>
              <w:rFonts w:ascii="Arial" w:hAnsi="Arial" w:cs="Arial"/>
              <w:b/>
              <w:i/>
              <w:color w:val="9A0000"/>
            </w:rPr>
          </w:pPr>
          <w:r w:rsidRPr="001257B9">
            <w:rPr>
              <w:rFonts w:ascii="Arial" w:hAnsi="Arial" w:cs="Arial"/>
              <w:b/>
              <w:i/>
              <w:color w:val="2E74B5" w:themeColor="accent5" w:themeShade="BF"/>
            </w:rPr>
            <w:fldChar w:fldCharType="begin"/>
          </w:r>
          <w:r w:rsidRPr="001257B9">
            <w:rPr>
              <w:rFonts w:ascii="Arial" w:hAnsi="Arial" w:cs="Arial"/>
              <w:b/>
              <w:i/>
              <w:color w:val="2E74B5" w:themeColor="accent5" w:themeShade="BF"/>
            </w:rPr>
            <w:instrText xml:space="preserve"> STYLEREF  "Título 1" \n  \* MERGEFORMAT </w:instrText>
          </w:r>
          <w:r w:rsidRPr="001257B9">
            <w:rPr>
              <w:rFonts w:ascii="Arial" w:hAnsi="Arial" w:cs="Arial"/>
              <w:b/>
              <w:i/>
              <w:color w:val="2E74B5" w:themeColor="accent5" w:themeShade="BF"/>
            </w:rPr>
            <w:fldChar w:fldCharType="separate"/>
          </w:r>
          <w:r w:rsidR="00A05F33" w:rsidRPr="00A05F33">
            <w:rPr>
              <w:rFonts w:ascii="Arial" w:hAnsi="Arial" w:cs="Arial"/>
              <w:b/>
              <w:bCs/>
              <w:i/>
              <w:noProof/>
              <w:color w:val="2E74B5" w:themeColor="accent5" w:themeShade="BF"/>
            </w:rPr>
            <w:t>12</w:t>
          </w:r>
          <w:r w:rsidRPr="001257B9">
            <w:rPr>
              <w:rFonts w:ascii="Arial" w:hAnsi="Arial" w:cs="Arial"/>
              <w:b/>
              <w:i/>
              <w:color w:val="2E74B5" w:themeColor="accent5" w:themeShade="BF"/>
            </w:rPr>
            <w:fldChar w:fldCharType="end"/>
          </w:r>
          <w:r w:rsidRPr="001257B9">
            <w:rPr>
              <w:rFonts w:ascii="Arial" w:hAnsi="Arial" w:cs="Arial"/>
              <w:b/>
              <w:i/>
              <w:color w:val="2E74B5" w:themeColor="accent5" w:themeShade="BF"/>
            </w:rPr>
            <w:t xml:space="preserve">. </w:t>
          </w:r>
          <w:r w:rsidRPr="001257B9">
            <w:rPr>
              <w:rFonts w:ascii="Arial" w:hAnsi="Arial" w:cs="Arial"/>
              <w:b/>
              <w:i/>
              <w:color w:val="2E74B5" w:themeColor="accent5" w:themeShade="BF"/>
            </w:rPr>
            <w:fldChar w:fldCharType="begin"/>
          </w:r>
          <w:r w:rsidRPr="001257B9">
            <w:rPr>
              <w:rFonts w:ascii="Arial" w:hAnsi="Arial" w:cs="Arial"/>
              <w:b/>
              <w:i/>
              <w:color w:val="2E74B5" w:themeColor="accent5" w:themeShade="BF"/>
            </w:rPr>
            <w:instrText xml:space="preserve"> STYLEREF  "Título 1"  \* MERGEFORMAT </w:instrText>
          </w:r>
          <w:r w:rsidRPr="001257B9">
            <w:rPr>
              <w:rFonts w:ascii="Arial" w:hAnsi="Arial" w:cs="Arial"/>
              <w:b/>
              <w:i/>
              <w:color w:val="2E74B5" w:themeColor="accent5" w:themeShade="BF"/>
            </w:rPr>
            <w:fldChar w:fldCharType="separate"/>
          </w:r>
          <w:r w:rsidR="00A05F33">
            <w:rPr>
              <w:rFonts w:ascii="Arial" w:hAnsi="Arial" w:cs="Arial"/>
              <w:b/>
              <w:i/>
              <w:noProof/>
              <w:color w:val="2E74B5" w:themeColor="accent5" w:themeShade="BF"/>
            </w:rPr>
            <w:t>Anexos.</w:t>
          </w:r>
          <w:r w:rsidRPr="001257B9">
            <w:rPr>
              <w:rFonts w:ascii="Arial" w:hAnsi="Arial" w:cs="Arial"/>
              <w:b/>
              <w:i/>
              <w:color w:val="2E74B5" w:themeColor="accent5" w:themeShade="BF"/>
            </w:rPr>
            <w:fldChar w:fldCharType="end"/>
          </w:r>
        </w:p>
      </w:tc>
    </w:tr>
  </w:tbl>
  <w:p w14:paraId="1D1F22EA" w14:textId="46C8A180" w:rsidR="001314C1" w:rsidRPr="008B3DFE" w:rsidRDefault="001314C1" w:rsidP="00D419E1">
    <w:pPr>
      <w:spacing w:line="240" w:lineRule="auto"/>
      <w:jc w:val="both"/>
      <w:rPr>
        <w:rFonts w:ascii="Arial" w:hAnsi="Arial" w:cs="Arial"/>
        <w:b/>
        <w:i/>
        <w:color w:val="4472C4" w:themeColor="accent1"/>
      </w:rPr>
    </w:pPr>
    <w:r w:rsidRPr="008B3DFE">
      <w:rPr>
        <w:rFonts w:ascii="Arial" w:hAnsi="Arial" w:cs="Arial"/>
        <w:b/>
        <w:i/>
        <w:noProof/>
        <w:color w:val="4472C4" w:themeColor="accent1"/>
        <w:lang w:eastAsia="es-ES"/>
      </w:rPr>
      <mc:AlternateContent>
        <mc:Choice Requires="wps">
          <w:drawing>
            <wp:anchor distT="0" distB="0" distL="114300" distR="114300" simplePos="0" relativeHeight="251662336" behindDoc="0" locked="0" layoutInCell="1" allowOverlap="1" wp14:anchorId="1C81E5E0" wp14:editId="17E9C2CD">
              <wp:simplePos x="0" y="0"/>
              <wp:positionH relativeFrom="column">
                <wp:posOffset>4920615</wp:posOffset>
              </wp:positionH>
              <wp:positionV relativeFrom="paragraph">
                <wp:posOffset>-608330</wp:posOffset>
              </wp:positionV>
              <wp:extent cx="960120" cy="632460"/>
              <wp:effectExtent l="0" t="0" r="0" b="0"/>
              <wp:wrapNone/>
              <wp:docPr id="6" name="Rectángulo 6"/>
              <wp:cNvGraphicFramePr/>
              <a:graphic xmlns:a="http://schemas.openxmlformats.org/drawingml/2006/main">
                <a:graphicData uri="http://schemas.microsoft.com/office/word/2010/wordprocessingShape">
                  <wps:wsp>
                    <wps:cNvSpPr/>
                    <wps:spPr>
                      <a:xfrm>
                        <a:off x="0" y="0"/>
                        <a:ext cx="960120" cy="6324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5F62CDE" w14:textId="71DCDC5B" w:rsidR="001314C1" w:rsidRDefault="001314C1" w:rsidP="00AC457F">
                          <w:pPr>
                            <w:jc w:val="center"/>
                          </w:pPr>
                          <w:r>
                            <w:rPr>
                              <w:noProof/>
                              <w:lang w:eastAsia="es-ES"/>
                            </w:rPr>
                            <w:drawing>
                              <wp:inline distT="0" distB="0" distL="0" distR="0" wp14:anchorId="40FE8F30" wp14:editId="04F5BAAD">
                                <wp:extent cx="677545" cy="490220"/>
                                <wp:effectExtent l="0" t="0" r="8255" b="5080"/>
                                <wp:docPr id="471073163" name="Imagen 471073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s.jpg"/>
                                        <pic:cNvPicPr/>
                                      </pic:nvPicPr>
                                      <pic:blipFill>
                                        <a:blip r:embed="rId1">
                                          <a:extLst>
                                            <a:ext uri="{28A0092B-C50C-407E-A947-70E740481C1C}">
                                              <a14:useLocalDpi xmlns:a14="http://schemas.microsoft.com/office/drawing/2010/main" val="0"/>
                                            </a:ext>
                                          </a:extLst>
                                        </a:blip>
                                        <a:stretch>
                                          <a:fillRect/>
                                        </a:stretch>
                                      </pic:blipFill>
                                      <pic:spPr>
                                        <a:xfrm>
                                          <a:off x="0" y="0"/>
                                          <a:ext cx="677545" cy="49022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81E5E0" id="Rectángulo 6" o:spid="_x0000_s1026" style="position:absolute;left:0;text-align:left;margin-left:387.45pt;margin-top:-47.9pt;width:75.6pt;height:49.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" filled="f" stroked="f" strokeweight="1pt">
              <v:textbox>
                <w:txbxContent>
                  <w:p w14:paraId="65F62CDE" w14:textId="71DCDC5B" w:rsidR="001314C1" w:rsidRDefault="001314C1" w:rsidP="00AC457F">
                    <w:pPr>
                      <w:jc w:val="center"/>
                    </w:pPr>
                    <w:r>
                      <w:rPr>
                        <w:noProof/>
                        <w:lang w:eastAsia="es-ES"/>
                      </w:rPr>
                      <w:drawing>
                        <wp:inline distT="0" distB="0" distL="0" distR="0" wp14:anchorId="40FE8F30" wp14:editId="04F5BAAD">
                          <wp:extent cx="677545" cy="490220"/>
                          <wp:effectExtent l="0" t="0" r="8255" b="5080"/>
                          <wp:docPr id="471073163" name="Imagen 471073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s.jpg"/>
                                  <pic:cNvPicPr/>
                                </pic:nvPicPr>
                                <pic:blipFill>
                                  <a:blip r:embed="rId1">
                                    <a:extLst>
                                      <a:ext uri="{28A0092B-C50C-407E-A947-70E740481C1C}">
                                        <a14:useLocalDpi xmlns:a14="http://schemas.microsoft.com/office/drawing/2010/main" val="0"/>
                                      </a:ext>
                                    </a:extLst>
                                  </a:blip>
                                  <a:stretch>
                                    <a:fillRect/>
                                  </a:stretch>
                                </pic:blipFill>
                                <pic:spPr>
                                  <a:xfrm>
                                    <a:off x="0" y="0"/>
                                    <a:ext cx="677545" cy="490220"/>
                                  </a:xfrm>
                                  <a:prstGeom prst="rect">
                                    <a:avLst/>
                                  </a:prstGeom>
                                </pic:spPr>
                              </pic:pic>
                            </a:graphicData>
                          </a:graphic>
                        </wp:inline>
                      </w:drawing>
                    </w:r>
                  </w:p>
                </w:txbxContent>
              </v:textbox>
            </v:rect>
          </w:pict>
        </mc:Fallback>
      </mc:AlternateContent>
    </w:r>
    <w:r w:rsidRPr="008B3DFE">
      <w:rPr>
        <w:rFonts w:ascii="Arial" w:hAnsi="Arial" w:cs="Arial"/>
        <w:b/>
        <w:i/>
        <w:color w:val="4472C4" w:themeColor="accent1"/>
      </w:rPr>
      <w:t xml:space="preserve">                                                                 </w:t>
    </w:r>
    <w:r>
      <w:rPr>
        <w:rFonts w:ascii="Arial" w:hAnsi="Arial" w:cs="Arial"/>
        <w:b/>
        <w:i/>
        <w:color w:val="4472C4" w:themeColor="accent1"/>
      </w:rPr>
      <w:t xml:space="preserve">             </w:t>
    </w:r>
    <w:r w:rsidRPr="008B3DFE">
      <w:rPr>
        <w:rFonts w:ascii="Arial" w:hAnsi="Arial" w:cs="Arial"/>
        <w:b/>
        <w:i/>
        <w:color w:val="4472C4" w:themeColor="accent1"/>
      </w:rPr>
      <w:t xml:space="preserve"> </w:t>
    </w:r>
    <w:r w:rsidRPr="001257B9">
      <w:rPr>
        <w:rFonts w:ascii="Arial" w:hAnsi="Arial" w:cs="Arial"/>
        <w:b/>
        <w:i/>
        <w:color w:val="2E74B5" w:themeColor="accent5" w:themeShade="BF"/>
      </w:rPr>
      <w:t>Programación Didáctica curso 202</w:t>
    </w:r>
    <w:r w:rsidR="00126815">
      <w:rPr>
        <w:rFonts w:ascii="Arial" w:hAnsi="Arial" w:cs="Arial"/>
        <w:b/>
        <w:i/>
        <w:color w:val="2E74B5" w:themeColor="accent5" w:themeShade="BF"/>
      </w:rPr>
      <w:t>5</w:t>
    </w:r>
    <w:r w:rsidRPr="001257B9">
      <w:rPr>
        <w:rFonts w:ascii="Arial" w:hAnsi="Arial" w:cs="Arial"/>
        <w:b/>
        <w:i/>
        <w:color w:val="2E74B5" w:themeColor="accent5" w:themeShade="BF"/>
      </w:rPr>
      <w:t>/202</w:t>
    </w:r>
    <w:r w:rsidR="00126815">
      <w:rPr>
        <w:rFonts w:ascii="Arial" w:hAnsi="Arial" w:cs="Arial"/>
        <w:b/>
        <w:i/>
        <w:color w:val="2E74B5" w:themeColor="accent5" w:themeShade="BF"/>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97218"/>
    <w:multiLevelType w:val="hybridMultilevel"/>
    <w:tmpl w:val="8DAA31D0"/>
    <w:lvl w:ilvl="0" w:tplc="C0F28508">
      <w:start w:val="6"/>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6A76BA8"/>
    <w:multiLevelType w:val="hybridMultilevel"/>
    <w:tmpl w:val="08A4BE00"/>
    <w:lvl w:ilvl="0" w:tplc="AC1C19DC">
      <w:start w:val="1"/>
      <w:numFmt w:val="bullet"/>
      <w:lvlText w:val=""/>
      <w:lvlJc w:val="left"/>
      <w:pPr>
        <w:ind w:left="791" w:hanging="360"/>
      </w:pPr>
      <w:rPr>
        <w:rFonts w:ascii="Wingdings" w:hAnsi="Wingdings" w:hint="default"/>
        <w:color w:val="auto"/>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2" w15:restartNumberingAfterBreak="0">
    <w:nsid w:val="09313CB0"/>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09B17079"/>
    <w:multiLevelType w:val="hybridMultilevel"/>
    <w:tmpl w:val="1696B7B0"/>
    <w:lvl w:ilvl="0" w:tplc="4A74AB2A">
      <w:start w:val="1"/>
      <w:numFmt w:val="lowerLetter"/>
      <w:lvlText w:val="%1)"/>
      <w:lvlJc w:val="left"/>
      <w:pPr>
        <w:ind w:left="360" w:hanging="360"/>
      </w:pPr>
      <w:rPr>
        <w:rFonts w:ascii="Arial" w:eastAsiaTheme="minorHAnsi" w:hAnsi="Arial" w:cs="Arial"/>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A9E112F"/>
    <w:multiLevelType w:val="hybridMultilevel"/>
    <w:tmpl w:val="1D3E5BEA"/>
    <w:lvl w:ilvl="0" w:tplc="0C0A0017">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B961FE8"/>
    <w:multiLevelType w:val="hybridMultilevel"/>
    <w:tmpl w:val="455C4802"/>
    <w:lvl w:ilvl="0" w:tplc="C2D4B2CE">
      <w:start w:val="1"/>
      <w:numFmt w:val="lowerLetter"/>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0D703873"/>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14B05004"/>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5C72495"/>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ascii="Wingdings" w:hAnsi="Wingdings" w:hint="default"/>
        <w:color w:val="auto"/>
      </w:rPr>
    </w:lvl>
    <w:lvl w:ilvl="2" w:tplc="147C3EFA">
      <w:numFmt w:val="bullet"/>
      <w:lvlText w:val="-"/>
      <w:lvlJc w:val="left"/>
      <w:pPr>
        <w:ind w:left="2231" w:hanging="180"/>
      </w:pPr>
      <w:rPr>
        <w:rFonts w:ascii="Arial" w:eastAsiaTheme="minorHAnsi" w:hAnsi="Arial" w:cs="Arial" w:hint="default"/>
      </w:rPr>
    </w:lvl>
    <w:lvl w:ilvl="3" w:tplc="147C3EFA">
      <w:numFmt w:val="bullet"/>
      <w:lvlText w:val="-"/>
      <w:lvlJc w:val="left"/>
      <w:pPr>
        <w:ind w:left="2951" w:hanging="360"/>
      </w:pPr>
      <w:rPr>
        <w:rFonts w:ascii="Arial" w:eastAsiaTheme="minorHAnsi" w:hAnsi="Arial" w:cs="Arial" w:hint="default"/>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9" w15:restartNumberingAfterBreak="0">
    <w:nsid w:val="1A9E4BA3"/>
    <w:multiLevelType w:val="hybridMultilevel"/>
    <w:tmpl w:val="C1EE5032"/>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B293715"/>
    <w:multiLevelType w:val="hybridMultilevel"/>
    <w:tmpl w:val="A4781BB4"/>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15:restartNumberingAfterBreak="0">
    <w:nsid w:val="1B5A0025"/>
    <w:multiLevelType w:val="hybridMultilevel"/>
    <w:tmpl w:val="57D4DECA"/>
    <w:lvl w:ilvl="0" w:tplc="0C0A000F">
      <w:start w:val="1"/>
      <w:numFmt w:val="decimal"/>
      <w:lvlText w:val="%1."/>
      <w:lvlJc w:val="left"/>
      <w:pPr>
        <w:ind w:left="1151" w:hanging="360"/>
      </w:pPr>
    </w:lvl>
    <w:lvl w:ilvl="1" w:tplc="0C0A0019" w:tentative="1">
      <w:start w:val="1"/>
      <w:numFmt w:val="lowerLetter"/>
      <w:lvlText w:val="%2."/>
      <w:lvlJc w:val="left"/>
      <w:pPr>
        <w:ind w:left="1871" w:hanging="360"/>
      </w:pPr>
    </w:lvl>
    <w:lvl w:ilvl="2" w:tplc="0C0A001B" w:tentative="1">
      <w:start w:val="1"/>
      <w:numFmt w:val="lowerRoman"/>
      <w:lvlText w:val="%3."/>
      <w:lvlJc w:val="right"/>
      <w:pPr>
        <w:ind w:left="2591" w:hanging="180"/>
      </w:pPr>
    </w:lvl>
    <w:lvl w:ilvl="3" w:tplc="0C0A000F" w:tentative="1">
      <w:start w:val="1"/>
      <w:numFmt w:val="decimal"/>
      <w:lvlText w:val="%4."/>
      <w:lvlJc w:val="left"/>
      <w:pPr>
        <w:ind w:left="3311" w:hanging="360"/>
      </w:pPr>
    </w:lvl>
    <w:lvl w:ilvl="4" w:tplc="0C0A0019" w:tentative="1">
      <w:start w:val="1"/>
      <w:numFmt w:val="lowerLetter"/>
      <w:lvlText w:val="%5."/>
      <w:lvlJc w:val="left"/>
      <w:pPr>
        <w:ind w:left="4031" w:hanging="360"/>
      </w:pPr>
    </w:lvl>
    <w:lvl w:ilvl="5" w:tplc="0C0A001B" w:tentative="1">
      <w:start w:val="1"/>
      <w:numFmt w:val="lowerRoman"/>
      <w:lvlText w:val="%6."/>
      <w:lvlJc w:val="right"/>
      <w:pPr>
        <w:ind w:left="4751" w:hanging="180"/>
      </w:pPr>
    </w:lvl>
    <w:lvl w:ilvl="6" w:tplc="0C0A000F" w:tentative="1">
      <w:start w:val="1"/>
      <w:numFmt w:val="decimal"/>
      <w:lvlText w:val="%7."/>
      <w:lvlJc w:val="left"/>
      <w:pPr>
        <w:ind w:left="5471" w:hanging="360"/>
      </w:pPr>
    </w:lvl>
    <w:lvl w:ilvl="7" w:tplc="0C0A0019" w:tentative="1">
      <w:start w:val="1"/>
      <w:numFmt w:val="lowerLetter"/>
      <w:lvlText w:val="%8."/>
      <w:lvlJc w:val="left"/>
      <w:pPr>
        <w:ind w:left="6191" w:hanging="360"/>
      </w:pPr>
    </w:lvl>
    <w:lvl w:ilvl="8" w:tplc="0C0A001B" w:tentative="1">
      <w:start w:val="1"/>
      <w:numFmt w:val="lowerRoman"/>
      <w:lvlText w:val="%9."/>
      <w:lvlJc w:val="right"/>
      <w:pPr>
        <w:ind w:left="6911" w:hanging="180"/>
      </w:pPr>
    </w:lvl>
  </w:abstractNum>
  <w:abstractNum w:abstractNumId="12" w15:restartNumberingAfterBreak="0">
    <w:nsid w:val="1C92356F"/>
    <w:multiLevelType w:val="hybridMultilevel"/>
    <w:tmpl w:val="333E5542"/>
    <w:lvl w:ilvl="0" w:tplc="DABAA43C">
      <w:start w:val="3"/>
      <w:numFmt w:val="lowerLetter"/>
      <w:lvlText w:val="%1)"/>
      <w:lvlJc w:val="left"/>
      <w:pPr>
        <w:ind w:left="360" w:hanging="360"/>
      </w:pPr>
      <w:rPr>
        <w:rFonts w:ascii="Arial" w:hAnsi="Arial" w:cs="Arial" w:hint="default"/>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1F651CD9"/>
    <w:multiLevelType w:val="hybridMultilevel"/>
    <w:tmpl w:val="03227540"/>
    <w:lvl w:ilvl="0" w:tplc="9508E4EE">
      <w:start w:val="1"/>
      <w:numFmt w:val="bullet"/>
      <w:lvlText w:val=""/>
      <w:lvlJc w:val="left"/>
      <w:pPr>
        <w:ind w:left="791" w:hanging="360"/>
      </w:pPr>
      <w:rPr>
        <w:rFonts w:ascii="Wingdings" w:hAnsi="Wingdings" w:hint="default"/>
        <w:color w:val="auto"/>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4" w15:restartNumberingAfterBreak="0">
    <w:nsid w:val="1FA23774"/>
    <w:multiLevelType w:val="hybridMultilevel"/>
    <w:tmpl w:val="173E0A92"/>
    <w:lvl w:ilvl="0" w:tplc="A7F843A4">
      <w:start w:val="2"/>
      <w:numFmt w:val="decimal"/>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9957735"/>
    <w:multiLevelType w:val="hybridMultilevel"/>
    <w:tmpl w:val="F0C6A5FE"/>
    <w:lvl w:ilvl="0" w:tplc="79B240EA">
      <w:start w:val="1"/>
      <w:numFmt w:val="lowerLetter"/>
      <w:lvlText w:val="%1)"/>
      <w:lvlJc w:val="left"/>
      <w:pPr>
        <w:ind w:left="360" w:hanging="360"/>
      </w:pPr>
      <w:rPr>
        <w:rFonts w:ascii="Arial" w:hAnsi="Arial" w:cs="Arial" w:hint="default"/>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B162AE5"/>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15:restartNumberingAfterBreak="0">
    <w:nsid w:val="2C6F6B39"/>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ascii="Wingdings" w:hAnsi="Wingdings" w:hint="default"/>
        <w:color w:val="auto"/>
      </w:rPr>
    </w:lvl>
    <w:lvl w:ilvl="2" w:tplc="147C3EFA">
      <w:numFmt w:val="bullet"/>
      <w:lvlText w:val="-"/>
      <w:lvlJc w:val="left"/>
      <w:pPr>
        <w:ind w:left="2231" w:hanging="180"/>
      </w:pPr>
      <w:rPr>
        <w:rFonts w:ascii="Arial" w:eastAsiaTheme="minorHAnsi" w:hAnsi="Arial" w:cs="Arial" w:hint="default"/>
      </w:rPr>
    </w:lvl>
    <w:lvl w:ilvl="3" w:tplc="147C3EFA">
      <w:numFmt w:val="bullet"/>
      <w:lvlText w:val="-"/>
      <w:lvlJc w:val="left"/>
      <w:pPr>
        <w:ind w:left="2951" w:hanging="360"/>
      </w:pPr>
      <w:rPr>
        <w:rFonts w:ascii="Arial" w:eastAsiaTheme="minorHAnsi" w:hAnsi="Arial" w:cs="Arial" w:hint="default"/>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18" w15:restartNumberingAfterBreak="0">
    <w:nsid w:val="2ED67E19"/>
    <w:multiLevelType w:val="hybridMultilevel"/>
    <w:tmpl w:val="C706DA48"/>
    <w:lvl w:ilvl="0" w:tplc="ED5A4E62">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15B3762"/>
    <w:multiLevelType w:val="hybridMultilevel"/>
    <w:tmpl w:val="30BAA122"/>
    <w:lvl w:ilvl="0" w:tplc="0C0A000B">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15:restartNumberingAfterBreak="0">
    <w:nsid w:val="34475735"/>
    <w:multiLevelType w:val="hybridMultilevel"/>
    <w:tmpl w:val="B08216D4"/>
    <w:lvl w:ilvl="0" w:tplc="0C0A000B">
      <w:start w:val="1"/>
      <w:numFmt w:val="bullet"/>
      <w:lvlText w:val=""/>
      <w:lvlJc w:val="left"/>
      <w:pPr>
        <w:ind w:left="791" w:hanging="360"/>
      </w:pPr>
      <w:rPr>
        <w:rFonts w:ascii="Wingdings" w:hAnsi="Wingdings" w:hint="default"/>
      </w:rPr>
    </w:lvl>
    <w:lvl w:ilvl="1" w:tplc="B31A6412">
      <w:numFmt w:val="bullet"/>
      <w:lvlText w:val="-"/>
      <w:lvlJc w:val="left"/>
      <w:pPr>
        <w:ind w:left="1511" w:hanging="360"/>
      </w:pPr>
      <w:rPr>
        <w:rFonts w:ascii="Arial" w:eastAsiaTheme="minorHAnsi" w:hAnsi="Arial" w:cs="Arial"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21" w15:restartNumberingAfterBreak="0">
    <w:nsid w:val="391E6C78"/>
    <w:multiLevelType w:val="hybridMultilevel"/>
    <w:tmpl w:val="264C9A32"/>
    <w:lvl w:ilvl="0" w:tplc="0684610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2" w15:restartNumberingAfterBreak="0">
    <w:nsid w:val="3AFD351B"/>
    <w:multiLevelType w:val="hybridMultilevel"/>
    <w:tmpl w:val="B9C07AE4"/>
    <w:lvl w:ilvl="0" w:tplc="17C2ED60">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23" w15:restartNumberingAfterBreak="0">
    <w:nsid w:val="3B7663A5"/>
    <w:multiLevelType w:val="hybridMultilevel"/>
    <w:tmpl w:val="6840C43A"/>
    <w:lvl w:ilvl="0" w:tplc="95C42A00">
      <w:start w:val="7"/>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3C4F7468"/>
    <w:multiLevelType w:val="hybridMultilevel"/>
    <w:tmpl w:val="53E876F4"/>
    <w:lvl w:ilvl="0" w:tplc="0C0A000F">
      <w:start w:val="1"/>
      <w:numFmt w:val="decimal"/>
      <w:lvlText w:val="%1."/>
      <w:lvlJc w:val="left"/>
      <w:pPr>
        <w:ind w:left="791" w:hanging="360"/>
      </w:pPr>
      <w:rPr>
        <w:rFont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25" w15:restartNumberingAfterBreak="0">
    <w:nsid w:val="3EC259D0"/>
    <w:multiLevelType w:val="hybridMultilevel"/>
    <w:tmpl w:val="A3463D2A"/>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6" w15:restartNumberingAfterBreak="0">
    <w:nsid w:val="412F7332"/>
    <w:multiLevelType w:val="hybridMultilevel"/>
    <w:tmpl w:val="0A581EE2"/>
    <w:lvl w:ilvl="0" w:tplc="F312BCDE">
      <w:start w:val="1"/>
      <w:numFmt w:val="lowerLetter"/>
      <w:lvlText w:val="%1)"/>
      <w:lvlJc w:val="left"/>
      <w:pPr>
        <w:ind w:left="720" w:hanging="360"/>
      </w:pPr>
      <w:rPr>
        <w:b/>
      </w:rPr>
    </w:lvl>
    <w:lvl w:ilvl="1" w:tplc="0C0A0001">
      <w:start w:val="1"/>
      <w:numFmt w:val="bullet"/>
      <w:lvlText w:val=""/>
      <w:lvlJc w:val="left"/>
      <w:pPr>
        <w:ind w:left="1440" w:hanging="360"/>
      </w:pPr>
      <w:rPr>
        <w:rFonts w:ascii="Symbol" w:hAnsi="Symbol"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4375170D"/>
    <w:multiLevelType w:val="hybridMultilevel"/>
    <w:tmpl w:val="C91E073C"/>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8" w15:restartNumberingAfterBreak="0">
    <w:nsid w:val="43AE3748"/>
    <w:multiLevelType w:val="hybridMultilevel"/>
    <w:tmpl w:val="5DA8519C"/>
    <w:lvl w:ilvl="0" w:tplc="56569CD8">
      <w:start w:val="1"/>
      <w:numFmt w:val="bullet"/>
      <w:lvlText w:val=""/>
      <w:lvlJc w:val="left"/>
      <w:pPr>
        <w:ind w:left="360" w:hanging="360"/>
      </w:pPr>
      <w:rPr>
        <w:rFonts w:ascii="Wingdings" w:hAnsi="Wingdings" w:hint="default"/>
        <w:color w:val="auto"/>
      </w:rPr>
    </w:lvl>
    <w:lvl w:ilvl="1" w:tplc="147C3EFA">
      <w:numFmt w:val="bullet"/>
      <w:lvlText w:val="-"/>
      <w:lvlJc w:val="left"/>
      <w:pPr>
        <w:ind w:left="1080" w:hanging="360"/>
      </w:pPr>
      <w:rPr>
        <w:rFonts w:ascii="Arial" w:eastAsiaTheme="minorHAnsi" w:hAnsi="Arial" w:cs="Aria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9" w15:restartNumberingAfterBreak="0">
    <w:nsid w:val="47F7028C"/>
    <w:multiLevelType w:val="hybridMultilevel"/>
    <w:tmpl w:val="53E876F4"/>
    <w:lvl w:ilvl="0" w:tplc="0C0A000F">
      <w:start w:val="1"/>
      <w:numFmt w:val="decimal"/>
      <w:lvlText w:val="%1."/>
      <w:lvlJc w:val="left"/>
      <w:pPr>
        <w:ind w:left="791" w:hanging="360"/>
      </w:pPr>
      <w:rPr>
        <w:rFont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30" w15:restartNumberingAfterBreak="0">
    <w:nsid w:val="4B12411C"/>
    <w:multiLevelType w:val="multilevel"/>
    <w:tmpl w:val="1DC6B1F8"/>
    <w:styleLink w:val="Estilo1"/>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4D271B92"/>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2" w15:restartNumberingAfterBreak="0">
    <w:nsid w:val="4F1E0538"/>
    <w:multiLevelType w:val="hybridMultilevel"/>
    <w:tmpl w:val="C706DA48"/>
    <w:lvl w:ilvl="0" w:tplc="ED5A4E62">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4F4B3007"/>
    <w:multiLevelType w:val="hybridMultilevel"/>
    <w:tmpl w:val="AA9A7700"/>
    <w:lvl w:ilvl="0" w:tplc="70B6885A">
      <w:start w:val="1"/>
      <w:numFmt w:val="lowerLetter"/>
      <w:lvlText w:val="%1)"/>
      <w:lvlJc w:val="left"/>
      <w:pPr>
        <w:ind w:left="791" w:hanging="360"/>
      </w:pPr>
      <w:rPr>
        <w:b/>
        <w:bCs/>
      </w:rPr>
    </w:lvl>
    <w:lvl w:ilvl="1" w:tplc="A50EA550">
      <w:start w:val="1"/>
      <w:numFmt w:val="bullet"/>
      <w:lvlText w:val=""/>
      <w:lvlJc w:val="left"/>
      <w:pPr>
        <w:ind w:left="1511" w:hanging="360"/>
      </w:pPr>
      <w:rPr>
        <w:rFonts w:ascii="Wingdings" w:hAnsi="Wingdings" w:hint="default"/>
        <w:color w:val="auto"/>
      </w:rPr>
    </w:lvl>
    <w:lvl w:ilvl="2" w:tplc="FA1A4628">
      <w:start w:val="1"/>
      <w:numFmt w:val="lowerLetter"/>
      <w:lvlText w:val="(%3)"/>
      <w:lvlJc w:val="left"/>
      <w:pPr>
        <w:ind w:left="2411" w:hanging="360"/>
      </w:pPr>
      <w:rPr>
        <w:rFonts w:hint="default"/>
        <w:b w:val="0"/>
      </w:rPr>
    </w:lvl>
    <w:lvl w:ilvl="3" w:tplc="0C0A000F" w:tentative="1">
      <w:start w:val="1"/>
      <w:numFmt w:val="decimal"/>
      <w:lvlText w:val="%4."/>
      <w:lvlJc w:val="left"/>
      <w:pPr>
        <w:ind w:left="2951" w:hanging="360"/>
      </w:p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34" w15:restartNumberingAfterBreak="0">
    <w:nsid w:val="52636BBB"/>
    <w:multiLevelType w:val="hybridMultilevel"/>
    <w:tmpl w:val="FE42D84A"/>
    <w:lvl w:ilvl="0" w:tplc="26F61C7A">
      <w:start w:val="1"/>
      <w:numFmt w:val="lowerLetter"/>
      <w:lvlText w:val="%1)"/>
      <w:lvlJc w:val="left"/>
      <w:pPr>
        <w:ind w:left="360" w:hanging="360"/>
      </w:pPr>
      <w:rPr>
        <w:rFonts w:ascii="Arial" w:eastAsiaTheme="minorHAnsi" w:hAnsi="Arial" w:cs="Arial"/>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526664EC"/>
    <w:multiLevelType w:val="hybridMultilevel"/>
    <w:tmpl w:val="6158C476"/>
    <w:lvl w:ilvl="0" w:tplc="998041E6">
      <w:start w:val="1"/>
      <w:numFmt w:val="lowerLetter"/>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6" w15:restartNumberingAfterBreak="0">
    <w:nsid w:val="56634CE5"/>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7" w15:restartNumberingAfterBreak="0">
    <w:nsid w:val="56F075D2"/>
    <w:multiLevelType w:val="hybridMultilevel"/>
    <w:tmpl w:val="4A32E8A6"/>
    <w:lvl w:ilvl="0" w:tplc="E55CB36C">
      <w:start w:val="1"/>
      <w:numFmt w:val="lowerLetter"/>
      <w:lvlText w:val="%1)"/>
      <w:lvlJc w:val="left"/>
      <w:pPr>
        <w:ind w:left="360" w:hanging="360"/>
      </w:pPr>
      <w:rPr>
        <w:rFonts w:ascii="Arial" w:hAnsi="Arial" w:cs="Arial" w:hint="default"/>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5C6F520A"/>
    <w:multiLevelType w:val="hybridMultilevel"/>
    <w:tmpl w:val="E4E4A278"/>
    <w:lvl w:ilvl="0" w:tplc="65DC14B2">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39" w15:restartNumberingAfterBreak="0">
    <w:nsid w:val="5FFA39A5"/>
    <w:multiLevelType w:val="hybridMultilevel"/>
    <w:tmpl w:val="3C6A0E9A"/>
    <w:lvl w:ilvl="0" w:tplc="BAA4BED4">
      <w:numFmt w:val="bullet"/>
      <w:lvlText w:val="-"/>
      <w:lvlJc w:val="left"/>
      <w:pPr>
        <w:ind w:left="791" w:hanging="360"/>
      </w:pPr>
      <w:rPr>
        <w:rFonts w:ascii="Arial" w:eastAsiaTheme="minorHAnsi" w:hAnsi="Arial" w:cs="Arial" w:hint="default"/>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40" w15:restartNumberingAfterBreak="0">
    <w:nsid w:val="60740534"/>
    <w:multiLevelType w:val="multilevel"/>
    <w:tmpl w:val="977AD1D4"/>
    <w:lvl w:ilvl="0">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ascii="Arial" w:hAnsi="Arial" w:cs="Arial" w:hint="default"/>
        <w:b/>
        <w:i w:val="0"/>
        <w:color w:val="002060"/>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41" w15:restartNumberingAfterBreak="0">
    <w:nsid w:val="66230D6E"/>
    <w:multiLevelType w:val="hybridMultilevel"/>
    <w:tmpl w:val="AEE64F88"/>
    <w:lvl w:ilvl="0" w:tplc="A6C6A2A2">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2" w15:restartNumberingAfterBreak="0">
    <w:nsid w:val="68F846AE"/>
    <w:multiLevelType w:val="hybridMultilevel"/>
    <w:tmpl w:val="F2E6041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15:restartNumberingAfterBreak="0">
    <w:nsid w:val="6CB82FFA"/>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4" w15:restartNumberingAfterBreak="0">
    <w:nsid w:val="6E77241E"/>
    <w:multiLevelType w:val="hybridMultilevel"/>
    <w:tmpl w:val="C93EF5E0"/>
    <w:lvl w:ilvl="0" w:tplc="0C0A000B">
      <w:start w:val="1"/>
      <w:numFmt w:val="bullet"/>
      <w:lvlText w:val=""/>
      <w:lvlJc w:val="left"/>
      <w:pPr>
        <w:ind w:left="791" w:hanging="360"/>
      </w:pPr>
      <w:rPr>
        <w:rFonts w:ascii="Wingdings" w:hAnsi="Wingdings" w:hint="default"/>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45" w15:restartNumberingAfterBreak="0">
    <w:nsid w:val="6E796C90"/>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6" w15:restartNumberingAfterBreak="0">
    <w:nsid w:val="74140384"/>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7" w15:restartNumberingAfterBreak="0">
    <w:nsid w:val="76CF2AC0"/>
    <w:multiLevelType w:val="hybridMultilevel"/>
    <w:tmpl w:val="0812FE20"/>
    <w:lvl w:ilvl="0" w:tplc="8C62F134">
      <w:start w:val="2"/>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8" w15:restartNumberingAfterBreak="0">
    <w:nsid w:val="77791C0F"/>
    <w:multiLevelType w:val="hybridMultilevel"/>
    <w:tmpl w:val="DDDAAC92"/>
    <w:lvl w:ilvl="0" w:tplc="E222BDE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9" w15:restartNumberingAfterBreak="0">
    <w:nsid w:val="789E2587"/>
    <w:multiLevelType w:val="hybridMultilevel"/>
    <w:tmpl w:val="CAE2F5F8"/>
    <w:lvl w:ilvl="0" w:tplc="E53858A2">
      <w:start w:val="2"/>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0" w15:restartNumberingAfterBreak="0">
    <w:nsid w:val="799E6B1D"/>
    <w:multiLevelType w:val="hybridMultilevel"/>
    <w:tmpl w:val="F2E6FF86"/>
    <w:lvl w:ilvl="0" w:tplc="0C0A000B">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1" w15:restartNumberingAfterBreak="0">
    <w:nsid w:val="7C481F34"/>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2" w15:restartNumberingAfterBreak="0">
    <w:nsid w:val="7CDF5C84"/>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16cid:durableId="862786873">
    <w:abstractNumId w:val="13"/>
  </w:num>
  <w:num w:numId="2" w16cid:durableId="604505761">
    <w:abstractNumId w:val="30"/>
  </w:num>
  <w:num w:numId="3" w16cid:durableId="1508472310">
    <w:abstractNumId w:val="22"/>
  </w:num>
  <w:num w:numId="4" w16cid:durableId="1264218273">
    <w:abstractNumId w:val="38"/>
  </w:num>
  <w:num w:numId="5" w16cid:durableId="74594148">
    <w:abstractNumId w:val="8"/>
  </w:num>
  <w:num w:numId="6" w16cid:durableId="1892762593">
    <w:abstractNumId w:val="33"/>
  </w:num>
  <w:num w:numId="7" w16cid:durableId="1838227400">
    <w:abstractNumId w:val="29"/>
  </w:num>
  <w:num w:numId="8" w16cid:durableId="978412214">
    <w:abstractNumId w:val="1"/>
  </w:num>
  <w:num w:numId="9" w16cid:durableId="1413090900">
    <w:abstractNumId w:val="20"/>
  </w:num>
  <w:num w:numId="10" w16cid:durableId="1958562243">
    <w:abstractNumId w:val="40"/>
  </w:num>
  <w:num w:numId="11" w16cid:durableId="529881195">
    <w:abstractNumId w:val="26"/>
  </w:num>
  <w:num w:numId="12" w16cid:durableId="693072954">
    <w:abstractNumId w:val="44"/>
  </w:num>
  <w:num w:numId="13" w16cid:durableId="388189904">
    <w:abstractNumId w:val="19"/>
  </w:num>
  <w:num w:numId="14" w16cid:durableId="440804017">
    <w:abstractNumId w:val="17"/>
  </w:num>
  <w:num w:numId="15" w16cid:durableId="2142073603">
    <w:abstractNumId w:val="42"/>
  </w:num>
  <w:num w:numId="16" w16cid:durableId="990061558">
    <w:abstractNumId w:val="6"/>
  </w:num>
  <w:num w:numId="17" w16cid:durableId="249775840">
    <w:abstractNumId w:val="28"/>
  </w:num>
  <w:num w:numId="18" w16cid:durableId="423067378">
    <w:abstractNumId w:val="48"/>
  </w:num>
  <w:num w:numId="19" w16cid:durableId="1975719897">
    <w:abstractNumId w:val="21"/>
  </w:num>
  <w:num w:numId="20" w16cid:durableId="1957833648">
    <w:abstractNumId w:val="51"/>
  </w:num>
  <w:num w:numId="21" w16cid:durableId="396981160">
    <w:abstractNumId w:val="3"/>
  </w:num>
  <w:num w:numId="22" w16cid:durableId="626736945">
    <w:abstractNumId w:val="45"/>
  </w:num>
  <w:num w:numId="23" w16cid:durableId="317537425">
    <w:abstractNumId w:val="49"/>
  </w:num>
  <w:num w:numId="24" w16cid:durableId="1206870206">
    <w:abstractNumId w:val="23"/>
  </w:num>
  <w:num w:numId="25" w16cid:durableId="1325619560">
    <w:abstractNumId w:val="16"/>
  </w:num>
  <w:num w:numId="26" w16cid:durableId="1233588796">
    <w:abstractNumId w:val="18"/>
  </w:num>
  <w:num w:numId="27" w16cid:durableId="537818387">
    <w:abstractNumId w:val="27"/>
  </w:num>
  <w:num w:numId="28" w16cid:durableId="813761883">
    <w:abstractNumId w:val="32"/>
  </w:num>
  <w:num w:numId="29" w16cid:durableId="800806058">
    <w:abstractNumId w:val="46"/>
  </w:num>
  <w:num w:numId="30" w16cid:durableId="566064578">
    <w:abstractNumId w:val="35"/>
  </w:num>
  <w:num w:numId="31" w16cid:durableId="463811102">
    <w:abstractNumId w:val="2"/>
  </w:num>
  <w:num w:numId="32" w16cid:durableId="116028930">
    <w:abstractNumId w:val="43"/>
  </w:num>
  <w:num w:numId="33" w16cid:durableId="651181015">
    <w:abstractNumId w:val="47"/>
  </w:num>
  <w:num w:numId="34" w16cid:durableId="369451528">
    <w:abstractNumId w:val="7"/>
  </w:num>
  <w:num w:numId="35" w16cid:durableId="926040321">
    <w:abstractNumId w:val="52"/>
  </w:num>
  <w:num w:numId="36" w16cid:durableId="1520001262">
    <w:abstractNumId w:val="15"/>
  </w:num>
  <w:num w:numId="37" w16cid:durableId="1632706573">
    <w:abstractNumId w:val="4"/>
  </w:num>
  <w:num w:numId="38" w16cid:durableId="1363625122">
    <w:abstractNumId w:val="0"/>
  </w:num>
  <w:num w:numId="39" w16cid:durableId="1242911962">
    <w:abstractNumId w:val="14"/>
  </w:num>
  <w:num w:numId="40" w16cid:durableId="2022077291">
    <w:abstractNumId w:val="10"/>
  </w:num>
  <w:num w:numId="41" w16cid:durableId="1099719428">
    <w:abstractNumId w:val="37"/>
  </w:num>
  <w:num w:numId="42" w16cid:durableId="2089840177">
    <w:abstractNumId w:val="31"/>
  </w:num>
  <w:num w:numId="43" w16cid:durableId="139156986">
    <w:abstractNumId w:val="5"/>
  </w:num>
  <w:num w:numId="44" w16cid:durableId="1706784698">
    <w:abstractNumId w:val="25"/>
  </w:num>
  <w:num w:numId="45" w16cid:durableId="1719547588">
    <w:abstractNumId w:val="36"/>
  </w:num>
  <w:num w:numId="46" w16cid:durableId="2113210021">
    <w:abstractNumId w:val="50"/>
  </w:num>
  <w:num w:numId="47" w16cid:durableId="838276983">
    <w:abstractNumId w:val="40"/>
  </w:num>
  <w:num w:numId="48" w16cid:durableId="1281961861">
    <w:abstractNumId w:val="9"/>
  </w:num>
  <w:num w:numId="49" w16cid:durableId="1529642426">
    <w:abstractNumId w:val="34"/>
  </w:num>
  <w:num w:numId="50" w16cid:durableId="1605921208">
    <w:abstractNumId w:val="41"/>
  </w:num>
  <w:num w:numId="51" w16cid:durableId="578904225">
    <w:abstractNumId w:val="12"/>
  </w:num>
  <w:num w:numId="52" w16cid:durableId="1420256082">
    <w:abstractNumId w:val="11"/>
  </w:num>
  <w:num w:numId="53" w16cid:durableId="762453087">
    <w:abstractNumId w:val="24"/>
  </w:num>
  <w:num w:numId="54" w16cid:durableId="1530531088">
    <w:abstractNumId w:val="39"/>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04F"/>
    <w:rsid w:val="00000323"/>
    <w:rsid w:val="0000084F"/>
    <w:rsid w:val="000009EA"/>
    <w:rsid w:val="00002113"/>
    <w:rsid w:val="000022DB"/>
    <w:rsid w:val="000034D9"/>
    <w:rsid w:val="00003F0D"/>
    <w:rsid w:val="00004151"/>
    <w:rsid w:val="00005E48"/>
    <w:rsid w:val="0000674F"/>
    <w:rsid w:val="00007F42"/>
    <w:rsid w:val="00011B3F"/>
    <w:rsid w:val="00011C1B"/>
    <w:rsid w:val="00011CA0"/>
    <w:rsid w:val="000123BD"/>
    <w:rsid w:val="00012EE4"/>
    <w:rsid w:val="0001360D"/>
    <w:rsid w:val="00013D27"/>
    <w:rsid w:val="00015DEA"/>
    <w:rsid w:val="0001746E"/>
    <w:rsid w:val="000204A8"/>
    <w:rsid w:val="00021D78"/>
    <w:rsid w:val="00021FEE"/>
    <w:rsid w:val="000220BA"/>
    <w:rsid w:val="0002256E"/>
    <w:rsid w:val="00022858"/>
    <w:rsid w:val="00022F72"/>
    <w:rsid w:val="00023A5D"/>
    <w:rsid w:val="00023D0B"/>
    <w:rsid w:val="0002418B"/>
    <w:rsid w:val="00024D44"/>
    <w:rsid w:val="000270D4"/>
    <w:rsid w:val="00027657"/>
    <w:rsid w:val="00030561"/>
    <w:rsid w:val="000309A0"/>
    <w:rsid w:val="00030CAD"/>
    <w:rsid w:val="00032051"/>
    <w:rsid w:val="00032EDC"/>
    <w:rsid w:val="000349E3"/>
    <w:rsid w:val="00034A62"/>
    <w:rsid w:val="00034EF3"/>
    <w:rsid w:val="00035A78"/>
    <w:rsid w:val="00035AFA"/>
    <w:rsid w:val="000400A2"/>
    <w:rsid w:val="000409BE"/>
    <w:rsid w:val="00040F41"/>
    <w:rsid w:val="00041460"/>
    <w:rsid w:val="00042622"/>
    <w:rsid w:val="000440FE"/>
    <w:rsid w:val="00044DE2"/>
    <w:rsid w:val="00045711"/>
    <w:rsid w:val="00045BE3"/>
    <w:rsid w:val="00045D18"/>
    <w:rsid w:val="00045FB8"/>
    <w:rsid w:val="00046679"/>
    <w:rsid w:val="00046F91"/>
    <w:rsid w:val="000471B0"/>
    <w:rsid w:val="00047E8A"/>
    <w:rsid w:val="00052DCD"/>
    <w:rsid w:val="000558B4"/>
    <w:rsid w:val="00055F7A"/>
    <w:rsid w:val="00057A4C"/>
    <w:rsid w:val="000612E0"/>
    <w:rsid w:val="00062405"/>
    <w:rsid w:val="00062506"/>
    <w:rsid w:val="000625EE"/>
    <w:rsid w:val="00062EA7"/>
    <w:rsid w:val="00063CD4"/>
    <w:rsid w:val="00065DE0"/>
    <w:rsid w:val="000668F8"/>
    <w:rsid w:val="0006775D"/>
    <w:rsid w:val="00067787"/>
    <w:rsid w:val="00067C8C"/>
    <w:rsid w:val="000706E3"/>
    <w:rsid w:val="000717DC"/>
    <w:rsid w:val="00072FAC"/>
    <w:rsid w:val="0007387E"/>
    <w:rsid w:val="00073B7D"/>
    <w:rsid w:val="00074511"/>
    <w:rsid w:val="000767BA"/>
    <w:rsid w:val="0007717B"/>
    <w:rsid w:val="00077650"/>
    <w:rsid w:val="0008038B"/>
    <w:rsid w:val="000804BE"/>
    <w:rsid w:val="00080527"/>
    <w:rsid w:val="000838F2"/>
    <w:rsid w:val="00084401"/>
    <w:rsid w:val="000869D8"/>
    <w:rsid w:val="000878BA"/>
    <w:rsid w:val="000879D1"/>
    <w:rsid w:val="00087BBB"/>
    <w:rsid w:val="00091B32"/>
    <w:rsid w:val="00091EFC"/>
    <w:rsid w:val="000938F0"/>
    <w:rsid w:val="000949DD"/>
    <w:rsid w:val="00094FB9"/>
    <w:rsid w:val="00096296"/>
    <w:rsid w:val="00097825"/>
    <w:rsid w:val="000A06DE"/>
    <w:rsid w:val="000A1B7D"/>
    <w:rsid w:val="000A1EEF"/>
    <w:rsid w:val="000A350D"/>
    <w:rsid w:val="000A465A"/>
    <w:rsid w:val="000A62E2"/>
    <w:rsid w:val="000A796D"/>
    <w:rsid w:val="000B067D"/>
    <w:rsid w:val="000B0F19"/>
    <w:rsid w:val="000B1545"/>
    <w:rsid w:val="000B1732"/>
    <w:rsid w:val="000B233B"/>
    <w:rsid w:val="000B4E76"/>
    <w:rsid w:val="000B513D"/>
    <w:rsid w:val="000B5A85"/>
    <w:rsid w:val="000B7108"/>
    <w:rsid w:val="000B7EE0"/>
    <w:rsid w:val="000C02D5"/>
    <w:rsid w:val="000C0680"/>
    <w:rsid w:val="000C0BB1"/>
    <w:rsid w:val="000C12F0"/>
    <w:rsid w:val="000C1877"/>
    <w:rsid w:val="000C1972"/>
    <w:rsid w:val="000C3196"/>
    <w:rsid w:val="000C5270"/>
    <w:rsid w:val="000C5799"/>
    <w:rsid w:val="000C602D"/>
    <w:rsid w:val="000C6BD9"/>
    <w:rsid w:val="000C6CD4"/>
    <w:rsid w:val="000C7E03"/>
    <w:rsid w:val="000D0B56"/>
    <w:rsid w:val="000D2A54"/>
    <w:rsid w:val="000D3A4C"/>
    <w:rsid w:val="000D42F5"/>
    <w:rsid w:val="000D51D8"/>
    <w:rsid w:val="000D5470"/>
    <w:rsid w:val="000D5882"/>
    <w:rsid w:val="000D6DEC"/>
    <w:rsid w:val="000D7C3E"/>
    <w:rsid w:val="000D7FA0"/>
    <w:rsid w:val="000E1BE1"/>
    <w:rsid w:val="000E2701"/>
    <w:rsid w:val="000E39C0"/>
    <w:rsid w:val="000E4497"/>
    <w:rsid w:val="000E5B52"/>
    <w:rsid w:val="000E6028"/>
    <w:rsid w:val="000E7095"/>
    <w:rsid w:val="000E7697"/>
    <w:rsid w:val="000F0992"/>
    <w:rsid w:val="000F1281"/>
    <w:rsid w:val="000F3CC0"/>
    <w:rsid w:val="000F4295"/>
    <w:rsid w:val="000F5EEB"/>
    <w:rsid w:val="000F70D1"/>
    <w:rsid w:val="000F7991"/>
    <w:rsid w:val="0010052B"/>
    <w:rsid w:val="00100F42"/>
    <w:rsid w:val="00102821"/>
    <w:rsid w:val="00104BD0"/>
    <w:rsid w:val="001070ED"/>
    <w:rsid w:val="001101B2"/>
    <w:rsid w:val="0011100B"/>
    <w:rsid w:val="001115E5"/>
    <w:rsid w:val="00116085"/>
    <w:rsid w:val="0011688E"/>
    <w:rsid w:val="00117361"/>
    <w:rsid w:val="00117C73"/>
    <w:rsid w:val="00120608"/>
    <w:rsid w:val="0012162C"/>
    <w:rsid w:val="001246AE"/>
    <w:rsid w:val="001256D1"/>
    <w:rsid w:val="001257B9"/>
    <w:rsid w:val="001264F6"/>
    <w:rsid w:val="00126815"/>
    <w:rsid w:val="00127B97"/>
    <w:rsid w:val="0013008C"/>
    <w:rsid w:val="001314C1"/>
    <w:rsid w:val="00134113"/>
    <w:rsid w:val="00135A9F"/>
    <w:rsid w:val="0013664D"/>
    <w:rsid w:val="00140542"/>
    <w:rsid w:val="001408E7"/>
    <w:rsid w:val="00140B47"/>
    <w:rsid w:val="00140DA4"/>
    <w:rsid w:val="001413D1"/>
    <w:rsid w:val="0014151D"/>
    <w:rsid w:val="00141603"/>
    <w:rsid w:val="00141F8E"/>
    <w:rsid w:val="001438C9"/>
    <w:rsid w:val="00143E43"/>
    <w:rsid w:val="001441EC"/>
    <w:rsid w:val="00144B90"/>
    <w:rsid w:val="00146898"/>
    <w:rsid w:val="00147889"/>
    <w:rsid w:val="0015079A"/>
    <w:rsid w:val="00151B4D"/>
    <w:rsid w:val="00153055"/>
    <w:rsid w:val="00154361"/>
    <w:rsid w:val="001554F3"/>
    <w:rsid w:val="001572EB"/>
    <w:rsid w:val="001614D0"/>
    <w:rsid w:val="00163B8F"/>
    <w:rsid w:val="001644FC"/>
    <w:rsid w:val="0016518F"/>
    <w:rsid w:val="001665C1"/>
    <w:rsid w:val="00166B92"/>
    <w:rsid w:val="001675C5"/>
    <w:rsid w:val="00167703"/>
    <w:rsid w:val="001706AE"/>
    <w:rsid w:val="001716AA"/>
    <w:rsid w:val="001721D1"/>
    <w:rsid w:val="00173418"/>
    <w:rsid w:val="00173495"/>
    <w:rsid w:val="00176000"/>
    <w:rsid w:val="00176BB1"/>
    <w:rsid w:val="0017780B"/>
    <w:rsid w:val="001803BE"/>
    <w:rsid w:val="00180884"/>
    <w:rsid w:val="001808DA"/>
    <w:rsid w:val="00180B0B"/>
    <w:rsid w:val="00181862"/>
    <w:rsid w:val="00182AD4"/>
    <w:rsid w:val="00182BBF"/>
    <w:rsid w:val="001836C7"/>
    <w:rsid w:val="00183A32"/>
    <w:rsid w:val="00183F88"/>
    <w:rsid w:val="001848AE"/>
    <w:rsid w:val="00184BBD"/>
    <w:rsid w:val="00184D1E"/>
    <w:rsid w:val="00185FC2"/>
    <w:rsid w:val="00186C6D"/>
    <w:rsid w:val="001879B6"/>
    <w:rsid w:val="00190424"/>
    <w:rsid w:val="00191010"/>
    <w:rsid w:val="00191070"/>
    <w:rsid w:val="001922B2"/>
    <w:rsid w:val="00193CD8"/>
    <w:rsid w:val="0019470E"/>
    <w:rsid w:val="001947E5"/>
    <w:rsid w:val="00194D9E"/>
    <w:rsid w:val="001979ED"/>
    <w:rsid w:val="001A0B6E"/>
    <w:rsid w:val="001A13EF"/>
    <w:rsid w:val="001A273A"/>
    <w:rsid w:val="001A3609"/>
    <w:rsid w:val="001A58A2"/>
    <w:rsid w:val="001A69BF"/>
    <w:rsid w:val="001A764F"/>
    <w:rsid w:val="001A797D"/>
    <w:rsid w:val="001B00FF"/>
    <w:rsid w:val="001B0CCB"/>
    <w:rsid w:val="001B0D7E"/>
    <w:rsid w:val="001B0E3F"/>
    <w:rsid w:val="001B15E7"/>
    <w:rsid w:val="001B1AA5"/>
    <w:rsid w:val="001B21ED"/>
    <w:rsid w:val="001B2968"/>
    <w:rsid w:val="001B2BA3"/>
    <w:rsid w:val="001B2E24"/>
    <w:rsid w:val="001B38CC"/>
    <w:rsid w:val="001B46C1"/>
    <w:rsid w:val="001B573B"/>
    <w:rsid w:val="001B6512"/>
    <w:rsid w:val="001B6C8D"/>
    <w:rsid w:val="001C07E3"/>
    <w:rsid w:val="001C1A19"/>
    <w:rsid w:val="001C23C2"/>
    <w:rsid w:val="001C2C77"/>
    <w:rsid w:val="001C402D"/>
    <w:rsid w:val="001C67BD"/>
    <w:rsid w:val="001D1D1C"/>
    <w:rsid w:val="001D2B9C"/>
    <w:rsid w:val="001D45E4"/>
    <w:rsid w:val="001D49EC"/>
    <w:rsid w:val="001D4E61"/>
    <w:rsid w:val="001D7079"/>
    <w:rsid w:val="001E0614"/>
    <w:rsid w:val="001E1026"/>
    <w:rsid w:val="001E10AB"/>
    <w:rsid w:val="001E202F"/>
    <w:rsid w:val="001E2A80"/>
    <w:rsid w:val="001E2F58"/>
    <w:rsid w:val="001E4679"/>
    <w:rsid w:val="001E59BE"/>
    <w:rsid w:val="001E5CB0"/>
    <w:rsid w:val="001E5EB2"/>
    <w:rsid w:val="001E6320"/>
    <w:rsid w:val="001E66B5"/>
    <w:rsid w:val="001E7D1F"/>
    <w:rsid w:val="001F00AD"/>
    <w:rsid w:val="001F0578"/>
    <w:rsid w:val="001F157D"/>
    <w:rsid w:val="001F26AB"/>
    <w:rsid w:val="001F4B9E"/>
    <w:rsid w:val="001F506A"/>
    <w:rsid w:val="001F53BA"/>
    <w:rsid w:val="001F726B"/>
    <w:rsid w:val="00200481"/>
    <w:rsid w:val="00203815"/>
    <w:rsid w:val="00205AB3"/>
    <w:rsid w:val="002102AE"/>
    <w:rsid w:val="0021047E"/>
    <w:rsid w:val="00212137"/>
    <w:rsid w:val="00213E1E"/>
    <w:rsid w:val="002151B0"/>
    <w:rsid w:val="00215C1F"/>
    <w:rsid w:val="00215EB6"/>
    <w:rsid w:val="00224D60"/>
    <w:rsid w:val="00231A17"/>
    <w:rsid w:val="00233DF6"/>
    <w:rsid w:val="00235583"/>
    <w:rsid w:val="00235C59"/>
    <w:rsid w:val="002402F2"/>
    <w:rsid w:val="00240870"/>
    <w:rsid w:val="00240DF6"/>
    <w:rsid w:val="00242146"/>
    <w:rsid w:val="00242617"/>
    <w:rsid w:val="0024383B"/>
    <w:rsid w:val="002452B2"/>
    <w:rsid w:val="00245F24"/>
    <w:rsid w:val="002500CD"/>
    <w:rsid w:val="002507F9"/>
    <w:rsid w:val="00251308"/>
    <w:rsid w:val="00252E8B"/>
    <w:rsid w:val="00252FE0"/>
    <w:rsid w:val="00255A6C"/>
    <w:rsid w:val="00255D5D"/>
    <w:rsid w:val="00256330"/>
    <w:rsid w:val="00257103"/>
    <w:rsid w:val="0025740B"/>
    <w:rsid w:val="00257F49"/>
    <w:rsid w:val="00262D34"/>
    <w:rsid w:val="002647DB"/>
    <w:rsid w:val="00264843"/>
    <w:rsid w:val="0026577A"/>
    <w:rsid w:val="00265984"/>
    <w:rsid w:val="00265B23"/>
    <w:rsid w:val="00266DC3"/>
    <w:rsid w:val="002677BD"/>
    <w:rsid w:val="002701F7"/>
    <w:rsid w:val="00271DDE"/>
    <w:rsid w:val="0027253C"/>
    <w:rsid w:val="00272963"/>
    <w:rsid w:val="00273FAC"/>
    <w:rsid w:val="002742F6"/>
    <w:rsid w:val="0027538A"/>
    <w:rsid w:val="0027600B"/>
    <w:rsid w:val="002766CD"/>
    <w:rsid w:val="00276794"/>
    <w:rsid w:val="00276D68"/>
    <w:rsid w:val="00277E97"/>
    <w:rsid w:val="00281D8F"/>
    <w:rsid w:val="00281E34"/>
    <w:rsid w:val="00282483"/>
    <w:rsid w:val="00284C18"/>
    <w:rsid w:val="00285389"/>
    <w:rsid w:val="00285980"/>
    <w:rsid w:val="00286880"/>
    <w:rsid w:val="00287EDE"/>
    <w:rsid w:val="0029024F"/>
    <w:rsid w:val="00295411"/>
    <w:rsid w:val="00295E77"/>
    <w:rsid w:val="002970C8"/>
    <w:rsid w:val="002979A1"/>
    <w:rsid w:val="002A0829"/>
    <w:rsid w:val="002A0CA2"/>
    <w:rsid w:val="002A0EF5"/>
    <w:rsid w:val="002A1212"/>
    <w:rsid w:val="002A24A6"/>
    <w:rsid w:val="002A320E"/>
    <w:rsid w:val="002A34BB"/>
    <w:rsid w:val="002A4037"/>
    <w:rsid w:val="002A433B"/>
    <w:rsid w:val="002A7595"/>
    <w:rsid w:val="002A7916"/>
    <w:rsid w:val="002B04C7"/>
    <w:rsid w:val="002B288D"/>
    <w:rsid w:val="002B3CC0"/>
    <w:rsid w:val="002B4A95"/>
    <w:rsid w:val="002B52DA"/>
    <w:rsid w:val="002B5815"/>
    <w:rsid w:val="002B7514"/>
    <w:rsid w:val="002C00E1"/>
    <w:rsid w:val="002C0865"/>
    <w:rsid w:val="002C0AAB"/>
    <w:rsid w:val="002C247A"/>
    <w:rsid w:val="002C286A"/>
    <w:rsid w:val="002C300C"/>
    <w:rsid w:val="002C43A4"/>
    <w:rsid w:val="002C57E0"/>
    <w:rsid w:val="002C5962"/>
    <w:rsid w:val="002C5B08"/>
    <w:rsid w:val="002C704C"/>
    <w:rsid w:val="002C7A71"/>
    <w:rsid w:val="002D063D"/>
    <w:rsid w:val="002D0C35"/>
    <w:rsid w:val="002D212C"/>
    <w:rsid w:val="002D2E45"/>
    <w:rsid w:val="002D38E2"/>
    <w:rsid w:val="002D431B"/>
    <w:rsid w:val="002D51B9"/>
    <w:rsid w:val="002D5425"/>
    <w:rsid w:val="002D6D0B"/>
    <w:rsid w:val="002D748A"/>
    <w:rsid w:val="002E1AF9"/>
    <w:rsid w:val="002E31DF"/>
    <w:rsid w:val="002E4B81"/>
    <w:rsid w:val="002E5F60"/>
    <w:rsid w:val="002E7F78"/>
    <w:rsid w:val="002F03D1"/>
    <w:rsid w:val="002F0BD9"/>
    <w:rsid w:val="002F4272"/>
    <w:rsid w:val="002F5285"/>
    <w:rsid w:val="002F56DA"/>
    <w:rsid w:val="002F575B"/>
    <w:rsid w:val="002F5912"/>
    <w:rsid w:val="002F5B8B"/>
    <w:rsid w:val="002F677A"/>
    <w:rsid w:val="002F6AF7"/>
    <w:rsid w:val="002F6D20"/>
    <w:rsid w:val="00302498"/>
    <w:rsid w:val="003029F7"/>
    <w:rsid w:val="00302BCD"/>
    <w:rsid w:val="003034A4"/>
    <w:rsid w:val="003045DD"/>
    <w:rsid w:val="00304C2D"/>
    <w:rsid w:val="00304C40"/>
    <w:rsid w:val="00304CC4"/>
    <w:rsid w:val="00305419"/>
    <w:rsid w:val="00306247"/>
    <w:rsid w:val="00311BDE"/>
    <w:rsid w:val="00312DC0"/>
    <w:rsid w:val="00312F38"/>
    <w:rsid w:val="00312FBD"/>
    <w:rsid w:val="00313EE0"/>
    <w:rsid w:val="00314DDC"/>
    <w:rsid w:val="00315302"/>
    <w:rsid w:val="003174F6"/>
    <w:rsid w:val="00317CFD"/>
    <w:rsid w:val="00320A7E"/>
    <w:rsid w:val="00321EE4"/>
    <w:rsid w:val="00322357"/>
    <w:rsid w:val="0032315F"/>
    <w:rsid w:val="00323488"/>
    <w:rsid w:val="0032482F"/>
    <w:rsid w:val="00324DC3"/>
    <w:rsid w:val="00325D81"/>
    <w:rsid w:val="0033262F"/>
    <w:rsid w:val="0033364B"/>
    <w:rsid w:val="00337594"/>
    <w:rsid w:val="00340EE4"/>
    <w:rsid w:val="003421C3"/>
    <w:rsid w:val="00342C11"/>
    <w:rsid w:val="003446B8"/>
    <w:rsid w:val="00344EB2"/>
    <w:rsid w:val="0034578C"/>
    <w:rsid w:val="00346740"/>
    <w:rsid w:val="00346C04"/>
    <w:rsid w:val="00347495"/>
    <w:rsid w:val="0035017C"/>
    <w:rsid w:val="003512C5"/>
    <w:rsid w:val="003512D1"/>
    <w:rsid w:val="00351ECA"/>
    <w:rsid w:val="003567B8"/>
    <w:rsid w:val="00356E92"/>
    <w:rsid w:val="00360FEF"/>
    <w:rsid w:val="003612DB"/>
    <w:rsid w:val="003616DA"/>
    <w:rsid w:val="003631EC"/>
    <w:rsid w:val="003643BE"/>
    <w:rsid w:val="003646F9"/>
    <w:rsid w:val="00364771"/>
    <w:rsid w:val="0036780E"/>
    <w:rsid w:val="00367E8F"/>
    <w:rsid w:val="0037194B"/>
    <w:rsid w:val="003734DC"/>
    <w:rsid w:val="0037414C"/>
    <w:rsid w:val="00374312"/>
    <w:rsid w:val="00375C28"/>
    <w:rsid w:val="003778E6"/>
    <w:rsid w:val="00381F73"/>
    <w:rsid w:val="0038200E"/>
    <w:rsid w:val="003827FC"/>
    <w:rsid w:val="00383C4A"/>
    <w:rsid w:val="00385BCA"/>
    <w:rsid w:val="00386C4F"/>
    <w:rsid w:val="003921CA"/>
    <w:rsid w:val="00392853"/>
    <w:rsid w:val="003929E5"/>
    <w:rsid w:val="00392C99"/>
    <w:rsid w:val="003945C7"/>
    <w:rsid w:val="00394AE0"/>
    <w:rsid w:val="0039603C"/>
    <w:rsid w:val="00396046"/>
    <w:rsid w:val="00396266"/>
    <w:rsid w:val="00397F32"/>
    <w:rsid w:val="003A00B8"/>
    <w:rsid w:val="003A153E"/>
    <w:rsid w:val="003A1756"/>
    <w:rsid w:val="003A29A2"/>
    <w:rsid w:val="003A2E0B"/>
    <w:rsid w:val="003A403D"/>
    <w:rsid w:val="003A6AAF"/>
    <w:rsid w:val="003A6C47"/>
    <w:rsid w:val="003A6CBC"/>
    <w:rsid w:val="003A7F4C"/>
    <w:rsid w:val="003B033D"/>
    <w:rsid w:val="003B08F1"/>
    <w:rsid w:val="003B24F3"/>
    <w:rsid w:val="003B2A99"/>
    <w:rsid w:val="003B35FA"/>
    <w:rsid w:val="003B36D0"/>
    <w:rsid w:val="003B472D"/>
    <w:rsid w:val="003B4800"/>
    <w:rsid w:val="003B7FDE"/>
    <w:rsid w:val="003C0150"/>
    <w:rsid w:val="003C0EA1"/>
    <w:rsid w:val="003C1834"/>
    <w:rsid w:val="003C2B46"/>
    <w:rsid w:val="003C339B"/>
    <w:rsid w:val="003C3856"/>
    <w:rsid w:val="003C4BF2"/>
    <w:rsid w:val="003C4C1D"/>
    <w:rsid w:val="003C4E3D"/>
    <w:rsid w:val="003C54A8"/>
    <w:rsid w:val="003C5774"/>
    <w:rsid w:val="003C5BE1"/>
    <w:rsid w:val="003C6125"/>
    <w:rsid w:val="003C6219"/>
    <w:rsid w:val="003C6278"/>
    <w:rsid w:val="003C65AE"/>
    <w:rsid w:val="003C6EA7"/>
    <w:rsid w:val="003C6F1F"/>
    <w:rsid w:val="003C71B5"/>
    <w:rsid w:val="003D187B"/>
    <w:rsid w:val="003D2295"/>
    <w:rsid w:val="003D2487"/>
    <w:rsid w:val="003D28B5"/>
    <w:rsid w:val="003D2F55"/>
    <w:rsid w:val="003D417E"/>
    <w:rsid w:val="003D62B4"/>
    <w:rsid w:val="003D69AE"/>
    <w:rsid w:val="003D6AF9"/>
    <w:rsid w:val="003D6C88"/>
    <w:rsid w:val="003D6CEA"/>
    <w:rsid w:val="003D754D"/>
    <w:rsid w:val="003D7B57"/>
    <w:rsid w:val="003E29E4"/>
    <w:rsid w:val="003E34CA"/>
    <w:rsid w:val="003E35B3"/>
    <w:rsid w:val="003E4642"/>
    <w:rsid w:val="003E5AA8"/>
    <w:rsid w:val="003E5F83"/>
    <w:rsid w:val="003E6205"/>
    <w:rsid w:val="003F058D"/>
    <w:rsid w:val="003F0CBC"/>
    <w:rsid w:val="003F1928"/>
    <w:rsid w:val="003F2356"/>
    <w:rsid w:val="003F5A3E"/>
    <w:rsid w:val="003F6483"/>
    <w:rsid w:val="003F73C7"/>
    <w:rsid w:val="003F76E2"/>
    <w:rsid w:val="003F7841"/>
    <w:rsid w:val="00401258"/>
    <w:rsid w:val="00401984"/>
    <w:rsid w:val="00402442"/>
    <w:rsid w:val="00402DDC"/>
    <w:rsid w:val="004036D5"/>
    <w:rsid w:val="00403E1D"/>
    <w:rsid w:val="004044D2"/>
    <w:rsid w:val="00404E22"/>
    <w:rsid w:val="00404E46"/>
    <w:rsid w:val="0040613F"/>
    <w:rsid w:val="0040634E"/>
    <w:rsid w:val="00407A0B"/>
    <w:rsid w:val="00407C4C"/>
    <w:rsid w:val="004125EC"/>
    <w:rsid w:val="0041294E"/>
    <w:rsid w:val="00413E6F"/>
    <w:rsid w:val="004155E5"/>
    <w:rsid w:val="00416092"/>
    <w:rsid w:val="00416AFB"/>
    <w:rsid w:val="00416DFA"/>
    <w:rsid w:val="00417E83"/>
    <w:rsid w:val="00420366"/>
    <w:rsid w:val="00420E39"/>
    <w:rsid w:val="004221D3"/>
    <w:rsid w:val="00422350"/>
    <w:rsid w:val="0042364C"/>
    <w:rsid w:val="00424044"/>
    <w:rsid w:val="004243E4"/>
    <w:rsid w:val="0042546B"/>
    <w:rsid w:val="00426E13"/>
    <w:rsid w:val="004274A6"/>
    <w:rsid w:val="0043024F"/>
    <w:rsid w:val="00430BA4"/>
    <w:rsid w:val="0043117D"/>
    <w:rsid w:val="00431EFB"/>
    <w:rsid w:val="004339C3"/>
    <w:rsid w:val="00433B5C"/>
    <w:rsid w:val="004343BA"/>
    <w:rsid w:val="004346CA"/>
    <w:rsid w:val="00436CBC"/>
    <w:rsid w:val="00437C19"/>
    <w:rsid w:val="00437CB5"/>
    <w:rsid w:val="00440308"/>
    <w:rsid w:val="00441CD5"/>
    <w:rsid w:val="00441EEE"/>
    <w:rsid w:val="00442F40"/>
    <w:rsid w:val="004433E3"/>
    <w:rsid w:val="00443F3D"/>
    <w:rsid w:val="004442F3"/>
    <w:rsid w:val="0044438A"/>
    <w:rsid w:val="00445D8E"/>
    <w:rsid w:val="004472EF"/>
    <w:rsid w:val="00450106"/>
    <w:rsid w:val="00451766"/>
    <w:rsid w:val="004526ED"/>
    <w:rsid w:val="00453C9A"/>
    <w:rsid w:val="00454342"/>
    <w:rsid w:val="00454A02"/>
    <w:rsid w:val="0045693D"/>
    <w:rsid w:val="00461512"/>
    <w:rsid w:val="00461FC2"/>
    <w:rsid w:val="0046247C"/>
    <w:rsid w:val="004639DC"/>
    <w:rsid w:val="00465804"/>
    <w:rsid w:val="00466B17"/>
    <w:rsid w:val="00467223"/>
    <w:rsid w:val="00467293"/>
    <w:rsid w:val="0047142E"/>
    <w:rsid w:val="004725F4"/>
    <w:rsid w:val="0047272F"/>
    <w:rsid w:val="0047291A"/>
    <w:rsid w:val="0047376C"/>
    <w:rsid w:val="00473ED3"/>
    <w:rsid w:val="00474D17"/>
    <w:rsid w:val="00480722"/>
    <w:rsid w:val="00482C5D"/>
    <w:rsid w:val="004836D5"/>
    <w:rsid w:val="00483EB7"/>
    <w:rsid w:val="0048426D"/>
    <w:rsid w:val="004853CF"/>
    <w:rsid w:val="00486498"/>
    <w:rsid w:val="00487436"/>
    <w:rsid w:val="00487CA8"/>
    <w:rsid w:val="00490241"/>
    <w:rsid w:val="00490738"/>
    <w:rsid w:val="00490771"/>
    <w:rsid w:val="00490B1F"/>
    <w:rsid w:val="00490E03"/>
    <w:rsid w:val="004917E8"/>
    <w:rsid w:val="00492C05"/>
    <w:rsid w:val="0049392F"/>
    <w:rsid w:val="0049448B"/>
    <w:rsid w:val="00494623"/>
    <w:rsid w:val="00494A34"/>
    <w:rsid w:val="00495BA2"/>
    <w:rsid w:val="00495E0A"/>
    <w:rsid w:val="004A0F5D"/>
    <w:rsid w:val="004A204E"/>
    <w:rsid w:val="004A5CB5"/>
    <w:rsid w:val="004A6188"/>
    <w:rsid w:val="004A7828"/>
    <w:rsid w:val="004A7B05"/>
    <w:rsid w:val="004B0111"/>
    <w:rsid w:val="004B2126"/>
    <w:rsid w:val="004B2BE9"/>
    <w:rsid w:val="004B3813"/>
    <w:rsid w:val="004B4A3E"/>
    <w:rsid w:val="004B55BB"/>
    <w:rsid w:val="004B6AA9"/>
    <w:rsid w:val="004B7E76"/>
    <w:rsid w:val="004C0B3A"/>
    <w:rsid w:val="004C10C3"/>
    <w:rsid w:val="004C1CF5"/>
    <w:rsid w:val="004C37CA"/>
    <w:rsid w:val="004C55B1"/>
    <w:rsid w:val="004C72E2"/>
    <w:rsid w:val="004D0BF2"/>
    <w:rsid w:val="004D0F56"/>
    <w:rsid w:val="004D11AD"/>
    <w:rsid w:val="004D1251"/>
    <w:rsid w:val="004D1EE3"/>
    <w:rsid w:val="004D2750"/>
    <w:rsid w:val="004D4682"/>
    <w:rsid w:val="004D471F"/>
    <w:rsid w:val="004D66E1"/>
    <w:rsid w:val="004D7015"/>
    <w:rsid w:val="004D72F8"/>
    <w:rsid w:val="004D7C86"/>
    <w:rsid w:val="004E00CD"/>
    <w:rsid w:val="004E0432"/>
    <w:rsid w:val="004E0A70"/>
    <w:rsid w:val="004E0C55"/>
    <w:rsid w:val="004E14B5"/>
    <w:rsid w:val="004E1F98"/>
    <w:rsid w:val="004E3A97"/>
    <w:rsid w:val="004E54F1"/>
    <w:rsid w:val="004E59C8"/>
    <w:rsid w:val="004E5D15"/>
    <w:rsid w:val="004F0340"/>
    <w:rsid w:val="004F07F9"/>
    <w:rsid w:val="004F2882"/>
    <w:rsid w:val="004F3789"/>
    <w:rsid w:val="004F4A33"/>
    <w:rsid w:val="004F5027"/>
    <w:rsid w:val="004F50F2"/>
    <w:rsid w:val="004F6184"/>
    <w:rsid w:val="004F66B7"/>
    <w:rsid w:val="004F7CF4"/>
    <w:rsid w:val="00501302"/>
    <w:rsid w:val="00501A6D"/>
    <w:rsid w:val="005025B7"/>
    <w:rsid w:val="005028B7"/>
    <w:rsid w:val="00502A3B"/>
    <w:rsid w:val="00502FB0"/>
    <w:rsid w:val="00503A0C"/>
    <w:rsid w:val="005059F3"/>
    <w:rsid w:val="00506FB2"/>
    <w:rsid w:val="00507C0F"/>
    <w:rsid w:val="00513F68"/>
    <w:rsid w:val="00514CCE"/>
    <w:rsid w:val="005164CE"/>
    <w:rsid w:val="005167F0"/>
    <w:rsid w:val="00516EC5"/>
    <w:rsid w:val="00517831"/>
    <w:rsid w:val="00520A95"/>
    <w:rsid w:val="005210D6"/>
    <w:rsid w:val="00524156"/>
    <w:rsid w:val="00524E7E"/>
    <w:rsid w:val="00524F0F"/>
    <w:rsid w:val="00525D70"/>
    <w:rsid w:val="00526764"/>
    <w:rsid w:val="00526BF7"/>
    <w:rsid w:val="005275A0"/>
    <w:rsid w:val="005275E3"/>
    <w:rsid w:val="005301D8"/>
    <w:rsid w:val="00530B14"/>
    <w:rsid w:val="00531944"/>
    <w:rsid w:val="005321B8"/>
    <w:rsid w:val="00534601"/>
    <w:rsid w:val="005347CF"/>
    <w:rsid w:val="00534F6C"/>
    <w:rsid w:val="0053686B"/>
    <w:rsid w:val="00537D4B"/>
    <w:rsid w:val="00540203"/>
    <w:rsid w:val="005411A3"/>
    <w:rsid w:val="005450FE"/>
    <w:rsid w:val="00547CC6"/>
    <w:rsid w:val="00550052"/>
    <w:rsid w:val="00550304"/>
    <w:rsid w:val="00551886"/>
    <w:rsid w:val="005518E4"/>
    <w:rsid w:val="00554BC6"/>
    <w:rsid w:val="00555407"/>
    <w:rsid w:val="00555700"/>
    <w:rsid w:val="00556F20"/>
    <w:rsid w:val="00556FBB"/>
    <w:rsid w:val="005579D1"/>
    <w:rsid w:val="00560D5F"/>
    <w:rsid w:val="00561F71"/>
    <w:rsid w:val="0056313C"/>
    <w:rsid w:val="00564602"/>
    <w:rsid w:val="00564E02"/>
    <w:rsid w:val="00564F13"/>
    <w:rsid w:val="00565183"/>
    <w:rsid w:val="00565286"/>
    <w:rsid w:val="0056642B"/>
    <w:rsid w:val="005674B4"/>
    <w:rsid w:val="00570040"/>
    <w:rsid w:val="00570C18"/>
    <w:rsid w:val="005712B1"/>
    <w:rsid w:val="00571656"/>
    <w:rsid w:val="00571896"/>
    <w:rsid w:val="00572130"/>
    <w:rsid w:val="0057237B"/>
    <w:rsid w:val="00572A78"/>
    <w:rsid w:val="00573223"/>
    <w:rsid w:val="00573D8A"/>
    <w:rsid w:val="00575627"/>
    <w:rsid w:val="00575844"/>
    <w:rsid w:val="0057647B"/>
    <w:rsid w:val="00576522"/>
    <w:rsid w:val="005778A5"/>
    <w:rsid w:val="00580548"/>
    <w:rsid w:val="00581869"/>
    <w:rsid w:val="0058240C"/>
    <w:rsid w:val="00582F41"/>
    <w:rsid w:val="00583E19"/>
    <w:rsid w:val="00584610"/>
    <w:rsid w:val="00584B35"/>
    <w:rsid w:val="00585D9E"/>
    <w:rsid w:val="00586571"/>
    <w:rsid w:val="005868B4"/>
    <w:rsid w:val="00587B34"/>
    <w:rsid w:val="00590E82"/>
    <w:rsid w:val="0059294D"/>
    <w:rsid w:val="0059382C"/>
    <w:rsid w:val="00593D83"/>
    <w:rsid w:val="00593E6A"/>
    <w:rsid w:val="005945C8"/>
    <w:rsid w:val="005958A8"/>
    <w:rsid w:val="00595A17"/>
    <w:rsid w:val="00596DF0"/>
    <w:rsid w:val="00597AE6"/>
    <w:rsid w:val="005A0903"/>
    <w:rsid w:val="005A1A5A"/>
    <w:rsid w:val="005A2700"/>
    <w:rsid w:val="005A2AA1"/>
    <w:rsid w:val="005A2F27"/>
    <w:rsid w:val="005A456F"/>
    <w:rsid w:val="005A47B7"/>
    <w:rsid w:val="005A57B4"/>
    <w:rsid w:val="005A6E9D"/>
    <w:rsid w:val="005A6FE0"/>
    <w:rsid w:val="005B194F"/>
    <w:rsid w:val="005B1B73"/>
    <w:rsid w:val="005B234B"/>
    <w:rsid w:val="005B2CBB"/>
    <w:rsid w:val="005B4A92"/>
    <w:rsid w:val="005B4FA1"/>
    <w:rsid w:val="005B5C7E"/>
    <w:rsid w:val="005B6677"/>
    <w:rsid w:val="005B7317"/>
    <w:rsid w:val="005B733E"/>
    <w:rsid w:val="005C0DC6"/>
    <w:rsid w:val="005C1C5A"/>
    <w:rsid w:val="005C41BD"/>
    <w:rsid w:val="005C505B"/>
    <w:rsid w:val="005C51A3"/>
    <w:rsid w:val="005C6EB5"/>
    <w:rsid w:val="005C7C37"/>
    <w:rsid w:val="005D0DC4"/>
    <w:rsid w:val="005D1168"/>
    <w:rsid w:val="005D142A"/>
    <w:rsid w:val="005D1BD8"/>
    <w:rsid w:val="005D209A"/>
    <w:rsid w:val="005D5D03"/>
    <w:rsid w:val="005D6716"/>
    <w:rsid w:val="005E059B"/>
    <w:rsid w:val="005E09F5"/>
    <w:rsid w:val="005E16CA"/>
    <w:rsid w:val="005E23B8"/>
    <w:rsid w:val="005E2A06"/>
    <w:rsid w:val="005E2FC0"/>
    <w:rsid w:val="005E3C4B"/>
    <w:rsid w:val="005E48AE"/>
    <w:rsid w:val="005E4FB0"/>
    <w:rsid w:val="005E53E9"/>
    <w:rsid w:val="005E5F6C"/>
    <w:rsid w:val="005E7930"/>
    <w:rsid w:val="005F074D"/>
    <w:rsid w:val="005F09FA"/>
    <w:rsid w:val="005F3223"/>
    <w:rsid w:val="005F3418"/>
    <w:rsid w:val="005F4F9E"/>
    <w:rsid w:val="005F5BC8"/>
    <w:rsid w:val="005F628F"/>
    <w:rsid w:val="005F6E94"/>
    <w:rsid w:val="006011D8"/>
    <w:rsid w:val="00601869"/>
    <w:rsid w:val="00603086"/>
    <w:rsid w:val="00603EFD"/>
    <w:rsid w:val="00607E37"/>
    <w:rsid w:val="0061017D"/>
    <w:rsid w:val="006113E8"/>
    <w:rsid w:val="0061182F"/>
    <w:rsid w:val="00611CD9"/>
    <w:rsid w:val="00613317"/>
    <w:rsid w:val="00613C03"/>
    <w:rsid w:val="0061499D"/>
    <w:rsid w:val="00616853"/>
    <w:rsid w:val="00617214"/>
    <w:rsid w:val="00617695"/>
    <w:rsid w:val="00620B43"/>
    <w:rsid w:val="00622A49"/>
    <w:rsid w:val="006231E2"/>
    <w:rsid w:val="00623E74"/>
    <w:rsid w:val="00624204"/>
    <w:rsid w:val="00625905"/>
    <w:rsid w:val="00626985"/>
    <w:rsid w:val="00626AA4"/>
    <w:rsid w:val="00626B5C"/>
    <w:rsid w:val="0062723A"/>
    <w:rsid w:val="00627457"/>
    <w:rsid w:val="00627703"/>
    <w:rsid w:val="006302D9"/>
    <w:rsid w:val="00630A39"/>
    <w:rsid w:val="00630BF3"/>
    <w:rsid w:val="00632328"/>
    <w:rsid w:val="00633A41"/>
    <w:rsid w:val="00633FA7"/>
    <w:rsid w:val="00634441"/>
    <w:rsid w:val="00635661"/>
    <w:rsid w:val="00636165"/>
    <w:rsid w:val="00636473"/>
    <w:rsid w:val="00636871"/>
    <w:rsid w:val="00637280"/>
    <w:rsid w:val="00637E20"/>
    <w:rsid w:val="0064002F"/>
    <w:rsid w:val="006406DF"/>
    <w:rsid w:val="00640821"/>
    <w:rsid w:val="0064180A"/>
    <w:rsid w:val="00641ACA"/>
    <w:rsid w:val="0064278A"/>
    <w:rsid w:val="00643D19"/>
    <w:rsid w:val="00643DF7"/>
    <w:rsid w:val="006441A8"/>
    <w:rsid w:val="006448CE"/>
    <w:rsid w:val="0064585E"/>
    <w:rsid w:val="00646220"/>
    <w:rsid w:val="006463F2"/>
    <w:rsid w:val="006464F7"/>
    <w:rsid w:val="00646F6B"/>
    <w:rsid w:val="0064721B"/>
    <w:rsid w:val="00650CAD"/>
    <w:rsid w:val="006523F3"/>
    <w:rsid w:val="0065264E"/>
    <w:rsid w:val="00653A16"/>
    <w:rsid w:val="006549F0"/>
    <w:rsid w:val="00656147"/>
    <w:rsid w:val="0066100A"/>
    <w:rsid w:val="00661329"/>
    <w:rsid w:val="00661A1F"/>
    <w:rsid w:val="0066632A"/>
    <w:rsid w:val="00667D01"/>
    <w:rsid w:val="00667E59"/>
    <w:rsid w:val="00667EFC"/>
    <w:rsid w:val="006715AB"/>
    <w:rsid w:val="00671DCC"/>
    <w:rsid w:val="0067281E"/>
    <w:rsid w:val="00672A83"/>
    <w:rsid w:val="006737AB"/>
    <w:rsid w:val="00675888"/>
    <w:rsid w:val="00675AD9"/>
    <w:rsid w:val="00681F00"/>
    <w:rsid w:val="00682249"/>
    <w:rsid w:val="00682468"/>
    <w:rsid w:val="006878C7"/>
    <w:rsid w:val="00691C9D"/>
    <w:rsid w:val="006931E8"/>
    <w:rsid w:val="00693768"/>
    <w:rsid w:val="0069525D"/>
    <w:rsid w:val="00695307"/>
    <w:rsid w:val="00696652"/>
    <w:rsid w:val="00696E6D"/>
    <w:rsid w:val="006977BB"/>
    <w:rsid w:val="006A029D"/>
    <w:rsid w:val="006A3375"/>
    <w:rsid w:val="006A4C48"/>
    <w:rsid w:val="006A5FF1"/>
    <w:rsid w:val="006A63C2"/>
    <w:rsid w:val="006A6BC8"/>
    <w:rsid w:val="006A7567"/>
    <w:rsid w:val="006B06A3"/>
    <w:rsid w:val="006B0B9F"/>
    <w:rsid w:val="006B1A64"/>
    <w:rsid w:val="006B1CD2"/>
    <w:rsid w:val="006B246E"/>
    <w:rsid w:val="006B336A"/>
    <w:rsid w:val="006B54E4"/>
    <w:rsid w:val="006B5DBC"/>
    <w:rsid w:val="006B7671"/>
    <w:rsid w:val="006B7AAA"/>
    <w:rsid w:val="006C0351"/>
    <w:rsid w:val="006C0388"/>
    <w:rsid w:val="006C098B"/>
    <w:rsid w:val="006C1343"/>
    <w:rsid w:val="006C1CAE"/>
    <w:rsid w:val="006C2DED"/>
    <w:rsid w:val="006C347A"/>
    <w:rsid w:val="006C3DDC"/>
    <w:rsid w:val="006C49C5"/>
    <w:rsid w:val="006C4AE7"/>
    <w:rsid w:val="006C5CEF"/>
    <w:rsid w:val="006C6885"/>
    <w:rsid w:val="006C6E4D"/>
    <w:rsid w:val="006C73E2"/>
    <w:rsid w:val="006D0AC3"/>
    <w:rsid w:val="006D0D65"/>
    <w:rsid w:val="006D101A"/>
    <w:rsid w:val="006D12C9"/>
    <w:rsid w:val="006D215D"/>
    <w:rsid w:val="006D219D"/>
    <w:rsid w:val="006D23C1"/>
    <w:rsid w:val="006D6A87"/>
    <w:rsid w:val="006E02B6"/>
    <w:rsid w:val="006E11B8"/>
    <w:rsid w:val="006E1233"/>
    <w:rsid w:val="006E1340"/>
    <w:rsid w:val="006E23DB"/>
    <w:rsid w:val="006E381A"/>
    <w:rsid w:val="006E3D8F"/>
    <w:rsid w:val="006E4930"/>
    <w:rsid w:val="006E559F"/>
    <w:rsid w:val="006E63A8"/>
    <w:rsid w:val="006E7E47"/>
    <w:rsid w:val="006F006A"/>
    <w:rsid w:val="006F0229"/>
    <w:rsid w:val="006F0B59"/>
    <w:rsid w:val="006F0E4F"/>
    <w:rsid w:val="006F2027"/>
    <w:rsid w:val="006F31EF"/>
    <w:rsid w:val="006F3E01"/>
    <w:rsid w:val="00701E08"/>
    <w:rsid w:val="00701FB8"/>
    <w:rsid w:val="00702EE4"/>
    <w:rsid w:val="00704312"/>
    <w:rsid w:val="00704D5F"/>
    <w:rsid w:val="00706E97"/>
    <w:rsid w:val="007116CD"/>
    <w:rsid w:val="0071275F"/>
    <w:rsid w:val="0071636D"/>
    <w:rsid w:val="00717A5F"/>
    <w:rsid w:val="00720267"/>
    <w:rsid w:val="00721956"/>
    <w:rsid w:val="00721D60"/>
    <w:rsid w:val="00722ABB"/>
    <w:rsid w:val="00723BC3"/>
    <w:rsid w:val="00724DB6"/>
    <w:rsid w:val="00725534"/>
    <w:rsid w:val="007308BA"/>
    <w:rsid w:val="007308DD"/>
    <w:rsid w:val="00732B42"/>
    <w:rsid w:val="00732C15"/>
    <w:rsid w:val="007339CB"/>
    <w:rsid w:val="00733D28"/>
    <w:rsid w:val="0073468F"/>
    <w:rsid w:val="0073473B"/>
    <w:rsid w:val="00734A15"/>
    <w:rsid w:val="007352FC"/>
    <w:rsid w:val="007355D4"/>
    <w:rsid w:val="00735B4B"/>
    <w:rsid w:val="0073656E"/>
    <w:rsid w:val="007373E4"/>
    <w:rsid w:val="00740BBD"/>
    <w:rsid w:val="00742845"/>
    <w:rsid w:val="0074294D"/>
    <w:rsid w:val="00743CAF"/>
    <w:rsid w:val="00745C36"/>
    <w:rsid w:val="00746255"/>
    <w:rsid w:val="00750A91"/>
    <w:rsid w:val="007523BE"/>
    <w:rsid w:val="0075435D"/>
    <w:rsid w:val="00754454"/>
    <w:rsid w:val="00755E76"/>
    <w:rsid w:val="00761E0D"/>
    <w:rsid w:val="00762819"/>
    <w:rsid w:val="00762C13"/>
    <w:rsid w:val="00763F9A"/>
    <w:rsid w:val="007644BC"/>
    <w:rsid w:val="0076453B"/>
    <w:rsid w:val="00765CAC"/>
    <w:rsid w:val="00766FB2"/>
    <w:rsid w:val="00767B2D"/>
    <w:rsid w:val="0077068F"/>
    <w:rsid w:val="00770DD7"/>
    <w:rsid w:val="00771F2B"/>
    <w:rsid w:val="00772A09"/>
    <w:rsid w:val="00772E28"/>
    <w:rsid w:val="00772EE2"/>
    <w:rsid w:val="00773F3D"/>
    <w:rsid w:val="00774FB3"/>
    <w:rsid w:val="00776299"/>
    <w:rsid w:val="00777C42"/>
    <w:rsid w:val="00777C72"/>
    <w:rsid w:val="0078026E"/>
    <w:rsid w:val="00781242"/>
    <w:rsid w:val="00782328"/>
    <w:rsid w:val="00782493"/>
    <w:rsid w:val="007829FE"/>
    <w:rsid w:val="00784676"/>
    <w:rsid w:val="007854FD"/>
    <w:rsid w:val="00785ED8"/>
    <w:rsid w:val="00786B38"/>
    <w:rsid w:val="00786BC3"/>
    <w:rsid w:val="007902DE"/>
    <w:rsid w:val="007904FA"/>
    <w:rsid w:val="00790AF1"/>
    <w:rsid w:val="007922A3"/>
    <w:rsid w:val="00792BBD"/>
    <w:rsid w:val="007946A8"/>
    <w:rsid w:val="00794E21"/>
    <w:rsid w:val="00795A96"/>
    <w:rsid w:val="0079636F"/>
    <w:rsid w:val="00797C03"/>
    <w:rsid w:val="007A0D4D"/>
    <w:rsid w:val="007A14D9"/>
    <w:rsid w:val="007A1CA4"/>
    <w:rsid w:val="007A2313"/>
    <w:rsid w:val="007A34CC"/>
    <w:rsid w:val="007A3CA3"/>
    <w:rsid w:val="007A3DC6"/>
    <w:rsid w:val="007A495B"/>
    <w:rsid w:val="007A564A"/>
    <w:rsid w:val="007A643C"/>
    <w:rsid w:val="007A7819"/>
    <w:rsid w:val="007B0E60"/>
    <w:rsid w:val="007B1CC0"/>
    <w:rsid w:val="007B238A"/>
    <w:rsid w:val="007B2B92"/>
    <w:rsid w:val="007B5A60"/>
    <w:rsid w:val="007B5F3A"/>
    <w:rsid w:val="007B659B"/>
    <w:rsid w:val="007B67D6"/>
    <w:rsid w:val="007B71D0"/>
    <w:rsid w:val="007C0826"/>
    <w:rsid w:val="007C0D38"/>
    <w:rsid w:val="007C1121"/>
    <w:rsid w:val="007C2239"/>
    <w:rsid w:val="007C2310"/>
    <w:rsid w:val="007C43B1"/>
    <w:rsid w:val="007C477D"/>
    <w:rsid w:val="007D198B"/>
    <w:rsid w:val="007D20E4"/>
    <w:rsid w:val="007D2360"/>
    <w:rsid w:val="007D375E"/>
    <w:rsid w:val="007D3D66"/>
    <w:rsid w:val="007D4990"/>
    <w:rsid w:val="007D4CAE"/>
    <w:rsid w:val="007D6707"/>
    <w:rsid w:val="007D710B"/>
    <w:rsid w:val="007E084B"/>
    <w:rsid w:val="007E148A"/>
    <w:rsid w:val="007E26E8"/>
    <w:rsid w:val="007E2D14"/>
    <w:rsid w:val="007E3455"/>
    <w:rsid w:val="007E36D7"/>
    <w:rsid w:val="007E6F39"/>
    <w:rsid w:val="007E74D3"/>
    <w:rsid w:val="007F0070"/>
    <w:rsid w:val="007F0EB6"/>
    <w:rsid w:val="007F1E6A"/>
    <w:rsid w:val="007F2F8B"/>
    <w:rsid w:val="007F30C6"/>
    <w:rsid w:val="007F32C4"/>
    <w:rsid w:val="007F34DF"/>
    <w:rsid w:val="007F3D5E"/>
    <w:rsid w:val="007F4179"/>
    <w:rsid w:val="007F62CB"/>
    <w:rsid w:val="007F7D45"/>
    <w:rsid w:val="007F7DE7"/>
    <w:rsid w:val="008014FE"/>
    <w:rsid w:val="008033B2"/>
    <w:rsid w:val="00805179"/>
    <w:rsid w:val="00805DFC"/>
    <w:rsid w:val="00806A23"/>
    <w:rsid w:val="00806AB4"/>
    <w:rsid w:val="00807426"/>
    <w:rsid w:val="008075CB"/>
    <w:rsid w:val="00807633"/>
    <w:rsid w:val="008078A8"/>
    <w:rsid w:val="00810379"/>
    <w:rsid w:val="00811768"/>
    <w:rsid w:val="0081578A"/>
    <w:rsid w:val="00815992"/>
    <w:rsid w:val="00816CCD"/>
    <w:rsid w:val="008179BA"/>
    <w:rsid w:val="008202A9"/>
    <w:rsid w:val="008202F2"/>
    <w:rsid w:val="0082144F"/>
    <w:rsid w:val="00822993"/>
    <w:rsid w:val="00822FC2"/>
    <w:rsid w:val="008234C4"/>
    <w:rsid w:val="008242E4"/>
    <w:rsid w:val="00824D07"/>
    <w:rsid w:val="0082585A"/>
    <w:rsid w:val="00825F03"/>
    <w:rsid w:val="0082611F"/>
    <w:rsid w:val="0082621B"/>
    <w:rsid w:val="00826E18"/>
    <w:rsid w:val="008272C3"/>
    <w:rsid w:val="00827C6D"/>
    <w:rsid w:val="008306E7"/>
    <w:rsid w:val="00831C5A"/>
    <w:rsid w:val="00832865"/>
    <w:rsid w:val="00833103"/>
    <w:rsid w:val="00833449"/>
    <w:rsid w:val="0083409A"/>
    <w:rsid w:val="0083424D"/>
    <w:rsid w:val="00835931"/>
    <w:rsid w:val="00836D5F"/>
    <w:rsid w:val="008370DE"/>
    <w:rsid w:val="0084155A"/>
    <w:rsid w:val="00841676"/>
    <w:rsid w:val="00841BF7"/>
    <w:rsid w:val="00841F1F"/>
    <w:rsid w:val="00842480"/>
    <w:rsid w:val="0084300A"/>
    <w:rsid w:val="0084481B"/>
    <w:rsid w:val="00845DAB"/>
    <w:rsid w:val="00847EA8"/>
    <w:rsid w:val="00850EF9"/>
    <w:rsid w:val="00851848"/>
    <w:rsid w:val="0085331B"/>
    <w:rsid w:val="00853C00"/>
    <w:rsid w:val="00855DD1"/>
    <w:rsid w:val="00856768"/>
    <w:rsid w:val="00857A6B"/>
    <w:rsid w:val="00861F50"/>
    <w:rsid w:val="00862221"/>
    <w:rsid w:val="008628DE"/>
    <w:rsid w:val="0086483C"/>
    <w:rsid w:val="00866C1B"/>
    <w:rsid w:val="00867383"/>
    <w:rsid w:val="008704FF"/>
    <w:rsid w:val="008729EB"/>
    <w:rsid w:val="00873959"/>
    <w:rsid w:val="00874F6F"/>
    <w:rsid w:val="00875334"/>
    <w:rsid w:val="008755A1"/>
    <w:rsid w:val="00875E3C"/>
    <w:rsid w:val="00876D65"/>
    <w:rsid w:val="0088054B"/>
    <w:rsid w:val="00880959"/>
    <w:rsid w:val="00883779"/>
    <w:rsid w:val="00883A3C"/>
    <w:rsid w:val="008866CB"/>
    <w:rsid w:val="0088671E"/>
    <w:rsid w:val="008867DE"/>
    <w:rsid w:val="008900EE"/>
    <w:rsid w:val="0089052A"/>
    <w:rsid w:val="00893147"/>
    <w:rsid w:val="00894E5A"/>
    <w:rsid w:val="00894FDD"/>
    <w:rsid w:val="00895C89"/>
    <w:rsid w:val="00896489"/>
    <w:rsid w:val="0089773C"/>
    <w:rsid w:val="008A0380"/>
    <w:rsid w:val="008A0925"/>
    <w:rsid w:val="008A2726"/>
    <w:rsid w:val="008A469B"/>
    <w:rsid w:val="008A5249"/>
    <w:rsid w:val="008A7833"/>
    <w:rsid w:val="008A7F7E"/>
    <w:rsid w:val="008B1183"/>
    <w:rsid w:val="008B1A15"/>
    <w:rsid w:val="008B3BDB"/>
    <w:rsid w:val="008B3DFE"/>
    <w:rsid w:val="008B44B4"/>
    <w:rsid w:val="008B4792"/>
    <w:rsid w:val="008B4942"/>
    <w:rsid w:val="008B4F1D"/>
    <w:rsid w:val="008B518D"/>
    <w:rsid w:val="008B5354"/>
    <w:rsid w:val="008B55BE"/>
    <w:rsid w:val="008B5CEA"/>
    <w:rsid w:val="008B60CD"/>
    <w:rsid w:val="008B6F66"/>
    <w:rsid w:val="008C3521"/>
    <w:rsid w:val="008C38DB"/>
    <w:rsid w:val="008C6B34"/>
    <w:rsid w:val="008C7EB2"/>
    <w:rsid w:val="008D03B7"/>
    <w:rsid w:val="008D11F8"/>
    <w:rsid w:val="008D1B8E"/>
    <w:rsid w:val="008D1E22"/>
    <w:rsid w:val="008D2F30"/>
    <w:rsid w:val="008D31EB"/>
    <w:rsid w:val="008D4365"/>
    <w:rsid w:val="008D4BDB"/>
    <w:rsid w:val="008D4DD9"/>
    <w:rsid w:val="008E0031"/>
    <w:rsid w:val="008E00D1"/>
    <w:rsid w:val="008E0550"/>
    <w:rsid w:val="008E0DE1"/>
    <w:rsid w:val="008E13F4"/>
    <w:rsid w:val="008E15E0"/>
    <w:rsid w:val="008E1B4F"/>
    <w:rsid w:val="008E370B"/>
    <w:rsid w:val="008E3F80"/>
    <w:rsid w:val="008E4B82"/>
    <w:rsid w:val="008E554E"/>
    <w:rsid w:val="008E5E1E"/>
    <w:rsid w:val="008E621B"/>
    <w:rsid w:val="008E6AF9"/>
    <w:rsid w:val="008E7BCA"/>
    <w:rsid w:val="008F40C2"/>
    <w:rsid w:val="008F47AC"/>
    <w:rsid w:val="008F6E45"/>
    <w:rsid w:val="00900794"/>
    <w:rsid w:val="00900825"/>
    <w:rsid w:val="00900BE1"/>
    <w:rsid w:val="00900E00"/>
    <w:rsid w:val="00902033"/>
    <w:rsid w:val="0090347A"/>
    <w:rsid w:val="00903620"/>
    <w:rsid w:val="00904A03"/>
    <w:rsid w:val="00904AC7"/>
    <w:rsid w:val="00904CC1"/>
    <w:rsid w:val="0090538C"/>
    <w:rsid w:val="00906070"/>
    <w:rsid w:val="009063C1"/>
    <w:rsid w:val="00906C3D"/>
    <w:rsid w:val="00906F0C"/>
    <w:rsid w:val="0090713B"/>
    <w:rsid w:val="00910DC2"/>
    <w:rsid w:val="009130D8"/>
    <w:rsid w:val="00913D3F"/>
    <w:rsid w:val="00914EA7"/>
    <w:rsid w:val="00915F93"/>
    <w:rsid w:val="0091679C"/>
    <w:rsid w:val="00920CE9"/>
    <w:rsid w:val="009211C0"/>
    <w:rsid w:val="00922258"/>
    <w:rsid w:val="009224BD"/>
    <w:rsid w:val="00922EDB"/>
    <w:rsid w:val="00923559"/>
    <w:rsid w:val="00924ED7"/>
    <w:rsid w:val="009253FA"/>
    <w:rsid w:val="00927595"/>
    <w:rsid w:val="0092781D"/>
    <w:rsid w:val="00927962"/>
    <w:rsid w:val="00931B2D"/>
    <w:rsid w:val="009321FA"/>
    <w:rsid w:val="009327CF"/>
    <w:rsid w:val="009331BD"/>
    <w:rsid w:val="009333B5"/>
    <w:rsid w:val="0093428D"/>
    <w:rsid w:val="00937484"/>
    <w:rsid w:val="009377C1"/>
    <w:rsid w:val="00940624"/>
    <w:rsid w:val="0094161A"/>
    <w:rsid w:val="00941E1C"/>
    <w:rsid w:val="0094228B"/>
    <w:rsid w:val="00942973"/>
    <w:rsid w:val="00943455"/>
    <w:rsid w:val="00943679"/>
    <w:rsid w:val="009445E4"/>
    <w:rsid w:val="009448E0"/>
    <w:rsid w:val="0094517D"/>
    <w:rsid w:val="00945694"/>
    <w:rsid w:val="00945D83"/>
    <w:rsid w:val="00946592"/>
    <w:rsid w:val="00951249"/>
    <w:rsid w:val="009512A2"/>
    <w:rsid w:val="009515E0"/>
    <w:rsid w:val="00954C47"/>
    <w:rsid w:val="00954CC1"/>
    <w:rsid w:val="009556FC"/>
    <w:rsid w:val="00955950"/>
    <w:rsid w:val="00955951"/>
    <w:rsid w:val="00956603"/>
    <w:rsid w:val="00957544"/>
    <w:rsid w:val="00957F29"/>
    <w:rsid w:val="0096098C"/>
    <w:rsid w:val="009619A1"/>
    <w:rsid w:val="009625AF"/>
    <w:rsid w:val="00964279"/>
    <w:rsid w:val="00964770"/>
    <w:rsid w:val="009659CD"/>
    <w:rsid w:val="0096671B"/>
    <w:rsid w:val="00967D2D"/>
    <w:rsid w:val="00970128"/>
    <w:rsid w:val="00970F4E"/>
    <w:rsid w:val="009710E9"/>
    <w:rsid w:val="00971F2C"/>
    <w:rsid w:val="00973AA7"/>
    <w:rsid w:val="00974FFD"/>
    <w:rsid w:val="009754ED"/>
    <w:rsid w:val="00975C9E"/>
    <w:rsid w:val="00976A61"/>
    <w:rsid w:val="00980F08"/>
    <w:rsid w:val="009810F9"/>
    <w:rsid w:val="00982114"/>
    <w:rsid w:val="0098384B"/>
    <w:rsid w:val="00983A07"/>
    <w:rsid w:val="00983D48"/>
    <w:rsid w:val="00984665"/>
    <w:rsid w:val="009850D1"/>
    <w:rsid w:val="00986BBD"/>
    <w:rsid w:val="009870F3"/>
    <w:rsid w:val="00987362"/>
    <w:rsid w:val="009878E6"/>
    <w:rsid w:val="0098797B"/>
    <w:rsid w:val="009917D4"/>
    <w:rsid w:val="009923E4"/>
    <w:rsid w:val="00992F2A"/>
    <w:rsid w:val="00994975"/>
    <w:rsid w:val="009956C3"/>
    <w:rsid w:val="009A088D"/>
    <w:rsid w:val="009A08BA"/>
    <w:rsid w:val="009A0A07"/>
    <w:rsid w:val="009A1E1C"/>
    <w:rsid w:val="009A29C4"/>
    <w:rsid w:val="009A375E"/>
    <w:rsid w:val="009A5668"/>
    <w:rsid w:val="009A5E88"/>
    <w:rsid w:val="009A71EB"/>
    <w:rsid w:val="009A79F2"/>
    <w:rsid w:val="009B0A12"/>
    <w:rsid w:val="009B0ABD"/>
    <w:rsid w:val="009B0EF7"/>
    <w:rsid w:val="009B132A"/>
    <w:rsid w:val="009B2BAE"/>
    <w:rsid w:val="009B37D8"/>
    <w:rsid w:val="009B4BAB"/>
    <w:rsid w:val="009C3C3A"/>
    <w:rsid w:val="009C6872"/>
    <w:rsid w:val="009C70BA"/>
    <w:rsid w:val="009C7921"/>
    <w:rsid w:val="009C7E4D"/>
    <w:rsid w:val="009D4C12"/>
    <w:rsid w:val="009D5160"/>
    <w:rsid w:val="009D5A0A"/>
    <w:rsid w:val="009D64EA"/>
    <w:rsid w:val="009D6707"/>
    <w:rsid w:val="009D6A86"/>
    <w:rsid w:val="009E03AA"/>
    <w:rsid w:val="009E076B"/>
    <w:rsid w:val="009E0910"/>
    <w:rsid w:val="009E1506"/>
    <w:rsid w:val="009E196B"/>
    <w:rsid w:val="009E1F5B"/>
    <w:rsid w:val="009E238B"/>
    <w:rsid w:val="009E3B4D"/>
    <w:rsid w:val="009F0B1C"/>
    <w:rsid w:val="009F1C6F"/>
    <w:rsid w:val="009F23EE"/>
    <w:rsid w:val="009F3423"/>
    <w:rsid w:val="009F37C4"/>
    <w:rsid w:val="009F410F"/>
    <w:rsid w:val="009F4206"/>
    <w:rsid w:val="009F42B1"/>
    <w:rsid w:val="009F61D5"/>
    <w:rsid w:val="009F66E5"/>
    <w:rsid w:val="009F6D56"/>
    <w:rsid w:val="009F7052"/>
    <w:rsid w:val="009F7A0B"/>
    <w:rsid w:val="009F7E5F"/>
    <w:rsid w:val="00A00525"/>
    <w:rsid w:val="00A012B2"/>
    <w:rsid w:val="00A01BDC"/>
    <w:rsid w:val="00A029A5"/>
    <w:rsid w:val="00A0358C"/>
    <w:rsid w:val="00A04DE7"/>
    <w:rsid w:val="00A0585D"/>
    <w:rsid w:val="00A05F33"/>
    <w:rsid w:val="00A0618E"/>
    <w:rsid w:val="00A06DD1"/>
    <w:rsid w:val="00A100E0"/>
    <w:rsid w:val="00A1188F"/>
    <w:rsid w:val="00A1335C"/>
    <w:rsid w:val="00A13CA3"/>
    <w:rsid w:val="00A13DDD"/>
    <w:rsid w:val="00A13E5D"/>
    <w:rsid w:val="00A13F19"/>
    <w:rsid w:val="00A14F80"/>
    <w:rsid w:val="00A15174"/>
    <w:rsid w:val="00A156D5"/>
    <w:rsid w:val="00A157B3"/>
    <w:rsid w:val="00A15CE6"/>
    <w:rsid w:val="00A17661"/>
    <w:rsid w:val="00A17FB6"/>
    <w:rsid w:val="00A247E0"/>
    <w:rsid w:val="00A26223"/>
    <w:rsid w:val="00A274BD"/>
    <w:rsid w:val="00A309F5"/>
    <w:rsid w:val="00A30CA0"/>
    <w:rsid w:val="00A31233"/>
    <w:rsid w:val="00A32859"/>
    <w:rsid w:val="00A332EE"/>
    <w:rsid w:val="00A343CC"/>
    <w:rsid w:val="00A35408"/>
    <w:rsid w:val="00A35D06"/>
    <w:rsid w:val="00A3705B"/>
    <w:rsid w:val="00A37858"/>
    <w:rsid w:val="00A40829"/>
    <w:rsid w:val="00A41E56"/>
    <w:rsid w:val="00A4221E"/>
    <w:rsid w:val="00A42DC9"/>
    <w:rsid w:val="00A43564"/>
    <w:rsid w:val="00A436BF"/>
    <w:rsid w:val="00A439CB"/>
    <w:rsid w:val="00A4461F"/>
    <w:rsid w:val="00A44658"/>
    <w:rsid w:val="00A45979"/>
    <w:rsid w:val="00A45D0A"/>
    <w:rsid w:val="00A50615"/>
    <w:rsid w:val="00A50E38"/>
    <w:rsid w:val="00A522B3"/>
    <w:rsid w:val="00A535D4"/>
    <w:rsid w:val="00A547F3"/>
    <w:rsid w:val="00A561FC"/>
    <w:rsid w:val="00A60CD2"/>
    <w:rsid w:val="00A62690"/>
    <w:rsid w:val="00A62FE6"/>
    <w:rsid w:val="00A640E4"/>
    <w:rsid w:val="00A64B93"/>
    <w:rsid w:val="00A65E70"/>
    <w:rsid w:val="00A66780"/>
    <w:rsid w:val="00A675AD"/>
    <w:rsid w:val="00A72B40"/>
    <w:rsid w:val="00A76B64"/>
    <w:rsid w:val="00A7766C"/>
    <w:rsid w:val="00A8235D"/>
    <w:rsid w:val="00A864AD"/>
    <w:rsid w:val="00A86554"/>
    <w:rsid w:val="00A867EC"/>
    <w:rsid w:val="00A86FFD"/>
    <w:rsid w:val="00A8768C"/>
    <w:rsid w:val="00A87833"/>
    <w:rsid w:val="00A87E0A"/>
    <w:rsid w:val="00A909C5"/>
    <w:rsid w:val="00A9281C"/>
    <w:rsid w:val="00A93289"/>
    <w:rsid w:val="00A93477"/>
    <w:rsid w:val="00A94378"/>
    <w:rsid w:val="00A95107"/>
    <w:rsid w:val="00A955F0"/>
    <w:rsid w:val="00A96117"/>
    <w:rsid w:val="00A97A91"/>
    <w:rsid w:val="00AA0269"/>
    <w:rsid w:val="00AA2A9B"/>
    <w:rsid w:val="00AA421C"/>
    <w:rsid w:val="00AA463F"/>
    <w:rsid w:val="00AA5CE4"/>
    <w:rsid w:val="00AA6534"/>
    <w:rsid w:val="00AB0CAC"/>
    <w:rsid w:val="00AB15C5"/>
    <w:rsid w:val="00AB1728"/>
    <w:rsid w:val="00AB1956"/>
    <w:rsid w:val="00AB2965"/>
    <w:rsid w:val="00AB2984"/>
    <w:rsid w:val="00AB36C6"/>
    <w:rsid w:val="00AB3C12"/>
    <w:rsid w:val="00AB4B20"/>
    <w:rsid w:val="00AB4C1B"/>
    <w:rsid w:val="00AB5860"/>
    <w:rsid w:val="00AB6B2C"/>
    <w:rsid w:val="00AB6CA2"/>
    <w:rsid w:val="00AB718D"/>
    <w:rsid w:val="00AC047D"/>
    <w:rsid w:val="00AC11C5"/>
    <w:rsid w:val="00AC18AA"/>
    <w:rsid w:val="00AC457F"/>
    <w:rsid w:val="00AC4CD9"/>
    <w:rsid w:val="00AC585C"/>
    <w:rsid w:val="00AC59CB"/>
    <w:rsid w:val="00AC5E41"/>
    <w:rsid w:val="00AC6DFC"/>
    <w:rsid w:val="00AC712D"/>
    <w:rsid w:val="00AD035D"/>
    <w:rsid w:val="00AD23E8"/>
    <w:rsid w:val="00AD28E9"/>
    <w:rsid w:val="00AD2F75"/>
    <w:rsid w:val="00AD2FE1"/>
    <w:rsid w:val="00AD5009"/>
    <w:rsid w:val="00AD54D7"/>
    <w:rsid w:val="00AD5A75"/>
    <w:rsid w:val="00AD6D2D"/>
    <w:rsid w:val="00AE1206"/>
    <w:rsid w:val="00AE4231"/>
    <w:rsid w:val="00AE5041"/>
    <w:rsid w:val="00AF0B9F"/>
    <w:rsid w:val="00AF124A"/>
    <w:rsid w:val="00AF1297"/>
    <w:rsid w:val="00AF4091"/>
    <w:rsid w:val="00AF56EF"/>
    <w:rsid w:val="00AF7323"/>
    <w:rsid w:val="00AF77F8"/>
    <w:rsid w:val="00AF7D62"/>
    <w:rsid w:val="00B00676"/>
    <w:rsid w:val="00B00B8B"/>
    <w:rsid w:val="00B01B6A"/>
    <w:rsid w:val="00B02A91"/>
    <w:rsid w:val="00B02B01"/>
    <w:rsid w:val="00B03883"/>
    <w:rsid w:val="00B0681F"/>
    <w:rsid w:val="00B07B07"/>
    <w:rsid w:val="00B07DE0"/>
    <w:rsid w:val="00B07EBD"/>
    <w:rsid w:val="00B12199"/>
    <w:rsid w:val="00B13B00"/>
    <w:rsid w:val="00B20372"/>
    <w:rsid w:val="00B21686"/>
    <w:rsid w:val="00B23779"/>
    <w:rsid w:val="00B237E8"/>
    <w:rsid w:val="00B23AE0"/>
    <w:rsid w:val="00B2406D"/>
    <w:rsid w:val="00B24C17"/>
    <w:rsid w:val="00B26FC9"/>
    <w:rsid w:val="00B2786E"/>
    <w:rsid w:val="00B27BE8"/>
    <w:rsid w:val="00B27CAB"/>
    <w:rsid w:val="00B30009"/>
    <w:rsid w:val="00B32DC4"/>
    <w:rsid w:val="00B33640"/>
    <w:rsid w:val="00B3593F"/>
    <w:rsid w:val="00B35B22"/>
    <w:rsid w:val="00B411D0"/>
    <w:rsid w:val="00B41D7A"/>
    <w:rsid w:val="00B4439D"/>
    <w:rsid w:val="00B462C6"/>
    <w:rsid w:val="00B514C2"/>
    <w:rsid w:val="00B52821"/>
    <w:rsid w:val="00B52876"/>
    <w:rsid w:val="00B57B5A"/>
    <w:rsid w:val="00B57EE7"/>
    <w:rsid w:val="00B60403"/>
    <w:rsid w:val="00B6181C"/>
    <w:rsid w:val="00B619C6"/>
    <w:rsid w:val="00B65A8B"/>
    <w:rsid w:val="00B66F65"/>
    <w:rsid w:val="00B67DBF"/>
    <w:rsid w:val="00B67EF2"/>
    <w:rsid w:val="00B717FC"/>
    <w:rsid w:val="00B71FC6"/>
    <w:rsid w:val="00B721BE"/>
    <w:rsid w:val="00B721EF"/>
    <w:rsid w:val="00B74D58"/>
    <w:rsid w:val="00B7601F"/>
    <w:rsid w:val="00B76EDC"/>
    <w:rsid w:val="00B771AC"/>
    <w:rsid w:val="00B77A56"/>
    <w:rsid w:val="00B8062E"/>
    <w:rsid w:val="00B80AE8"/>
    <w:rsid w:val="00B827DD"/>
    <w:rsid w:val="00B83A02"/>
    <w:rsid w:val="00B83C4E"/>
    <w:rsid w:val="00B84A61"/>
    <w:rsid w:val="00B85359"/>
    <w:rsid w:val="00B85909"/>
    <w:rsid w:val="00B86A9C"/>
    <w:rsid w:val="00B86C4C"/>
    <w:rsid w:val="00B870A3"/>
    <w:rsid w:val="00B87B08"/>
    <w:rsid w:val="00B87C9E"/>
    <w:rsid w:val="00B9020F"/>
    <w:rsid w:val="00B90922"/>
    <w:rsid w:val="00B90A42"/>
    <w:rsid w:val="00B92165"/>
    <w:rsid w:val="00B92E22"/>
    <w:rsid w:val="00B94CE1"/>
    <w:rsid w:val="00B9684B"/>
    <w:rsid w:val="00B96E82"/>
    <w:rsid w:val="00B97CCB"/>
    <w:rsid w:val="00BA0BCE"/>
    <w:rsid w:val="00BA0E04"/>
    <w:rsid w:val="00BA1248"/>
    <w:rsid w:val="00BA1F1D"/>
    <w:rsid w:val="00BA3C7A"/>
    <w:rsid w:val="00BA4091"/>
    <w:rsid w:val="00BA785C"/>
    <w:rsid w:val="00BA7930"/>
    <w:rsid w:val="00BB3C1B"/>
    <w:rsid w:val="00BB663D"/>
    <w:rsid w:val="00BB67CB"/>
    <w:rsid w:val="00BB683C"/>
    <w:rsid w:val="00BB7065"/>
    <w:rsid w:val="00BB767D"/>
    <w:rsid w:val="00BB79D5"/>
    <w:rsid w:val="00BC0BE9"/>
    <w:rsid w:val="00BC2D5E"/>
    <w:rsid w:val="00BC3C93"/>
    <w:rsid w:val="00BC558D"/>
    <w:rsid w:val="00BC73B8"/>
    <w:rsid w:val="00BC7860"/>
    <w:rsid w:val="00BD0F96"/>
    <w:rsid w:val="00BD15F1"/>
    <w:rsid w:val="00BD30A3"/>
    <w:rsid w:val="00BD4AED"/>
    <w:rsid w:val="00BD4B79"/>
    <w:rsid w:val="00BD4D54"/>
    <w:rsid w:val="00BD526D"/>
    <w:rsid w:val="00BD6EC2"/>
    <w:rsid w:val="00BE1761"/>
    <w:rsid w:val="00BE1AD2"/>
    <w:rsid w:val="00BE2B3D"/>
    <w:rsid w:val="00BE31D6"/>
    <w:rsid w:val="00BE5796"/>
    <w:rsid w:val="00BE5D0E"/>
    <w:rsid w:val="00BE5FE7"/>
    <w:rsid w:val="00BE7A89"/>
    <w:rsid w:val="00BF0404"/>
    <w:rsid w:val="00BF1C1D"/>
    <w:rsid w:val="00BF25EC"/>
    <w:rsid w:val="00BF50C4"/>
    <w:rsid w:val="00BF5624"/>
    <w:rsid w:val="00BF5A64"/>
    <w:rsid w:val="00BF5FCB"/>
    <w:rsid w:val="00BF648D"/>
    <w:rsid w:val="00C005CC"/>
    <w:rsid w:val="00C00C31"/>
    <w:rsid w:val="00C00EED"/>
    <w:rsid w:val="00C01F1C"/>
    <w:rsid w:val="00C023FF"/>
    <w:rsid w:val="00C02A27"/>
    <w:rsid w:val="00C037A5"/>
    <w:rsid w:val="00C043EE"/>
    <w:rsid w:val="00C05401"/>
    <w:rsid w:val="00C05B27"/>
    <w:rsid w:val="00C07315"/>
    <w:rsid w:val="00C10AE1"/>
    <w:rsid w:val="00C1128D"/>
    <w:rsid w:val="00C1157E"/>
    <w:rsid w:val="00C11E0C"/>
    <w:rsid w:val="00C1272F"/>
    <w:rsid w:val="00C127B1"/>
    <w:rsid w:val="00C15E1F"/>
    <w:rsid w:val="00C15ECE"/>
    <w:rsid w:val="00C16107"/>
    <w:rsid w:val="00C17037"/>
    <w:rsid w:val="00C178E9"/>
    <w:rsid w:val="00C17E61"/>
    <w:rsid w:val="00C17FC7"/>
    <w:rsid w:val="00C204CB"/>
    <w:rsid w:val="00C20ABD"/>
    <w:rsid w:val="00C21822"/>
    <w:rsid w:val="00C21843"/>
    <w:rsid w:val="00C21DBC"/>
    <w:rsid w:val="00C247CA"/>
    <w:rsid w:val="00C24972"/>
    <w:rsid w:val="00C262F5"/>
    <w:rsid w:val="00C26567"/>
    <w:rsid w:val="00C3118F"/>
    <w:rsid w:val="00C31C30"/>
    <w:rsid w:val="00C3240D"/>
    <w:rsid w:val="00C32968"/>
    <w:rsid w:val="00C32F8F"/>
    <w:rsid w:val="00C37C22"/>
    <w:rsid w:val="00C40BA5"/>
    <w:rsid w:val="00C41154"/>
    <w:rsid w:val="00C4173E"/>
    <w:rsid w:val="00C432D6"/>
    <w:rsid w:val="00C43C74"/>
    <w:rsid w:val="00C44F81"/>
    <w:rsid w:val="00C45BF3"/>
    <w:rsid w:val="00C4681F"/>
    <w:rsid w:val="00C469F4"/>
    <w:rsid w:val="00C46B83"/>
    <w:rsid w:val="00C47C23"/>
    <w:rsid w:val="00C50B0F"/>
    <w:rsid w:val="00C5199B"/>
    <w:rsid w:val="00C52629"/>
    <w:rsid w:val="00C53503"/>
    <w:rsid w:val="00C540D9"/>
    <w:rsid w:val="00C548A6"/>
    <w:rsid w:val="00C54C78"/>
    <w:rsid w:val="00C560EB"/>
    <w:rsid w:val="00C566A0"/>
    <w:rsid w:val="00C60197"/>
    <w:rsid w:val="00C60C03"/>
    <w:rsid w:val="00C64765"/>
    <w:rsid w:val="00C64D84"/>
    <w:rsid w:val="00C65231"/>
    <w:rsid w:val="00C6693C"/>
    <w:rsid w:val="00C6705A"/>
    <w:rsid w:val="00C67FC0"/>
    <w:rsid w:val="00C70721"/>
    <w:rsid w:val="00C70CC3"/>
    <w:rsid w:val="00C71067"/>
    <w:rsid w:val="00C71A7C"/>
    <w:rsid w:val="00C71E26"/>
    <w:rsid w:val="00C73606"/>
    <w:rsid w:val="00C742BB"/>
    <w:rsid w:val="00C75160"/>
    <w:rsid w:val="00C7541A"/>
    <w:rsid w:val="00C75D87"/>
    <w:rsid w:val="00C77A86"/>
    <w:rsid w:val="00C814A8"/>
    <w:rsid w:val="00C830EC"/>
    <w:rsid w:val="00C849D9"/>
    <w:rsid w:val="00C84B6F"/>
    <w:rsid w:val="00C8601C"/>
    <w:rsid w:val="00C860F8"/>
    <w:rsid w:val="00C86248"/>
    <w:rsid w:val="00C86A45"/>
    <w:rsid w:val="00C90973"/>
    <w:rsid w:val="00C91976"/>
    <w:rsid w:val="00C91CC8"/>
    <w:rsid w:val="00C93354"/>
    <w:rsid w:val="00C93F5E"/>
    <w:rsid w:val="00C94131"/>
    <w:rsid w:val="00C94812"/>
    <w:rsid w:val="00C956A6"/>
    <w:rsid w:val="00C95F55"/>
    <w:rsid w:val="00C9754D"/>
    <w:rsid w:val="00C97E50"/>
    <w:rsid w:val="00CA20D8"/>
    <w:rsid w:val="00CA4F3E"/>
    <w:rsid w:val="00CA5103"/>
    <w:rsid w:val="00CA515D"/>
    <w:rsid w:val="00CA68E4"/>
    <w:rsid w:val="00CB2345"/>
    <w:rsid w:val="00CB2B33"/>
    <w:rsid w:val="00CB4323"/>
    <w:rsid w:val="00CB597F"/>
    <w:rsid w:val="00CB598A"/>
    <w:rsid w:val="00CB5BE2"/>
    <w:rsid w:val="00CC1291"/>
    <w:rsid w:val="00CC2DBA"/>
    <w:rsid w:val="00CC7556"/>
    <w:rsid w:val="00CC7849"/>
    <w:rsid w:val="00CD071C"/>
    <w:rsid w:val="00CD253B"/>
    <w:rsid w:val="00CD294F"/>
    <w:rsid w:val="00CD2955"/>
    <w:rsid w:val="00CD6195"/>
    <w:rsid w:val="00CD7380"/>
    <w:rsid w:val="00CD75CE"/>
    <w:rsid w:val="00CD7C0B"/>
    <w:rsid w:val="00CD7FCD"/>
    <w:rsid w:val="00CE0DA9"/>
    <w:rsid w:val="00CE2CCE"/>
    <w:rsid w:val="00CE3E0A"/>
    <w:rsid w:val="00CE5225"/>
    <w:rsid w:val="00CE59A0"/>
    <w:rsid w:val="00CE5B12"/>
    <w:rsid w:val="00CF1F77"/>
    <w:rsid w:val="00CF2CD0"/>
    <w:rsid w:val="00CF3C46"/>
    <w:rsid w:val="00CF3F14"/>
    <w:rsid w:val="00CF3F61"/>
    <w:rsid w:val="00CF4BD1"/>
    <w:rsid w:val="00CF57C8"/>
    <w:rsid w:val="00CF6729"/>
    <w:rsid w:val="00D00860"/>
    <w:rsid w:val="00D00AEF"/>
    <w:rsid w:val="00D013FF"/>
    <w:rsid w:val="00D041C6"/>
    <w:rsid w:val="00D0626C"/>
    <w:rsid w:val="00D06A2C"/>
    <w:rsid w:val="00D06BDA"/>
    <w:rsid w:val="00D074FB"/>
    <w:rsid w:val="00D11157"/>
    <w:rsid w:val="00D11FB4"/>
    <w:rsid w:val="00D127CA"/>
    <w:rsid w:val="00D1289C"/>
    <w:rsid w:val="00D129B2"/>
    <w:rsid w:val="00D134F5"/>
    <w:rsid w:val="00D15389"/>
    <w:rsid w:val="00D157CC"/>
    <w:rsid w:val="00D16798"/>
    <w:rsid w:val="00D16A6F"/>
    <w:rsid w:val="00D16CD6"/>
    <w:rsid w:val="00D1767E"/>
    <w:rsid w:val="00D20BBA"/>
    <w:rsid w:val="00D21ECF"/>
    <w:rsid w:val="00D2490F"/>
    <w:rsid w:val="00D259D7"/>
    <w:rsid w:val="00D261BE"/>
    <w:rsid w:val="00D27808"/>
    <w:rsid w:val="00D27948"/>
    <w:rsid w:val="00D27B8E"/>
    <w:rsid w:val="00D30D1D"/>
    <w:rsid w:val="00D312DA"/>
    <w:rsid w:val="00D316D0"/>
    <w:rsid w:val="00D327E6"/>
    <w:rsid w:val="00D330F1"/>
    <w:rsid w:val="00D331BC"/>
    <w:rsid w:val="00D352A9"/>
    <w:rsid w:val="00D354EF"/>
    <w:rsid w:val="00D358DF"/>
    <w:rsid w:val="00D37A4A"/>
    <w:rsid w:val="00D40CD5"/>
    <w:rsid w:val="00D419E1"/>
    <w:rsid w:val="00D423E8"/>
    <w:rsid w:val="00D433DE"/>
    <w:rsid w:val="00D43F1D"/>
    <w:rsid w:val="00D452D9"/>
    <w:rsid w:val="00D45B55"/>
    <w:rsid w:val="00D473BC"/>
    <w:rsid w:val="00D5094D"/>
    <w:rsid w:val="00D5107D"/>
    <w:rsid w:val="00D52660"/>
    <w:rsid w:val="00D5312E"/>
    <w:rsid w:val="00D533E9"/>
    <w:rsid w:val="00D53F61"/>
    <w:rsid w:val="00D563C5"/>
    <w:rsid w:val="00D607C2"/>
    <w:rsid w:val="00D60955"/>
    <w:rsid w:val="00D620EA"/>
    <w:rsid w:val="00D63AC8"/>
    <w:rsid w:val="00D63E79"/>
    <w:rsid w:val="00D640BA"/>
    <w:rsid w:val="00D653E0"/>
    <w:rsid w:val="00D67718"/>
    <w:rsid w:val="00D700A6"/>
    <w:rsid w:val="00D70479"/>
    <w:rsid w:val="00D723E8"/>
    <w:rsid w:val="00D73F1D"/>
    <w:rsid w:val="00D7482A"/>
    <w:rsid w:val="00D75DEE"/>
    <w:rsid w:val="00D761D4"/>
    <w:rsid w:val="00D77F6D"/>
    <w:rsid w:val="00D80ECE"/>
    <w:rsid w:val="00D812D0"/>
    <w:rsid w:val="00D816BB"/>
    <w:rsid w:val="00D81E1A"/>
    <w:rsid w:val="00D82170"/>
    <w:rsid w:val="00D82C48"/>
    <w:rsid w:val="00D843A8"/>
    <w:rsid w:val="00D84809"/>
    <w:rsid w:val="00D86BEF"/>
    <w:rsid w:val="00D900B0"/>
    <w:rsid w:val="00D90986"/>
    <w:rsid w:val="00D9191E"/>
    <w:rsid w:val="00D92FD6"/>
    <w:rsid w:val="00D93283"/>
    <w:rsid w:val="00D93294"/>
    <w:rsid w:val="00D9372D"/>
    <w:rsid w:val="00D950A8"/>
    <w:rsid w:val="00D95461"/>
    <w:rsid w:val="00D9575C"/>
    <w:rsid w:val="00D97C54"/>
    <w:rsid w:val="00DA2CE8"/>
    <w:rsid w:val="00DA34DA"/>
    <w:rsid w:val="00DA440F"/>
    <w:rsid w:val="00DA47A8"/>
    <w:rsid w:val="00DA50CB"/>
    <w:rsid w:val="00DA5994"/>
    <w:rsid w:val="00DA5A22"/>
    <w:rsid w:val="00DA6B48"/>
    <w:rsid w:val="00DA74E9"/>
    <w:rsid w:val="00DA785C"/>
    <w:rsid w:val="00DB0FEA"/>
    <w:rsid w:val="00DB1CE3"/>
    <w:rsid w:val="00DB2180"/>
    <w:rsid w:val="00DB25BC"/>
    <w:rsid w:val="00DB338A"/>
    <w:rsid w:val="00DB4017"/>
    <w:rsid w:val="00DB4E04"/>
    <w:rsid w:val="00DB5509"/>
    <w:rsid w:val="00DB5C6B"/>
    <w:rsid w:val="00DB6CF2"/>
    <w:rsid w:val="00DB70A8"/>
    <w:rsid w:val="00DB75B0"/>
    <w:rsid w:val="00DC1A7F"/>
    <w:rsid w:val="00DC27A7"/>
    <w:rsid w:val="00DC2C4B"/>
    <w:rsid w:val="00DC2EC6"/>
    <w:rsid w:val="00DC2F08"/>
    <w:rsid w:val="00DC34FB"/>
    <w:rsid w:val="00DC43A5"/>
    <w:rsid w:val="00DC4CDD"/>
    <w:rsid w:val="00DC5C01"/>
    <w:rsid w:val="00DC6D1D"/>
    <w:rsid w:val="00DC7FEA"/>
    <w:rsid w:val="00DD37B7"/>
    <w:rsid w:val="00DD386A"/>
    <w:rsid w:val="00DD4695"/>
    <w:rsid w:val="00DD704F"/>
    <w:rsid w:val="00DD79B5"/>
    <w:rsid w:val="00DE0D87"/>
    <w:rsid w:val="00DE0DDF"/>
    <w:rsid w:val="00DE1226"/>
    <w:rsid w:val="00DE134E"/>
    <w:rsid w:val="00DE16F5"/>
    <w:rsid w:val="00DE1F25"/>
    <w:rsid w:val="00DE2936"/>
    <w:rsid w:val="00DE3409"/>
    <w:rsid w:val="00DE4328"/>
    <w:rsid w:val="00DE4C5A"/>
    <w:rsid w:val="00DE6ABF"/>
    <w:rsid w:val="00DF174D"/>
    <w:rsid w:val="00DF23D3"/>
    <w:rsid w:val="00DF2714"/>
    <w:rsid w:val="00DF2DF1"/>
    <w:rsid w:val="00DF46F5"/>
    <w:rsid w:val="00DF71A5"/>
    <w:rsid w:val="00DF77C8"/>
    <w:rsid w:val="00E0026A"/>
    <w:rsid w:val="00E02D17"/>
    <w:rsid w:val="00E030EC"/>
    <w:rsid w:val="00E03CD6"/>
    <w:rsid w:val="00E0470D"/>
    <w:rsid w:val="00E04870"/>
    <w:rsid w:val="00E04A33"/>
    <w:rsid w:val="00E052F1"/>
    <w:rsid w:val="00E05BF3"/>
    <w:rsid w:val="00E06585"/>
    <w:rsid w:val="00E07899"/>
    <w:rsid w:val="00E11AD5"/>
    <w:rsid w:val="00E12040"/>
    <w:rsid w:val="00E134FF"/>
    <w:rsid w:val="00E13DF1"/>
    <w:rsid w:val="00E1477D"/>
    <w:rsid w:val="00E14CD6"/>
    <w:rsid w:val="00E153A8"/>
    <w:rsid w:val="00E15E45"/>
    <w:rsid w:val="00E16EC7"/>
    <w:rsid w:val="00E17516"/>
    <w:rsid w:val="00E2069F"/>
    <w:rsid w:val="00E21CA8"/>
    <w:rsid w:val="00E22DFC"/>
    <w:rsid w:val="00E22E9B"/>
    <w:rsid w:val="00E231FF"/>
    <w:rsid w:val="00E23C51"/>
    <w:rsid w:val="00E24AFF"/>
    <w:rsid w:val="00E25366"/>
    <w:rsid w:val="00E25B9E"/>
    <w:rsid w:val="00E26167"/>
    <w:rsid w:val="00E277BC"/>
    <w:rsid w:val="00E313D6"/>
    <w:rsid w:val="00E31436"/>
    <w:rsid w:val="00E31A83"/>
    <w:rsid w:val="00E31D4E"/>
    <w:rsid w:val="00E326AB"/>
    <w:rsid w:val="00E32FA2"/>
    <w:rsid w:val="00E33C7B"/>
    <w:rsid w:val="00E35868"/>
    <w:rsid w:val="00E35B7A"/>
    <w:rsid w:val="00E364E5"/>
    <w:rsid w:val="00E36CB5"/>
    <w:rsid w:val="00E378F0"/>
    <w:rsid w:val="00E41D56"/>
    <w:rsid w:val="00E42741"/>
    <w:rsid w:val="00E42CA0"/>
    <w:rsid w:val="00E44248"/>
    <w:rsid w:val="00E451E6"/>
    <w:rsid w:val="00E46259"/>
    <w:rsid w:val="00E46604"/>
    <w:rsid w:val="00E51278"/>
    <w:rsid w:val="00E51941"/>
    <w:rsid w:val="00E52685"/>
    <w:rsid w:val="00E5344F"/>
    <w:rsid w:val="00E551F0"/>
    <w:rsid w:val="00E555C0"/>
    <w:rsid w:val="00E55CF5"/>
    <w:rsid w:val="00E56553"/>
    <w:rsid w:val="00E5746D"/>
    <w:rsid w:val="00E609B8"/>
    <w:rsid w:val="00E61692"/>
    <w:rsid w:val="00E61BDA"/>
    <w:rsid w:val="00E62188"/>
    <w:rsid w:val="00E62DDA"/>
    <w:rsid w:val="00E64373"/>
    <w:rsid w:val="00E6794B"/>
    <w:rsid w:val="00E72806"/>
    <w:rsid w:val="00E731B4"/>
    <w:rsid w:val="00E7440B"/>
    <w:rsid w:val="00E765EF"/>
    <w:rsid w:val="00E772B9"/>
    <w:rsid w:val="00E7740F"/>
    <w:rsid w:val="00E77D03"/>
    <w:rsid w:val="00E808E6"/>
    <w:rsid w:val="00E82CD0"/>
    <w:rsid w:val="00E86C50"/>
    <w:rsid w:val="00E86E04"/>
    <w:rsid w:val="00E86FD3"/>
    <w:rsid w:val="00E91430"/>
    <w:rsid w:val="00E921B9"/>
    <w:rsid w:val="00E92C8B"/>
    <w:rsid w:val="00E937A7"/>
    <w:rsid w:val="00E94A70"/>
    <w:rsid w:val="00E953BC"/>
    <w:rsid w:val="00E95C3C"/>
    <w:rsid w:val="00E971B2"/>
    <w:rsid w:val="00E971D8"/>
    <w:rsid w:val="00E97904"/>
    <w:rsid w:val="00E97A5A"/>
    <w:rsid w:val="00EA053D"/>
    <w:rsid w:val="00EA1827"/>
    <w:rsid w:val="00EA2C8A"/>
    <w:rsid w:val="00EA3A0A"/>
    <w:rsid w:val="00EA59DC"/>
    <w:rsid w:val="00EA5A78"/>
    <w:rsid w:val="00EA6556"/>
    <w:rsid w:val="00EA6F1E"/>
    <w:rsid w:val="00EA733C"/>
    <w:rsid w:val="00EA7393"/>
    <w:rsid w:val="00EA7A1D"/>
    <w:rsid w:val="00EA7E87"/>
    <w:rsid w:val="00EB0174"/>
    <w:rsid w:val="00EB05F8"/>
    <w:rsid w:val="00EB0876"/>
    <w:rsid w:val="00EB1AF5"/>
    <w:rsid w:val="00EB3142"/>
    <w:rsid w:val="00EB4594"/>
    <w:rsid w:val="00EB74EA"/>
    <w:rsid w:val="00EB78EA"/>
    <w:rsid w:val="00EB7E62"/>
    <w:rsid w:val="00EC014D"/>
    <w:rsid w:val="00EC0A2B"/>
    <w:rsid w:val="00EC0E87"/>
    <w:rsid w:val="00EC2063"/>
    <w:rsid w:val="00EC257C"/>
    <w:rsid w:val="00EC360D"/>
    <w:rsid w:val="00EC36B8"/>
    <w:rsid w:val="00EC3B97"/>
    <w:rsid w:val="00EC45CD"/>
    <w:rsid w:val="00EC5912"/>
    <w:rsid w:val="00EC5C4B"/>
    <w:rsid w:val="00EC5D90"/>
    <w:rsid w:val="00EC62EB"/>
    <w:rsid w:val="00EC6443"/>
    <w:rsid w:val="00EC6F8F"/>
    <w:rsid w:val="00EC7AFE"/>
    <w:rsid w:val="00ED0626"/>
    <w:rsid w:val="00ED0A6B"/>
    <w:rsid w:val="00ED0CE5"/>
    <w:rsid w:val="00ED0D2D"/>
    <w:rsid w:val="00ED1A18"/>
    <w:rsid w:val="00ED2B61"/>
    <w:rsid w:val="00ED36C3"/>
    <w:rsid w:val="00ED4551"/>
    <w:rsid w:val="00ED50A2"/>
    <w:rsid w:val="00ED588D"/>
    <w:rsid w:val="00ED604E"/>
    <w:rsid w:val="00ED78A1"/>
    <w:rsid w:val="00EE2ECF"/>
    <w:rsid w:val="00EE5FC1"/>
    <w:rsid w:val="00EF14AB"/>
    <w:rsid w:val="00EF5479"/>
    <w:rsid w:val="00EF6065"/>
    <w:rsid w:val="00EF65D8"/>
    <w:rsid w:val="00EF7DF1"/>
    <w:rsid w:val="00F01351"/>
    <w:rsid w:val="00F015A5"/>
    <w:rsid w:val="00F01E37"/>
    <w:rsid w:val="00F0201F"/>
    <w:rsid w:val="00F03FA5"/>
    <w:rsid w:val="00F04A47"/>
    <w:rsid w:val="00F1029B"/>
    <w:rsid w:val="00F10FDA"/>
    <w:rsid w:val="00F10FE2"/>
    <w:rsid w:val="00F112F9"/>
    <w:rsid w:val="00F129FB"/>
    <w:rsid w:val="00F13EBE"/>
    <w:rsid w:val="00F1489A"/>
    <w:rsid w:val="00F163F6"/>
    <w:rsid w:val="00F16E86"/>
    <w:rsid w:val="00F1784B"/>
    <w:rsid w:val="00F17B24"/>
    <w:rsid w:val="00F20719"/>
    <w:rsid w:val="00F21230"/>
    <w:rsid w:val="00F2164C"/>
    <w:rsid w:val="00F23658"/>
    <w:rsid w:val="00F253B0"/>
    <w:rsid w:val="00F25E46"/>
    <w:rsid w:val="00F26361"/>
    <w:rsid w:val="00F26956"/>
    <w:rsid w:val="00F300E1"/>
    <w:rsid w:val="00F30BB2"/>
    <w:rsid w:val="00F31C5C"/>
    <w:rsid w:val="00F3749C"/>
    <w:rsid w:val="00F401DF"/>
    <w:rsid w:val="00F40CE8"/>
    <w:rsid w:val="00F413E0"/>
    <w:rsid w:val="00F43787"/>
    <w:rsid w:val="00F43D73"/>
    <w:rsid w:val="00F44ED5"/>
    <w:rsid w:val="00F453FD"/>
    <w:rsid w:val="00F45818"/>
    <w:rsid w:val="00F46696"/>
    <w:rsid w:val="00F46B36"/>
    <w:rsid w:val="00F52C9D"/>
    <w:rsid w:val="00F53EAC"/>
    <w:rsid w:val="00F5511D"/>
    <w:rsid w:val="00F55ED8"/>
    <w:rsid w:val="00F60EB7"/>
    <w:rsid w:val="00F61A4D"/>
    <w:rsid w:val="00F61D0F"/>
    <w:rsid w:val="00F6217C"/>
    <w:rsid w:val="00F65222"/>
    <w:rsid w:val="00F652F1"/>
    <w:rsid w:val="00F655E5"/>
    <w:rsid w:val="00F65BF8"/>
    <w:rsid w:val="00F65E76"/>
    <w:rsid w:val="00F66BC5"/>
    <w:rsid w:val="00F67F90"/>
    <w:rsid w:val="00F707DF"/>
    <w:rsid w:val="00F70EC1"/>
    <w:rsid w:val="00F70F67"/>
    <w:rsid w:val="00F71E02"/>
    <w:rsid w:val="00F72343"/>
    <w:rsid w:val="00F73B79"/>
    <w:rsid w:val="00F74F2D"/>
    <w:rsid w:val="00F7586C"/>
    <w:rsid w:val="00F7661C"/>
    <w:rsid w:val="00F818FF"/>
    <w:rsid w:val="00F825D9"/>
    <w:rsid w:val="00F82C6F"/>
    <w:rsid w:val="00F833C1"/>
    <w:rsid w:val="00F835DE"/>
    <w:rsid w:val="00F84209"/>
    <w:rsid w:val="00F86170"/>
    <w:rsid w:val="00F90FDA"/>
    <w:rsid w:val="00F91AEA"/>
    <w:rsid w:val="00F928FE"/>
    <w:rsid w:val="00F94AA4"/>
    <w:rsid w:val="00F94F42"/>
    <w:rsid w:val="00F96E14"/>
    <w:rsid w:val="00FA0755"/>
    <w:rsid w:val="00FA4044"/>
    <w:rsid w:val="00FA4FB1"/>
    <w:rsid w:val="00FA528C"/>
    <w:rsid w:val="00FA66A7"/>
    <w:rsid w:val="00FA69AB"/>
    <w:rsid w:val="00FA69E6"/>
    <w:rsid w:val="00FA73B6"/>
    <w:rsid w:val="00FA74F3"/>
    <w:rsid w:val="00FB0723"/>
    <w:rsid w:val="00FB16A5"/>
    <w:rsid w:val="00FB25E1"/>
    <w:rsid w:val="00FB2724"/>
    <w:rsid w:val="00FB363C"/>
    <w:rsid w:val="00FB4087"/>
    <w:rsid w:val="00FB4F3E"/>
    <w:rsid w:val="00FB64A9"/>
    <w:rsid w:val="00FB70C4"/>
    <w:rsid w:val="00FC0E58"/>
    <w:rsid w:val="00FC1603"/>
    <w:rsid w:val="00FC2397"/>
    <w:rsid w:val="00FC3501"/>
    <w:rsid w:val="00FC4E37"/>
    <w:rsid w:val="00FC5C7F"/>
    <w:rsid w:val="00FC5F20"/>
    <w:rsid w:val="00FC6137"/>
    <w:rsid w:val="00FC6388"/>
    <w:rsid w:val="00FC6558"/>
    <w:rsid w:val="00FC6EEE"/>
    <w:rsid w:val="00FC6F00"/>
    <w:rsid w:val="00FD0EB2"/>
    <w:rsid w:val="00FD2968"/>
    <w:rsid w:val="00FD3DA6"/>
    <w:rsid w:val="00FD423D"/>
    <w:rsid w:val="00FD54EF"/>
    <w:rsid w:val="00FD6937"/>
    <w:rsid w:val="00FD730D"/>
    <w:rsid w:val="00FE1727"/>
    <w:rsid w:val="00FE3C88"/>
    <w:rsid w:val="00FE4977"/>
    <w:rsid w:val="00FE5DAB"/>
    <w:rsid w:val="00FE7798"/>
    <w:rsid w:val="00FE7907"/>
    <w:rsid w:val="00FE79BF"/>
    <w:rsid w:val="00FE7B64"/>
    <w:rsid w:val="00FF0265"/>
    <w:rsid w:val="00FF0469"/>
    <w:rsid w:val="00FF0ACA"/>
    <w:rsid w:val="00FF1C54"/>
    <w:rsid w:val="00FF4018"/>
    <w:rsid w:val="00FF53DF"/>
    <w:rsid w:val="00FF700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EF2D43"/>
  <w15:chartTrackingRefBased/>
  <w15:docId w15:val="{749D64A8-4308-4129-9E07-2118045FD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link w:val="Ttulo1Car"/>
    <w:uiPriority w:val="9"/>
    <w:qFormat/>
    <w:rsid w:val="00E03CD6"/>
    <w:pPr>
      <w:keepNext/>
      <w:keepLines/>
      <w:numPr>
        <w:numId w:val="10"/>
      </w:numPr>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D127CA"/>
    <w:pPr>
      <w:keepNext/>
      <w:keepLines/>
      <w:numPr>
        <w:ilvl w:val="1"/>
        <w:numId w:val="10"/>
      </w:numPr>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0022DB"/>
    <w:pPr>
      <w:keepNext/>
      <w:keepLines/>
      <w:numPr>
        <w:ilvl w:val="2"/>
        <w:numId w:val="10"/>
      </w:numPr>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unhideWhenUsed/>
    <w:qFormat/>
    <w:rsid w:val="000022DB"/>
    <w:pPr>
      <w:keepNext/>
      <w:keepLines/>
      <w:numPr>
        <w:ilvl w:val="3"/>
        <w:numId w:val="10"/>
      </w:numPr>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0022DB"/>
    <w:pPr>
      <w:keepNext/>
      <w:keepLines/>
      <w:numPr>
        <w:ilvl w:val="4"/>
        <w:numId w:val="10"/>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0022DB"/>
    <w:pPr>
      <w:keepNext/>
      <w:keepLines/>
      <w:numPr>
        <w:ilvl w:val="5"/>
        <w:numId w:val="10"/>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nhideWhenUsed/>
    <w:qFormat/>
    <w:rsid w:val="000022DB"/>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0022DB"/>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0022DB"/>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qFormat/>
    <w:rsid w:val="00045BE3"/>
    <w:pPr>
      <w:ind w:left="720"/>
      <w:contextualSpacing/>
    </w:pPr>
  </w:style>
  <w:style w:type="paragraph" w:customStyle="1" w:styleId="Default">
    <w:name w:val="Default"/>
    <w:rsid w:val="00975C9E"/>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0558B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558B4"/>
    <w:rPr>
      <w:color w:val="0000FF"/>
      <w:u w:val="single"/>
    </w:rPr>
  </w:style>
  <w:style w:type="character" w:customStyle="1" w:styleId="Ttulo2Car">
    <w:name w:val="Título 2 Car"/>
    <w:basedOn w:val="Fuentedeprrafopredeter"/>
    <w:link w:val="Ttulo2"/>
    <w:uiPriority w:val="9"/>
    <w:rsid w:val="00D127CA"/>
    <w:rPr>
      <w:rFonts w:asciiTheme="majorHAnsi" w:eastAsiaTheme="majorEastAsia" w:hAnsiTheme="majorHAnsi" w:cstheme="majorBidi"/>
      <w:color w:val="2F5496" w:themeColor="accent1" w:themeShade="BF"/>
      <w:sz w:val="26"/>
      <w:szCs w:val="26"/>
    </w:rPr>
  </w:style>
  <w:style w:type="table" w:styleId="Tablaconcuadrcula">
    <w:name w:val="Table Grid"/>
    <w:basedOn w:val="Tablanormal"/>
    <w:uiPriority w:val="59"/>
    <w:rsid w:val="008A27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E03CD6"/>
    <w:rPr>
      <w:rFonts w:asciiTheme="majorHAnsi" w:eastAsiaTheme="majorEastAsia" w:hAnsiTheme="majorHAnsi" w:cstheme="majorBidi"/>
      <w:color w:val="2F5496" w:themeColor="accent1" w:themeShade="BF"/>
      <w:sz w:val="32"/>
      <w:szCs w:val="32"/>
    </w:rPr>
  </w:style>
  <w:style w:type="paragraph" w:styleId="Lista">
    <w:name w:val="List"/>
    <w:basedOn w:val="Normal"/>
    <w:uiPriority w:val="99"/>
    <w:unhideWhenUsed/>
    <w:rsid w:val="00E03CD6"/>
    <w:pPr>
      <w:ind w:left="283" w:hanging="283"/>
      <w:contextualSpacing/>
    </w:pPr>
  </w:style>
  <w:style w:type="paragraph" w:styleId="Saludo">
    <w:name w:val="Salutation"/>
    <w:basedOn w:val="Normal"/>
    <w:next w:val="Normal"/>
    <w:link w:val="SaludoCar"/>
    <w:uiPriority w:val="99"/>
    <w:unhideWhenUsed/>
    <w:rsid w:val="00E03CD6"/>
  </w:style>
  <w:style w:type="character" w:customStyle="1" w:styleId="SaludoCar">
    <w:name w:val="Saludo Car"/>
    <w:basedOn w:val="Fuentedeprrafopredeter"/>
    <w:link w:val="Saludo"/>
    <w:uiPriority w:val="99"/>
    <w:rsid w:val="00E03CD6"/>
  </w:style>
  <w:style w:type="paragraph" w:styleId="Textoindependiente">
    <w:name w:val="Body Text"/>
    <w:basedOn w:val="Normal"/>
    <w:link w:val="TextoindependienteCar"/>
    <w:uiPriority w:val="99"/>
    <w:unhideWhenUsed/>
    <w:rsid w:val="00E03CD6"/>
    <w:pPr>
      <w:spacing w:after="120"/>
    </w:pPr>
  </w:style>
  <w:style w:type="character" w:customStyle="1" w:styleId="TextoindependienteCar">
    <w:name w:val="Texto independiente Car"/>
    <w:basedOn w:val="Fuentedeprrafopredeter"/>
    <w:link w:val="Textoindependiente"/>
    <w:uiPriority w:val="99"/>
    <w:rsid w:val="00E03CD6"/>
  </w:style>
  <w:style w:type="paragraph" w:styleId="Sangradetextonormal">
    <w:name w:val="Body Text Indent"/>
    <w:basedOn w:val="Normal"/>
    <w:link w:val="SangradetextonormalCar"/>
    <w:uiPriority w:val="99"/>
    <w:unhideWhenUsed/>
    <w:rsid w:val="00E03CD6"/>
    <w:pPr>
      <w:spacing w:after="120"/>
      <w:ind w:left="283"/>
    </w:pPr>
  </w:style>
  <w:style w:type="character" w:customStyle="1" w:styleId="SangradetextonormalCar">
    <w:name w:val="Sangría de texto normal Car"/>
    <w:basedOn w:val="Fuentedeprrafopredeter"/>
    <w:link w:val="Sangradetextonormal"/>
    <w:uiPriority w:val="99"/>
    <w:rsid w:val="00E03CD6"/>
  </w:style>
  <w:style w:type="paragraph" w:customStyle="1" w:styleId="Lneadeasunto">
    <w:name w:val="Línea de asunto"/>
    <w:basedOn w:val="Normal"/>
    <w:rsid w:val="00E03CD6"/>
  </w:style>
  <w:style w:type="character" w:customStyle="1" w:styleId="Mencinsinresolver1">
    <w:name w:val="Mención sin resolver1"/>
    <w:basedOn w:val="Fuentedeprrafopredeter"/>
    <w:uiPriority w:val="99"/>
    <w:semiHidden/>
    <w:unhideWhenUsed/>
    <w:rsid w:val="00E03CD6"/>
    <w:rPr>
      <w:color w:val="605E5C"/>
      <w:shd w:val="clear" w:color="auto" w:fill="E1DFDD"/>
    </w:rPr>
  </w:style>
  <w:style w:type="numbering" w:customStyle="1" w:styleId="Estilo1">
    <w:name w:val="Estilo1"/>
    <w:uiPriority w:val="99"/>
    <w:rsid w:val="004639DC"/>
    <w:pPr>
      <w:numPr>
        <w:numId w:val="2"/>
      </w:numPr>
    </w:pPr>
  </w:style>
  <w:style w:type="character" w:styleId="Textoennegrita">
    <w:name w:val="Strong"/>
    <w:basedOn w:val="Fuentedeprrafopredeter"/>
    <w:uiPriority w:val="22"/>
    <w:qFormat/>
    <w:rsid w:val="00E46604"/>
    <w:rPr>
      <w:b/>
      <w:bCs/>
    </w:rPr>
  </w:style>
  <w:style w:type="paragraph" w:customStyle="1" w:styleId="Pa14">
    <w:name w:val="Pa14"/>
    <w:basedOn w:val="Default"/>
    <w:next w:val="Default"/>
    <w:uiPriority w:val="99"/>
    <w:rsid w:val="00E46604"/>
    <w:pPr>
      <w:spacing w:line="201" w:lineRule="atLeast"/>
    </w:pPr>
    <w:rPr>
      <w:color w:val="auto"/>
    </w:rPr>
  </w:style>
  <w:style w:type="paragraph" w:customStyle="1" w:styleId="Pa6">
    <w:name w:val="Pa6"/>
    <w:basedOn w:val="Default"/>
    <w:next w:val="Default"/>
    <w:uiPriority w:val="99"/>
    <w:rsid w:val="00E46604"/>
    <w:pPr>
      <w:spacing w:line="201" w:lineRule="atLeast"/>
    </w:pPr>
    <w:rPr>
      <w:color w:val="auto"/>
    </w:rPr>
  </w:style>
  <w:style w:type="paragraph" w:styleId="Sinespaciado">
    <w:name w:val="No Spacing"/>
    <w:link w:val="SinespaciadoCar"/>
    <w:qFormat/>
    <w:rsid w:val="00E46604"/>
    <w:pPr>
      <w:spacing w:after="0" w:line="240" w:lineRule="auto"/>
    </w:pPr>
  </w:style>
  <w:style w:type="paragraph" w:customStyle="1" w:styleId="OmniPage2">
    <w:name w:val="OmniPage #2"/>
    <w:basedOn w:val="Normal"/>
    <w:rsid w:val="00E46604"/>
    <w:pPr>
      <w:spacing w:after="0" w:line="260" w:lineRule="exact"/>
    </w:pPr>
    <w:rPr>
      <w:rFonts w:ascii="Times New Roman" w:eastAsia="Times New Roman" w:hAnsi="Times New Roman" w:cs="Times New Roman"/>
      <w:sz w:val="20"/>
      <w:szCs w:val="20"/>
      <w:lang w:val="en-US" w:eastAsia="es-ES"/>
    </w:rPr>
  </w:style>
  <w:style w:type="paragraph" w:customStyle="1" w:styleId="parrafo2">
    <w:name w:val="parrafo_2"/>
    <w:basedOn w:val="Normal"/>
    <w:rsid w:val="00E46604"/>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rrafo">
    <w:name w:val="parrafo"/>
    <w:basedOn w:val="Normal"/>
    <w:rsid w:val="00E4660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E46604"/>
    <w:rPr>
      <w:i/>
      <w:iCs/>
    </w:rPr>
  </w:style>
  <w:style w:type="paragraph" w:styleId="ndice1">
    <w:name w:val="index 1"/>
    <w:basedOn w:val="Normal"/>
    <w:next w:val="Normal"/>
    <w:autoRedefine/>
    <w:uiPriority w:val="99"/>
    <w:unhideWhenUsed/>
    <w:rsid w:val="00295E77"/>
    <w:pPr>
      <w:spacing w:after="0"/>
      <w:ind w:left="220" w:hanging="220"/>
    </w:pPr>
    <w:rPr>
      <w:rFonts w:cstheme="minorHAnsi"/>
      <w:sz w:val="18"/>
      <w:szCs w:val="18"/>
    </w:rPr>
  </w:style>
  <w:style w:type="paragraph" w:styleId="ndice2">
    <w:name w:val="index 2"/>
    <w:basedOn w:val="Normal"/>
    <w:next w:val="Normal"/>
    <w:autoRedefine/>
    <w:uiPriority w:val="99"/>
    <w:unhideWhenUsed/>
    <w:rsid w:val="00295E77"/>
    <w:pPr>
      <w:spacing w:after="0"/>
      <w:ind w:left="440" w:hanging="220"/>
    </w:pPr>
    <w:rPr>
      <w:rFonts w:cstheme="minorHAnsi"/>
      <w:sz w:val="18"/>
      <w:szCs w:val="18"/>
    </w:rPr>
  </w:style>
  <w:style w:type="paragraph" w:styleId="ndice3">
    <w:name w:val="index 3"/>
    <w:basedOn w:val="Normal"/>
    <w:next w:val="Normal"/>
    <w:autoRedefine/>
    <w:uiPriority w:val="99"/>
    <w:unhideWhenUsed/>
    <w:rsid w:val="00295E77"/>
    <w:pPr>
      <w:spacing w:after="0"/>
      <w:ind w:left="660" w:hanging="220"/>
    </w:pPr>
    <w:rPr>
      <w:rFonts w:cstheme="minorHAnsi"/>
      <w:sz w:val="18"/>
      <w:szCs w:val="18"/>
    </w:rPr>
  </w:style>
  <w:style w:type="paragraph" w:styleId="ndice4">
    <w:name w:val="index 4"/>
    <w:basedOn w:val="Normal"/>
    <w:next w:val="Normal"/>
    <w:autoRedefine/>
    <w:uiPriority w:val="99"/>
    <w:unhideWhenUsed/>
    <w:rsid w:val="00295E77"/>
    <w:pPr>
      <w:spacing w:after="0"/>
      <w:ind w:left="880" w:hanging="220"/>
    </w:pPr>
    <w:rPr>
      <w:rFonts w:cstheme="minorHAnsi"/>
      <w:sz w:val="18"/>
      <w:szCs w:val="18"/>
    </w:rPr>
  </w:style>
  <w:style w:type="paragraph" w:styleId="ndice5">
    <w:name w:val="index 5"/>
    <w:basedOn w:val="Normal"/>
    <w:next w:val="Normal"/>
    <w:autoRedefine/>
    <w:uiPriority w:val="99"/>
    <w:unhideWhenUsed/>
    <w:rsid w:val="00295E77"/>
    <w:pPr>
      <w:spacing w:after="0"/>
      <w:ind w:left="1100" w:hanging="220"/>
    </w:pPr>
    <w:rPr>
      <w:rFonts w:cstheme="minorHAnsi"/>
      <w:sz w:val="18"/>
      <w:szCs w:val="18"/>
    </w:rPr>
  </w:style>
  <w:style w:type="paragraph" w:styleId="ndice6">
    <w:name w:val="index 6"/>
    <w:basedOn w:val="Normal"/>
    <w:next w:val="Normal"/>
    <w:autoRedefine/>
    <w:uiPriority w:val="99"/>
    <w:unhideWhenUsed/>
    <w:rsid w:val="00295E77"/>
    <w:pPr>
      <w:spacing w:after="0"/>
      <w:ind w:left="1320" w:hanging="220"/>
    </w:pPr>
    <w:rPr>
      <w:rFonts w:cstheme="minorHAnsi"/>
      <w:sz w:val="18"/>
      <w:szCs w:val="18"/>
    </w:rPr>
  </w:style>
  <w:style w:type="paragraph" w:styleId="ndice7">
    <w:name w:val="index 7"/>
    <w:basedOn w:val="Normal"/>
    <w:next w:val="Normal"/>
    <w:autoRedefine/>
    <w:uiPriority w:val="99"/>
    <w:unhideWhenUsed/>
    <w:rsid w:val="00295E77"/>
    <w:pPr>
      <w:spacing w:after="0"/>
      <w:ind w:left="1540" w:hanging="220"/>
    </w:pPr>
    <w:rPr>
      <w:rFonts w:cstheme="minorHAnsi"/>
      <w:sz w:val="18"/>
      <w:szCs w:val="18"/>
    </w:rPr>
  </w:style>
  <w:style w:type="paragraph" w:styleId="ndice8">
    <w:name w:val="index 8"/>
    <w:basedOn w:val="Normal"/>
    <w:next w:val="Normal"/>
    <w:autoRedefine/>
    <w:uiPriority w:val="99"/>
    <w:unhideWhenUsed/>
    <w:rsid w:val="00295E77"/>
    <w:pPr>
      <w:spacing w:after="0"/>
      <w:ind w:left="1760" w:hanging="220"/>
    </w:pPr>
    <w:rPr>
      <w:rFonts w:cstheme="minorHAnsi"/>
      <w:sz w:val="18"/>
      <w:szCs w:val="18"/>
    </w:rPr>
  </w:style>
  <w:style w:type="paragraph" w:styleId="ndice9">
    <w:name w:val="index 9"/>
    <w:basedOn w:val="Normal"/>
    <w:next w:val="Normal"/>
    <w:autoRedefine/>
    <w:uiPriority w:val="99"/>
    <w:unhideWhenUsed/>
    <w:rsid w:val="00295E77"/>
    <w:pPr>
      <w:spacing w:after="0"/>
      <w:ind w:left="1980" w:hanging="220"/>
    </w:pPr>
    <w:rPr>
      <w:rFonts w:cstheme="minorHAnsi"/>
      <w:sz w:val="18"/>
      <w:szCs w:val="18"/>
    </w:rPr>
  </w:style>
  <w:style w:type="paragraph" w:styleId="Ttulodendice">
    <w:name w:val="index heading"/>
    <w:basedOn w:val="Normal"/>
    <w:next w:val="ndice1"/>
    <w:uiPriority w:val="99"/>
    <w:unhideWhenUsed/>
    <w:rsid w:val="00295E77"/>
    <w:pPr>
      <w:pBdr>
        <w:top w:val="single" w:sz="12" w:space="0" w:color="auto"/>
      </w:pBdr>
      <w:spacing w:before="360" w:after="240"/>
    </w:pPr>
    <w:rPr>
      <w:rFonts w:cstheme="minorHAnsi"/>
      <w:b/>
      <w:bCs/>
      <w:i/>
      <w:iCs/>
      <w:sz w:val="26"/>
      <w:szCs w:val="26"/>
    </w:rPr>
  </w:style>
  <w:style w:type="paragraph" w:styleId="TtuloTDC">
    <w:name w:val="TOC Heading"/>
    <w:basedOn w:val="Ttulo1"/>
    <w:next w:val="Normal"/>
    <w:uiPriority w:val="39"/>
    <w:unhideWhenUsed/>
    <w:qFormat/>
    <w:rsid w:val="00295E77"/>
    <w:pPr>
      <w:numPr>
        <w:numId w:val="0"/>
      </w:numPr>
      <w:outlineLvl w:val="9"/>
    </w:pPr>
    <w:rPr>
      <w:lang w:eastAsia="es-ES"/>
    </w:rPr>
  </w:style>
  <w:style w:type="paragraph" w:styleId="TDC2">
    <w:name w:val="toc 2"/>
    <w:basedOn w:val="Normal"/>
    <w:next w:val="Normal"/>
    <w:autoRedefine/>
    <w:uiPriority w:val="39"/>
    <w:unhideWhenUsed/>
    <w:rsid w:val="00DC27A7"/>
    <w:pPr>
      <w:tabs>
        <w:tab w:val="left" w:pos="709"/>
        <w:tab w:val="right" w:leader="dot" w:pos="9736"/>
      </w:tabs>
      <w:spacing w:after="0" w:line="240" w:lineRule="auto"/>
      <w:ind w:left="220"/>
    </w:pPr>
    <w:rPr>
      <w:rFonts w:eastAsiaTheme="minorEastAsia" w:cs="Times New Roman"/>
      <w:lang w:eastAsia="es-ES"/>
    </w:rPr>
  </w:style>
  <w:style w:type="paragraph" w:styleId="TDC1">
    <w:name w:val="toc 1"/>
    <w:basedOn w:val="Normal"/>
    <w:next w:val="Normal"/>
    <w:autoRedefine/>
    <w:uiPriority w:val="39"/>
    <w:unhideWhenUsed/>
    <w:rsid w:val="00C3240D"/>
    <w:pPr>
      <w:tabs>
        <w:tab w:val="left" w:pos="284"/>
        <w:tab w:val="right" w:leader="dot" w:pos="9736"/>
      </w:tabs>
      <w:spacing w:before="120" w:after="120" w:line="240" w:lineRule="auto"/>
    </w:pPr>
    <w:rPr>
      <w:rFonts w:eastAsiaTheme="minorEastAsia" w:cs="Times New Roman"/>
      <w:lang w:eastAsia="es-ES"/>
    </w:rPr>
  </w:style>
  <w:style w:type="paragraph" w:styleId="TDC3">
    <w:name w:val="toc 3"/>
    <w:basedOn w:val="Normal"/>
    <w:next w:val="Normal"/>
    <w:autoRedefine/>
    <w:uiPriority w:val="39"/>
    <w:unhideWhenUsed/>
    <w:rsid w:val="00DC27A7"/>
    <w:pPr>
      <w:tabs>
        <w:tab w:val="left" w:pos="993"/>
        <w:tab w:val="right" w:leader="dot" w:pos="9736"/>
      </w:tabs>
      <w:spacing w:after="0" w:line="240" w:lineRule="auto"/>
      <w:ind w:left="440"/>
    </w:pPr>
    <w:rPr>
      <w:rFonts w:eastAsiaTheme="minorEastAsia" w:cs="Times New Roman"/>
      <w:lang w:eastAsia="es-ES"/>
    </w:rPr>
  </w:style>
  <w:style w:type="paragraph" w:styleId="Encabezado">
    <w:name w:val="header"/>
    <w:basedOn w:val="Normal"/>
    <w:link w:val="EncabezadoCar"/>
    <w:uiPriority w:val="99"/>
    <w:unhideWhenUsed/>
    <w:rsid w:val="00A17FB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17FB6"/>
  </w:style>
  <w:style w:type="paragraph" w:styleId="Piedepgina">
    <w:name w:val="footer"/>
    <w:basedOn w:val="Normal"/>
    <w:link w:val="PiedepginaCar"/>
    <w:uiPriority w:val="99"/>
    <w:unhideWhenUsed/>
    <w:rsid w:val="00A17F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17FB6"/>
  </w:style>
  <w:style w:type="character" w:customStyle="1" w:styleId="SinespaciadoCar">
    <w:name w:val="Sin espaciado Car"/>
    <w:basedOn w:val="Fuentedeprrafopredeter"/>
    <w:link w:val="Sinespaciado"/>
    <w:uiPriority w:val="1"/>
    <w:rsid w:val="00A17FB6"/>
  </w:style>
  <w:style w:type="paragraph" w:styleId="Textodeglobo">
    <w:name w:val="Balloon Text"/>
    <w:basedOn w:val="Normal"/>
    <w:link w:val="TextodegloboCar"/>
    <w:uiPriority w:val="99"/>
    <w:semiHidden/>
    <w:unhideWhenUsed/>
    <w:rsid w:val="001E061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E0614"/>
    <w:rPr>
      <w:rFonts w:ascii="Segoe UI" w:hAnsi="Segoe UI" w:cs="Segoe UI"/>
      <w:sz w:val="18"/>
      <w:szCs w:val="18"/>
    </w:rPr>
  </w:style>
  <w:style w:type="character" w:customStyle="1" w:styleId="Ttulo3Car">
    <w:name w:val="Título 3 Car"/>
    <w:basedOn w:val="Fuentedeprrafopredeter"/>
    <w:link w:val="Ttulo3"/>
    <w:uiPriority w:val="9"/>
    <w:rsid w:val="000022DB"/>
    <w:rPr>
      <w:rFonts w:asciiTheme="majorHAnsi" w:eastAsiaTheme="majorEastAsia" w:hAnsiTheme="majorHAnsi" w:cstheme="majorBidi"/>
      <w:color w:val="1F3763" w:themeColor="accent1" w:themeShade="7F"/>
      <w:sz w:val="24"/>
      <w:szCs w:val="24"/>
    </w:rPr>
  </w:style>
  <w:style w:type="character" w:customStyle="1" w:styleId="Ttulo4Car">
    <w:name w:val="Título 4 Car"/>
    <w:basedOn w:val="Fuentedeprrafopredeter"/>
    <w:link w:val="Ttulo4"/>
    <w:uiPriority w:val="9"/>
    <w:rsid w:val="000022DB"/>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semiHidden/>
    <w:rsid w:val="000022DB"/>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0022DB"/>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0022DB"/>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0022DB"/>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0022DB"/>
    <w:rPr>
      <w:rFonts w:asciiTheme="majorHAnsi" w:eastAsiaTheme="majorEastAsia" w:hAnsiTheme="majorHAnsi" w:cstheme="majorBidi"/>
      <w:i/>
      <w:iCs/>
      <w:color w:val="272727" w:themeColor="text1" w:themeTint="D8"/>
      <w:sz w:val="21"/>
      <w:szCs w:val="21"/>
    </w:rPr>
  </w:style>
  <w:style w:type="character" w:styleId="Refdecomentario">
    <w:name w:val="annotation reference"/>
    <w:basedOn w:val="Fuentedeprrafopredeter"/>
    <w:uiPriority w:val="99"/>
    <w:semiHidden/>
    <w:unhideWhenUsed/>
    <w:rsid w:val="00240870"/>
    <w:rPr>
      <w:sz w:val="16"/>
      <w:szCs w:val="16"/>
    </w:rPr>
  </w:style>
  <w:style w:type="paragraph" w:styleId="Textocomentario">
    <w:name w:val="annotation text"/>
    <w:basedOn w:val="Normal"/>
    <w:link w:val="TextocomentarioCar"/>
    <w:uiPriority w:val="99"/>
    <w:semiHidden/>
    <w:unhideWhenUsed/>
    <w:rsid w:val="0024087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40870"/>
    <w:rPr>
      <w:sz w:val="20"/>
      <w:szCs w:val="20"/>
    </w:rPr>
  </w:style>
  <w:style w:type="paragraph" w:styleId="Asuntodelcomentario">
    <w:name w:val="annotation subject"/>
    <w:basedOn w:val="Textocomentario"/>
    <w:next w:val="Textocomentario"/>
    <w:link w:val="AsuntodelcomentarioCar"/>
    <w:uiPriority w:val="99"/>
    <w:semiHidden/>
    <w:unhideWhenUsed/>
    <w:rsid w:val="00240870"/>
    <w:rPr>
      <w:b/>
      <w:bCs/>
    </w:rPr>
  </w:style>
  <w:style w:type="character" w:customStyle="1" w:styleId="AsuntodelcomentarioCar">
    <w:name w:val="Asunto del comentario Car"/>
    <w:basedOn w:val="TextocomentarioCar"/>
    <w:link w:val="Asuntodelcomentario"/>
    <w:uiPriority w:val="99"/>
    <w:semiHidden/>
    <w:rsid w:val="00240870"/>
    <w:rPr>
      <w:b/>
      <w:bCs/>
      <w:sz w:val="20"/>
      <w:szCs w:val="20"/>
    </w:rPr>
  </w:style>
  <w:style w:type="character" w:customStyle="1" w:styleId="a1">
    <w:name w:val="a1"/>
    <w:basedOn w:val="Fuentedeprrafopredeter"/>
    <w:rsid w:val="007B71D0"/>
    <w:rPr>
      <w:color w:val="008000"/>
    </w:rPr>
  </w:style>
  <w:style w:type="character" w:customStyle="1" w:styleId="apple-converted-space">
    <w:name w:val="apple-converted-space"/>
    <w:rsid w:val="00C127B1"/>
    <w:rPr>
      <w:rFonts w:cs="Times New Roman"/>
    </w:rPr>
  </w:style>
  <w:style w:type="character" w:customStyle="1" w:styleId="resourcedata2">
    <w:name w:val="resourcedata2"/>
    <w:rsid w:val="00C127B1"/>
    <w:rPr>
      <w:rFonts w:cs="Times New Roman"/>
    </w:rPr>
  </w:style>
  <w:style w:type="character" w:customStyle="1" w:styleId="resourcedata3">
    <w:name w:val="resourcedata3"/>
    <w:rsid w:val="00C127B1"/>
    <w:rPr>
      <w:rFonts w:cs="Times New Roman"/>
    </w:rPr>
  </w:style>
  <w:style w:type="character" w:styleId="AcrnimoHTML">
    <w:name w:val="HTML Acronym"/>
    <w:uiPriority w:val="99"/>
    <w:semiHidden/>
    <w:unhideWhenUsed/>
    <w:rsid w:val="00C127B1"/>
  </w:style>
  <w:style w:type="character" w:styleId="CitaHTML">
    <w:name w:val="HTML Cite"/>
    <w:uiPriority w:val="99"/>
    <w:semiHidden/>
    <w:unhideWhenUsed/>
    <w:rsid w:val="00C127B1"/>
    <w:rPr>
      <w:i/>
      <w:iCs/>
    </w:rPr>
  </w:style>
  <w:style w:type="character" w:customStyle="1" w:styleId="st">
    <w:name w:val="st"/>
    <w:rsid w:val="00C127B1"/>
  </w:style>
  <w:style w:type="character" w:customStyle="1" w:styleId="f">
    <w:name w:val="f"/>
    <w:rsid w:val="00C127B1"/>
  </w:style>
  <w:style w:type="character" w:styleId="Hipervnculovisitado">
    <w:name w:val="FollowedHyperlink"/>
    <w:basedOn w:val="Fuentedeprrafopredeter"/>
    <w:uiPriority w:val="99"/>
    <w:semiHidden/>
    <w:unhideWhenUsed/>
    <w:rsid w:val="00C77A86"/>
    <w:rPr>
      <w:color w:val="954F72" w:themeColor="followedHyperlink"/>
      <w:u w:val="single"/>
    </w:rPr>
  </w:style>
  <w:style w:type="paragraph" w:styleId="TDC4">
    <w:name w:val="toc 4"/>
    <w:basedOn w:val="Normal"/>
    <w:next w:val="Normal"/>
    <w:autoRedefine/>
    <w:uiPriority w:val="39"/>
    <w:unhideWhenUsed/>
    <w:rsid w:val="00EA2C8A"/>
    <w:pPr>
      <w:spacing w:after="100"/>
      <w:ind w:left="660"/>
    </w:pPr>
    <w:rPr>
      <w:rFonts w:eastAsiaTheme="minorEastAsia"/>
      <w:lang w:eastAsia="es-ES"/>
    </w:rPr>
  </w:style>
  <w:style w:type="paragraph" w:styleId="TDC5">
    <w:name w:val="toc 5"/>
    <w:basedOn w:val="Normal"/>
    <w:next w:val="Normal"/>
    <w:autoRedefine/>
    <w:uiPriority w:val="39"/>
    <w:unhideWhenUsed/>
    <w:rsid w:val="00EA2C8A"/>
    <w:pPr>
      <w:spacing w:after="100"/>
      <w:ind w:left="880"/>
    </w:pPr>
    <w:rPr>
      <w:rFonts w:eastAsiaTheme="minorEastAsia"/>
      <w:lang w:eastAsia="es-ES"/>
    </w:rPr>
  </w:style>
  <w:style w:type="paragraph" w:styleId="TDC6">
    <w:name w:val="toc 6"/>
    <w:basedOn w:val="Normal"/>
    <w:next w:val="Normal"/>
    <w:autoRedefine/>
    <w:uiPriority w:val="39"/>
    <w:unhideWhenUsed/>
    <w:rsid w:val="00EA2C8A"/>
    <w:pPr>
      <w:spacing w:after="100"/>
      <w:ind w:left="1100"/>
    </w:pPr>
    <w:rPr>
      <w:rFonts w:eastAsiaTheme="minorEastAsia"/>
      <w:lang w:eastAsia="es-ES"/>
    </w:rPr>
  </w:style>
  <w:style w:type="paragraph" w:styleId="TDC7">
    <w:name w:val="toc 7"/>
    <w:basedOn w:val="Normal"/>
    <w:next w:val="Normal"/>
    <w:autoRedefine/>
    <w:uiPriority w:val="39"/>
    <w:unhideWhenUsed/>
    <w:rsid w:val="00EA2C8A"/>
    <w:pPr>
      <w:spacing w:after="100"/>
      <w:ind w:left="1320"/>
    </w:pPr>
    <w:rPr>
      <w:rFonts w:eastAsiaTheme="minorEastAsia"/>
      <w:lang w:eastAsia="es-ES"/>
    </w:rPr>
  </w:style>
  <w:style w:type="paragraph" w:styleId="TDC8">
    <w:name w:val="toc 8"/>
    <w:basedOn w:val="Normal"/>
    <w:next w:val="Normal"/>
    <w:autoRedefine/>
    <w:uiPriority w:val="39"/>
    <w:unhideWhenUsed/>
    <w:rsid w:val="00EA2C8A"/>
    <w:pPr>
      <w:spacing w:after="100"/>
      <w:ind w:left="1540"/>
    </w:pPr>
    <w:rPr>
      <w:rFonts w:eastAsiaTheme="minorEastAsia"/>
      <w:lang w:eastAsia="es-ES"/>
    </w:rPr>
  </w:style>
  <w:style w:type="paragraph" w:styleId="TDC9">
    <w:name w:val="toc 9"/>
    <w:basedOn w:val="Normal"/>
    <w:next w:val="Normal"/>
    <w:autoRedefine/>
    <w:uiPriority w:val="39"/>
    <w:unhideWhenUsed/>
    <w:rsid w:val="00EA2C8A"/>
    <w:pPr>
      <w:spacing w:after="100"/>
      <w:ind w:left="1760"/>
    </w:pPr>
    <w:rPr>
      <w:rFonts w:eastAsiaTheme="minorEastAsia"/>
      <w:lang w:eastAsia="es-ES"/>
    </w:rPr>
  </w:style>
  <w:style w:type="character" w:customStyle="1" w:styleId="ns">
    <w:name w:val="ns"/>
    <w:basedOn w:val="Fuentedeprrafopredeter"/>
    <w:rsid w:val="00D134F5"/>
  </w:style>
  <w:style w:type="table" w:styleId="Tablaconcuadrcula5oscura-nfasis4">
    <w:name w:val="Grid Table 5 Dark Accent 4"/>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Tablaconcuadrcula5oscura-nfasis6">
    <w:name w:val="Grid Table 5 Dark Accent 6"/>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laconcuadrcula5oscura-nfasis2">
    <w:name w:val="Grid Table 5 Dark Accent 2"/>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aconcuadrcula5oscura-nfasis5">
    <w:name w:val="Grid Table 5 Dark Accent 5"/>
    <w:basedOn w:val="Tablanormal"/>
    <w:uiPriority w:val="50"/>
    <w:rsid w:val="00506FB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customStyle="1" w:styleId="mpj7bzys">
    <w:name w:val="mpj7bzys"/>
    <w:basedOn w:val="Fuentedeprrafopredeter"/>
    <w:rsid w:val="006E23DB"/>
  </w:style>
  <w:style w:type="character" w:styleId="Textodelmarcadordeposicin">
    <w:name w:val="Placeholder Text"/>
    <w:basedOn w:val="Fuentedeprrafopredeter"/>
    <w:uiPriority w:val="99"/>
    <w:semiHidden/>
    <w:rsid w:val="00982114"/>
    <w:rPr>
      <w:color w:val="808080"/>
    </w:rPr>
  </w:style>
  <w:style w:type="paragraph" w:customStyle="1" w:styleId="Pa31">
    <w:name w:val="Pa31"/>
    <w:basedOn w:val="Default"/>
    <w:next w:val="Default"/>
    <w:uiPriority w:val="99"/>
    <w:rsid w:val="001665C1"/>
    <w:pPr>
      <w:spacing w:line="181" w:lineRule="atLeast"/>
    </w:pPr>
    <w:rPr>
      <w:color w:val="auto"/>
    </w:rPr>
  </w:style>
  <w:style w:type="character" w:customStyle="1" w:styleId="A10">
    <w:name w:val="A1"/>
    <w:uiPriority w:val="99"/>
    <w:rsid w:val="00AB0CAC"/>
    <w:rPr>
      <w:color w:val="000000"/>
      <w:sz w:val="20"/>
      <w:szCs w:val="20"/>
    </w:rPr>
  </w:style>
  <w:style w:type="table" w:styleId="Tablaconcuadrcula4-nfasis5">
    <w:name w:val="Grid Table 4 Accent 5"/>
    <w:basedOn w:val="Tablanormal"/>
    <w:uiPriority w:val="49"/>
    <w:rsid w:val="004F50F2"/>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Pa17">
    <w:name w:val="Pa17"/>
    <w:basedOn w:val="Default"/>
    <w:next w:val="Default"/>
    <w:uiPriority w:val="99"/>
    <w:rsid w:val="00240DF6"/>
    <w:pPr>
      <w:spacing w:line="221" w:lineRule="atLeast"/>
    </w:pPr>
    <w:rPr>
      <w:color w:val="auto"/>
    </w:rPr>
  </w:style>
  <w:style w:type="paragraph" w:customStyle="1" w:styleId="Pa16">
    <w:name w:val="Pa16"/>
    <w:basedOn w:val="Normal"/>
    <w:next w:val="Normal"/>
    <w:uiPriority w:val="99"/>
    <w:rsid w:val="00F45818"/>
    <w:pPr>
      <w:autoSpaceDE w:val="0"/>
      <w:autoSpaceDN w:val="0"/>
      <w:spacing w:after="0" w:line="221" w:lineRule="atLeast"/>
    </w:pPr>
    <w:rPr>
      <w:rFonts w:ascii="Arial" w:eastAsia="Calibri" w:hAnsi="Arial" w:cs="Arial"/>
      <w:sz w:val="24"/>
      <w:szCs w:val="24"/>
    </w:rPr>
  </w:style>
  <w:style w:type="paragraph" w:customStyle="1" w:styleId="Pa21">
    <w:name w:val="Pa21"/>
    <w:basedOn w:val="Default"/>
    <w:next w:val="Default"/>
    <w:uiPriority w:val="99"/>
    <w:rsid w:val="001979ED"/>
    <w:pPr>
      <w:spacing w:line="241" w:lineRule="atLeast"/>
    </w:pPr>
    <w:rPr>
      <w:color w:val="auto"/>
    </w:rPr>
  </w:style>
  <w:style w:type="character" w:customStyle="1" w:styleId="A6">
    <w:name w:val="A6"/>
    <w:uiPriority w:val="99"/>
    <w:rsid w:val="001979ED"/>
    <w:rPr>
      <w:color w:val="000000"/>
      <w:sz w:val="20"/>
      <w:szCs w:val="20"/>
    </w:rPr>
  </w:style>
  <w:style w:type="paragraph" w:customStyle="1" w:styleId="Normal1">
    <w:name w:val="Normal1"/>
    <w:rsid w:val="005C41BD"/>
    <w:pPr>
      <w:spacing w:after="0" w:line="240" w:lineRule="auto"/>
      <w:ind w:firstLine="720"/>
      <w:jc w:val="both"/>
    </w:pPr>
    <w:rPr>
      <w:rFonts w:ascii="Arial" w:eastAsia="Arial" w:hAnsi="Arial" w:cs="Arial"/>
      <w:lang w:eastAsia="es-ES"/>
    </w:rPr>
  </w:style>
  <w:style w:type="paragraph" w:customStyle="1" w:styleId="Pa11">
    <w:name w:val="Pa11"/>
    <w:basedOn w:val="Default"/>
    <w:next w:val="Default"/>
    <w:uiPriority w:val="99"/>
    <w:rsid w:val="0029024F"/>
    <w:pPr>
      <w:spacing w:line="201" w:lineRule="atLeast"/>
    </w:pPr>
    <w:rPr>
      <w:color w:val="auto"/>
    </w:rPr>
  </w:style>
  <w:style w:type="paragraph" w:customStyle="1" w:styleId="Pa10">
    <w:name w:val="Pa10"/>
    <w:basedOn w:val="Normal"/>
    <w:next w:val="Normal"/>
    <w:rsid w:val="00570C18"/>
    <w:pPr>
      <w:suppressAutoHyphens/>
      <w:autoSpaceDE w:val="0"/>
      <w:autoSpaceDN w:val="0"/>
      <w:spacing w:after="0" w:line="201" w:lineRule="atLeast"/>
    </w:pPr>
    <w:rPr>
      <w:rFonts w:ascii="Arial" w:eastAsia="Calibri" w:hAnsi="Arial" w:cs="Arial"/>
      <w:sz w:val="24"/>
      <w:szCs w:val="24"/>
    </w:rPr>
  </w:style>
  <w:style w:type="paragraph" w:customStyle="1" w:styleId="Pa4">
    <w:name w:val="Pa4"/>
    <w:basedOn w:val="Default"/>
    <w:next w:val="Default"/>
    <w:uiPriority w:val="99"/>
    <w:rsid w:val="00B870A3"/>
    <w:pPr>
      <w:spacing w:line="221" w:lineRule="atLeast"/>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92319">
      <w:bodyDiv w:val="1"/>
      <w:marLeft w:val="0"/>
      <w:marRight w:val="0"/>
      <w:marTop w:val="0"/>
      <w:marBottom w:val="0"/>
      <w:divBdr>
        <w:top w:val="none" w:sz="0" w:space="0" w:color="auto"/>
        <w:left w:val="none" w:sz="0" w:space="0" w:color="auto"/>
        <w:bottom w:val="none" w:sz="0" w:space="0" w:color="auto"/>
        <w:right w:val="none" w:sz="0" w:space="0" w:color="auto"/>
      </w:divBdr>
    </w:div>
    <w:div w:id="150490152">
      <w:bodyDiv w:val="1"/>
      <w:marLeft w:val="0"/>
      <w:marRight w:val="0"/>
      <w:marTop w:val="0"/>
      <w:marBottom w:val="0"/>
      <w:divBdr>
        <w:top w:val="none" w:sz="0" w:space="0" w:color="auto"/>
        <w:left w:val="none" w:sz="0" w:space="0" w:color="auto"/>
        <w:bottom w:val="none" w:sz="0" w:space="0" w:color="auto"/>
        <w:right w:val="none" w:sz="0" w:space="0" w:color="auto"/>
      </w:divBdr>
    </w:div>
    <w:div w:id="160239780">
      <w:bodyDiv w:val="1"/>
      <w:marLeft w:val="0"/>
      <w:marRight w:val="0"/>
      <w:marTop w:val="0"/>
      <w:marBottom w:val="0"/>
      <w:divBdr>
        <w:top w:val="none" w:sz="0" w:space="0" w:color="auto"/>
        <w:left w:val="none" w:sz="0" w:space="0" w:color="auto"/>
        <w:bottom w:val="none" w:sz="0" w:space="0" w:color="auto"/>
        <w:right w:val="none" w:sz="0" w:space="0" w:color="auto"/>
      </w:divBdr>
      <w:divsChild>
        <w:div w:id="1617982726">
          <w:marLeft w:val="547"/>
          <w:marRight w:val="0"/>
          <w:marTop w:val="0"/>
          <w:marBottom w:val="0"/>
          <w:divBdr>
            <w:top w:val="none" w:sz="0" w:space="0" w:color="auto"/>
            <w:left w:val="none" w:sz="0" w:space="0" w:color="auto"/>
            <w:bottom w:val="none" w:sz="0" w:space="0" w:color="auto"/>
            <w:right w:val="none" w:sz="0" w:space="0" w:color="auto"/>
          </w:divBdr>
        </w:div>
      </w:divsChild>
    </w:div>
    <w:div w:id="218711155">
      <w:bodyDiv w:val="1"/>
      <w:marLeft w:val="0"/>
      <w:marRight w:val="0"/>
      <w:marTop w:val="0"/>
      <w:marBottom w:val="0"/>
      <w:divBdr>
        <w:top w:val="none" w:sz="0" w:space="0" w:color="auto"/>
        <w:left w:val="none" w:sz="0" w:space="0" w:color="auto"/>
        <w:bottom w:val="none" w:sz="0" w:space="0" w:color="auto"/>
        <w:right w:val="none" w:sz="0" w:space="0" w:color="auto"/>
      </w:divBdr>
    </w:div>
    <w:div w:id="251552240">
      <w:bodyDiv w:val="1"/>
      <w:marLeft w:val="0"/>
      <w:marRight w:val="0"/>
      <w:marTop w:val="0"/>
      <w:marBottom w:val="0"/>
      <w:divBdr>
        <w:top w:val="none" w:sz="0" w:space="0" w:color="auto"/>
        <w:left w:val="none" w:sz="0" w:space="0" w:color="auto"/>
        <w:bottom w:val="none" w:sz="0" w:space="0" w:color="auto"/>
        <w:right w:val="none" w:sz="0" w:space="0" w:color="auto"/>
      </w:divBdr>
    </w:div>
    <w:div w:id="290521958">
      <w:bodyDiv w:val="1"/>
      <w:marLeft w:val="0"/>
      <w:marRight w:val="0"/>
      <w:marTop w:val="0"/>
      <w:marBottom w:val="0"/>
      <w:divBdr>
        <w:top w:val="none" w:sz="0" w:space="0" w:color="auto"/>
        <w:left w:val="none" w:sz="0" w:space="0" w:color="auto"/>
        <w:bottom w:val="none" w:sz="0" w:space="0" w:color="auto"/>
        <w:right w:val="none" w:sz="0" w:space="0" w:color="auto"/>
      </w:divBdr>
    </w:div>
    <w:div w:id="345668460">
      <w:bodyDiv w:val="1"/>
      <w:marLeft w:val="0"/>
      <w:marRight w:val="0"/>
      <w:marTop w:val="0"/>
      <w:marBottom w:val="0"/>
      <w:divBdr>
        <w:top w:val="none" w:sz="0" w:space="0" w:color="auto"/>
        <w:left w:val="none" w:sz="0" w:space="0" w:color="auto"/>
        <w:bottom w:val="none" w:sz="0" w:space="0" w:color="auto"/>
        <w:right w:val="none" w:sz="0" w:space="0" w:color="auto"/>
      </w:divBdr>
    </w:div>
    <w:div w:id="354578431">
      <w:bodyDiv w:val="1"/>
      <w:marLeft w:val="0"/>
      <w:marRight w:val="0"/>
      <w:marTop w:val="0"/>
      <w:marBottom w:val="0"/>
      <w:divBdr>
        <w:top w:val="none" w:sz="0" w:space="0" w:color="auto"/>
        <w:left w:val="none" w:sz="0" w:space="0" w:color="auto"/>
        <w:bottom w:val="none" w:sz="0" w:space="0" w:color="auto"/>
        <w:right w:val="none" w:sz="0" w:space="0" w:color="auto"/>
      </w:divBdr>
    </w:div>
    <w:div w:id="379983639">
      <w:bodyDiv w:val="1"/>
      <w:marLeft w:val="0"/>
      <w:marRight w:val="0"/>
      <w:marTop w:val="0"/>
      <w:marBottom w:val="0"/>
      <w:divBdr>
        <w:top w:val="none" w:sz="0" w:space="0" w:color="auto"/>
        <w:left w:val="none" w:sz="0" w:space="0" w:color="auto"/>
        <w:bottom w:val="none" w:sz="0" w:space="0" w:color="auto"/>
        <w:right w:val="none" w:sz="0" w:space="0" w:color="auto"/>
      </w:divBdr>
    </w:div>
    <w:div w:id="381639292">
      <w:bodyDiv w:val="1"/>
      <w:marLeft w:val="0"/>
      <w:marRight w:val="0"/>
      <w:marTop w:val="0"/>
      <w:marBottom w:val="0"/>
      <w:divBdr>
        <w:top w:val="none" w:sz="0" w:space="0" w:color="auto"/>
        <w:left w:val="none" w:sz="0" w:space="0" w:color="auto"/>
        <w:bottom w:val="none" w:sz="0" w:space="0" w:color="auto"/>
        <w:right w:val="none" w:sz="0" w:space="0" w:color="auto"/>
      </w:divBdr>
      <w:divsChild>
        <w:div w:id="899444823">
          <w:marLeft w:val="547"/>
          <w:marRight w:val="0"/>
          <w:marTop w:val="0"/>
          <w:marBottom w:val="0"/>
          <w:divBdr>
            <w:top w:val="none" w:sz="0" w:space="0" w:color="auto"/>
            <w:left w:val="none" w:sz="0" w:space="0" w:color="auto"/>
            <w:bottom w:val="none" w:sz="0" w:space="0" w:color="auto"/>
            <w:right w:val="none" w:sz="0" w:space="0" w:color="auto"/>
          </w:divBdr>
        </w:div>
        <w:div w:id="2139957465">
          <w:marLeft w:val="547"/>
          <w:marRight w:val="0"/>
          <w:marTop w:val="0"/>
          <w:marBottom w:val="0"/>
          <w:divBdr>
            <w:top w:val="none" w:sz="0" w:space="0" w:color="auto"/>
            <w:left w:val="none" w:sz="0" w:space="0" w:color="auto"/>
            <w:bottom w:val="none" w:sz="0" w:space="0" w:color="auto"/>
            <w:right w:val="none" w:sz="0" w:space="0" w:color="auto"/>
          </w:divBdr>
        </w:div>
      </w:divsChild>
    </w:div>
    <w:div w:id="412630214">
      <w:bodyDiv w:val="1"/>
      <w:marLeft w:val="0"/>
      <w:marRight w:val="0"/>
      <w:marTop w:val="0"/>
      <w:marBottom w:val="0"/>
      <w:divBdr>
        <w:top w:val="none" w:sz="0" w:space="0" w:color="auto"/>
        <w:left w:val="none" w:sz="0" w:space="0" w:color="auto"/>
        <w:bottom w:val="none" w:sz="0" w:space="0" w:color="auto"/>
        <w:right w:val="none" w:sz="0" w:space="0" w:color="auto"/>
      </w:divBdr>
    </w:div>
    <w:div w:id="426849603">
      <w:bodyDiv w:val="1"/>
      <w:marLeft w:val="0"/>
      <w:marRight w:val="0"/>
      <w:marTop w:val="0"/>
      <w:marBottom w:val="0"/>
      <w:divBdr>
        <w:top w:val="none" w:sz="0" w:space="0" w:color="auto"/>
        <w:left w:val="none" w:sz="0" w:space="0" w:color="auto"/>
        <w:bottom w:val="none" w:sz="0" w:space="0" w:color="auto"/>
        <w:right w:val="none" w:sz="0" w:space="0" w:color="auto"/>
      </w:divBdr>
    </w:div>
    <w:div w:id="545795478">
      <w:bodyDiv w:val="1"/>
      <w:marLeft w:val="0"/>
      <w:marRight w:val="0"/>
      <w:marTop w:val="0"/>
      <w:marBottom w:val="0"/>
      <w:divBdr>
        <w:top w:val="none" w:sz="0" w:space="0" w:color="auto"/>
        <w:left w:val="none" w:sz="0" w:space="0" w:color="auto"/>
        <w:bottom w:val="none" w:sz="0" w:space="0" w:color="auto"/>
        <w:right w:val="none" w:sz="0" w:space="0" w:color="auto"/>
      </w:divBdr>
    </w:div>
    <w:div w:id="603224226">
      <w:bodyDiv w:val="1"/>
      <w:marLeft w:val="0"/>
      <w:marRight w:val="0"/>
      <w:marTop w:val="0"/>
      <w:marBottom w:val="0"/>
      <w:divBdr>
        <w:top w:val="none" w:sz="0" w:space="0" w:color="auto"/>
        <w:left w:val="none" w:sz="0" w:space="0" w:color="auto"/>
        <w:bottom w:val="none" w:sz="0" w:space="0" w:color="auto"/>
        <w:right w:val="none" w:sz="0" w:space="0" w:color="auto"/>
      </w:divBdr>
      <w:divsChild>
        <w:div w:id="1321734590">
          <w:marLeft w:val="547"/>
          <w:marRight w:val="0"/>
          <w:marTop w:val="0"/>
          <w:marBottom w:val="0"/>
          <w:divBdr>
            <w:top w:val="none" w:sz="0" w:space="0" w:color="auto"/>
            <w:left w:val="none" w:sz="0" w:space="0" w:color="auto"/>
            <w:bottom w:val="none" w:sz="0" w:space="0" w:color="auto"/>
            <w:right w:val="none" w:sz="0" w:space="0" w:color="auto"/>
          </w:divBdr>
        </w:div>
      </w:divsChild>
    </w:div>
    <w:div w:id="659694681">
      <w:bodyDiv w:val="1"/>
      <w:marLeft w:val="0"/>
      <w:marRight w:val="0"/>
      <w:marTop w:val="0"/>
      <w:marBottom w:val="0"/>
      <w:divBdr>
        <w:top w:val="none" w:sz="0" w:space="0" w:color="auto"/>
        <w:left w:val="none" w:sz="0" w:space="0" w:color="auto"/>
        <w:bottom w:val="none" w:sz="0" w:space="0" w:color="auto"/>
        <w:right w:val="none" w:sz="0" w:space="0" w:color="auto"/>
      </w:divBdr>
    </w:div>
    <w:div w:id="687564767">
      <w:bodyDiv w:val="1"/>
      <w:marLeft w:val="0"/>
      <w:marRight w:val="0"/>
      <w:marTop w:val="0"/>
      <w:marBottom w:val="0"/>
      <w:divBdr>
        <w:top w:val="none" w:sz="0" w:space="0" w:color="auto"/>
        <w:left w:val="none" w:sz="0" w:space="0" w:color="auto"/>
        <w:bottom w:val="none" w:sz="0" w:space="0" w:color="auto"/>
        <w:right w:val="none" w:sz="0" w:space="0" w:color="auto"/>
      </w:divBdr>
      <w:divsChild>
        <w:div w:id="925915565">
          <w:marLeft w:val="547"/>
          <w:marRight w:val="0"/>
          <w:marTop w:val="0"/>
          <w:marBottom w:val="0"/>
          <w:divBdr>
            <w:top w:val="none" w:sz="0" w:space="0" w:color="auto"/>
            <w:left w:val="none" w:sz="0" w:space="0" w:color="auto"/>
            <w:bottom w:val="none" w:sz="0" w:space="0" w:color="auto"/>
            <w:right w:val="none" w:sz="0" w:space="0" w:color="auto"/>
          </w:divBdr>
        </w:div>
        <w:div w:id="1095831340">
          <w:marLeft w:val="547"/>
          <w:marRight w:val="0"/>
          <w:marTop w:val="0"/>
          <w:marBottom w:val="0"/>
          <w:divBdr>
            <w:top w:val="none" w:sz="0" w:space="0" w:color="auto"/>
            <w:left w:val="none" w:sz="0" w:space="0" w:color="auto"/>
            <w:bottom w:val="none" w:sz="0" w:space="0" w:color="auto"/>
            <w:right w:val="none" w:sz="0" w:space="0" w:color="auto"/>
          </w:divBdr>
        </w:div>
      </w:divsChild>
    </w:div>
    <w:div w:id="761803182">
      <w:bodyDiv w:val="1"/>
      <w:marLeft w:val="0"/>
      <w:marRight w:val="0"/>
      <w:marTop w:val="0"/>
      <w:marBottom w:val="0"/>
      <w:divBdr>
        <w:top w:val="none" w:sz="0" w:space="0" w:color="auto"/>
        <w:left w:val="none" w:sz="0" w:space="0" w:color="auto"/>
        <w:bottom w:val="none" w:sz="0" w:space="0" w:color="auto"/>
        <w:right w:val="none" w:sz="0" w:space="0" w:color="auto"/>
      </w:divBdr>
    </w:div>
    <w:div w:id="766968121">
      <w:bodyDiv w:val="1"/>
      <w:marLeft w:val="0"/>
      <w:marRight w:val="0"/>
      <w:marTop w:val="0"/>
      <w:marBottom w:val="0"/>
      <w:divBdr>
        <w:top w:val="none" w:sz="0" w:space="0" w:color="auto"/>
        <w:left w:val="none" w:sz="0" w:space="0" w:color="auto"/>
        <w:bottom w:val="none" w:sz="0" w:space="0" w:color="auto"/>
        <w:right w:val="none" w:sz="0" w:space="0" w:color="auto"/>
      </w:divBdr>
      <w:divsChild>
        <w:div w:id="950161478">
          <w:marLeft w:val="547"/>
          <w:marRight w:val="0"/>
          <w:marTop w:val="0"/>
          <w:marBottom w:val="0"/>
          <w:divBdr>
            <w:top w:val="none" w:sz="0" w:space="0" w:color="auto"/>
            <w:left w:val="none" w:sz="0" w:space="0" w:color="auto"/>
            <w:bottom w:val="none" w:sz="0" w:space="0" w:color="auto"/>
            <w:right w:val="none" w:sz="0" w:space="0" w:color="auto"/>
          </w:divBdr>
        </w:div>
        <w:div w:id="2024159849">
          <w:marLeft w:val="547"/>
          <w:marRight w:val="0"/>
          <w:marTop w:val="0"/>
          <w:marBottom w:val="0"/>
          <w:divBdr>
            <w:top w:val="none" w:sz="0" w:space="0" w:color="auto"/>
            <w:left w:val="none" w:sz="0" w:space="0" w:color="auto"/>
            <w:bottom w:val="none" w:sz="0" w:space="0" w:color="auto"/>
            <w:right w:val="none" w:sz="0" w:space="0" w:color="auto"/>
          </w:divBdr>
        </w:div>
      </w:divsChild>
    </w:div>
    <w:div w:id="907034644">
      <w:bodyDiv w:val="1"/>
      <w:marLeft w:val="0"/>
      <w:marRight w:val="0"/>
      <w:marTop w:val="0"/>
      <w:marBottom w:val="0"/>
      <w:divBdr>
        <w:top w:val="none" w:sz="0" w:space="0" w:color="auto"/>
        <w:left w:val="none" w:sz="0" w:space="0" w:color="auto"/>
        <w:bottom w:val="none" w:sz="0" w:space="0" w:color="auto"/>
        <w:right w:val="none" w:sz="0" w:space="0" w:color="auto"/>
      </w:divBdr>
      <w:divsChild>
        <w:div w:id="1299650993">
          <w:marLeft w:val="547"/>
          <w:marRight w:val="0"/>
          <w:marTop w:val="0"/>
          <w:marBottom w:val="0"/>
          <w:divBdr>
            <w:top w:val="none" w:sz="0" w:space="0" w:color="auto"/>
            <w:left w:val="none" w:sz="0" w:space="0" w:color="auto"/>
            <w:bottom w:val="none" w:sz="0" w:space="0" w:color="auto"/>
            <w:right w:val="none" w:sz="0" w:space="0" w:color="auto"/>
          </w:divBdr>
        </w:div>
      </w:divsChild>
    </w:div>
    <w:div w:id="988093337">
      <w:bodyDiv w:val="1"/>
      <w:marLeft w:val="0"/>
      <w:marRight w:val="0"/>
      <w:marTop w:val="0"/>
      <w:marBottom w:val="0"/>
      <w:divBdr>
        <w:top w:val="none" w:sz="0" w:space="0" w:color="auto"/>
        <w:left w:val="none" w:sz="0" w:space="0" w:color="auto"/>
        <w:bottom w:val="none" w:sz="0" w:space="0" w:color="auto"/>
        <w:right w:val="none" w:sz="0" w:space="0" w:color="auto"/>
      </w:divBdr>
    </w:div>
    <w:div w:id="1088231565">
      <w:bodyDiv w:val="1"/>
      <w:marLeft w:val="0"/>
      <w:marRight w:val="0"/>
      <w:marTop w:val="0"/>
      <w:marBottom w:val="0"/>
      <w:divBdr>
        <w:top w:val="none" w:sz="0" w:space="0" w:color="auto"/>
        <w:left w:val="none" w:sz="0" w:space="0" w:color="auto"/>
        <w:bottom w:val="none" w:sz="0" w:space="0" w:color="auto"/>
        <w:right w:val="none" w:sz="0" w:space="0" w:color="auto"/>
      </w:divBdr>
      <w:divsChild>
        <w:div w:id="1884633827">
          <w:marLeft w:val="547"/>
          <w:marRight w:val="0"/>
          <w:marTop w:val="0"/>
          <w:marBottom w:val="0"/>
          <w:divBdr>
            <w:top w:val="none" w:sz="0" w:space="0" w:color="auto"/>
            <w:left w:val="none" w:sz="0" w:space="0" w:color="auto"/>
            <w:bottom w:val="none" w:sz="0" w:space="0" w:color="auto"/>
            <w:right w:val="none" w:sz="0" w:space="0" w:color="auto"/>
          </w:divBdr>
        </w:div>
      </w:divsChild>
    </w:div>
    <w:div w:id="1134716879">
      <w:bodyDiv w:val="1"/>
      <w:marLeft w:val="0"/>
      <w:marRight w:val="0"/>
      <w:marTop w:val="0"/>
      <w:marBottom w:val="0"/>
      <w:divBdr>
        <w:top w:val="none" w:sz="0" w:space="0" w:color="auto"/>
        <w:left w:val="none" w:sz="0" w:space="0" w:color="auto"/>
        <w:bottom w:val="none" w:sz="0" w:space="0" w:color="auto"/>
        <w:right w:val="none" w:sz="0" w:space="0" w:color="auto"/>
      </w:divBdr>
    </w:div>
    <w:div w:id="1151409020">
      <w:bodyDiv w:val="1"/>
      <w:marLeft w:val="0"/>
      <w:marRight w:val="0"/>
      <w:marTop w:val="0"/>
      <w:marBottom w:val="0"/>
      <w:divBdr>
        <w:top w:val="none" w:sz="0" w:space="0" w:color="auto"/>
        <w:left w:val="none" w:sz="0" w:space="0" w:color="auto"/>
        <w:bottom w:val="none" w:sz="0" w:space="0" w:color="auto"/>
        <w:right w:val="none" w:sz="0" w:space="0" w:color="auto"/>
      </w:divBdr>
      <w:divsChild>
        <w:div w:id="487325916">
          <w:marLeft w:val="547"/>
          <w:marRight w:val="0"/>
          <w:marTop w:val="0"/>
          <w:marBottom w:val="0"/>
          <w:divBdr>
            <w:top w:val="none" w:sz="0" w:space="0" w:color="auto"/>
            <w:left w:val="none" w:sz="0" w:space="0" w:color="auto"/>
            <w:bottom w:val="none" w:sz="0" w:space="0" w:color="auto"/>
            <w:right w:val="none" w:sz="0" w:space="0" w:color="auto"/>
          </w:divBdr>
        </w:div>
        <w:div w:id="1413311564">
          <w:marLeft w:val="547"/>
          <w:marRight w:val="0"/>
          <w:marTop w:val="0"/>
          <w:marBottom w:val="0"/>
          <w:divBdr>
            <w:top w:val="none" w:sz="0" w:space="0" w:color="auto"/>
            <w:left w:val="none" w:sz="0" w:space="0" w:color="auto"/>
            <w:bottom w:val="none" w:sz="0" w:space="0" w:color="auto"/>
            <w:right w:val="none" w:sz="0" w:space="0" w:color="auto"/>
          </w:divBdr>
        </w:div>
      </w:divsChild>
    </w:div>
    <w:div w:id="1171873860">
      <w:bodyDiv w:val="1"/>
      <w:marLeft w:val="0"/>
      <w:marRight w:val="0"/>
      <w:marTop w:val="0"/>
      <w:marBottom w:val="0"/>
      <w:divBdr>
        <w:top w:val="none" w:sz="0" w:space="0" w:color="auto"/>
        <w:left w:val="none" w:sz="0" w:space="0" w:color="auto"/>
        <w:bottom w:val="none" w:sz="0" w:space="0" w:color="auto"/>
        <w:right w:val="none" w:sz="0" w:space="0" w:color="auto"/>
      </w:divBdr>
    </w:div>
    <w:div w:id="1181048336">
      <w:bodyDiv w:val="1"/>
      <w:marLeft w:val="0"/>
      <w:marRight w:val="0"/>
      <w:marTop w:val="0"/>
      <w:marBottom w:val="0"/>
      <w:divBdr>
        <w:top w:val="none" w:sz="0" w:space="0" w:color="auto"/>
        <w:left w:val="none" w:sz="0" w:space="0" w:color="auto"/>
        <w:bottom w:val="none" w:sz="0" w:space="0" w:color="auto"/>
        <w:right w:val="none" w:sz="0" w:space="0" w:color="auto"/>
      </w:divBdr>
      <w:divsChild>
        <w:div w:id="1816677029">
          <w:marLeft w:val="547"/>
          <w:marRight w:val="0"/>
          <w:marTop w:val="0"/>
          <w:marBottom w:val="0"/>
          <w:divBdr>
            <w:top w:val="none" w:sz="0" w:space="0" w:color="auto"/>
            <w:left w:val="none" w:sz="0" w:space="0" w:color="auto"/>
            <w:bottom w:val="none" w:sz="0" w:space="0" w:color="auto"/>
            <w:right w:val="none" w:sz="0" w:space="0" w:color="auto"/>
          </w:divBdr>
        </w:div>
      </w:divsChild>
    </w:div>
    <w:div w:id="1189179655">
      <w:bodyDiv w:val="1"/>
      <w:marLeft w:val="0"/>
      <w:marRight w:val="0"/>
      <w:marTop w:val="0"/>
      <w:marBottom w:val="0"/>
      <w:divBdr>
        <w:top w:val="none" w:sz="0" w:space="0" w:color="auto"/>
        <w:left w:val="none" w:sz="0" w:space="0" w:color="auto"/>
        <w:bottom w:val="none" w:sz="0" w:space="0" w:color="auto"/>
        <w:right w:val="none" w:sz="0" w:space="0" w:color="auto"/>
      </w:divBdr>
    </w:div>
    <w:div w:id="1215506192">
      <w:bodyDiv w:val="1"/>
      <w:marLeft w:val="0"/>
      <w:marRight w:val="0"/>
      <w:marTop w:val="0"/>
      <w:marBottom w:val="0"/>
      <w:divBdr>
        <w:top w:val="none" w:sz="0" w:space="0" w:color="auto"/>
        <w:left w:val="none" w:sz="0" w:space="0" w:color="auto"/>
        <w:bottom w:val="none" w:sz="0" w:space="0" w:color="auto"/>
        <w:right w:val="none" w:sz="0" w:space="0" w:color="auto"/>
      </w:divBdr>
    </w:div>
    <w:div w:id="1738434367">
      <w:bodyDiv w:val="1"/>
      <w:marLeft w:val="0"/>
      <w:marRight w:val="0"/>
      <w:marTop w:val="0"/>
      <w:marBottom w:val="0"/>
      <w:divBdr>
        <w:top w:val="none" w:sz="0" w:space="0" w:color="auto"/>
        <w:left w:val="none" w:sz="0" w:space="0" w:color="auto"/>
        <w:bottom w:val="none" w:sz="0" w:space="0" w:color="auto"/>
        <w:right w:val="none" w:sz="0" w:space="0" w:color="auto"/>
      </w:divBdr>
    </w:div>
    <w:div w:id="1841041112">
      <w:bodyDiv w:val="1"/>
      <w:marLeft w:val="0"/>
      <w:marRight w:val="0"/>
      <w:marTop w:val="0"/>
      <w:marBottom w:val="0"/>
      <w:divBdr>
        <w:top w:val="none" w:sz="0" w:space="0" w:color="auto"/>
        <w:left w:val="none" w:sz="0" w:space="0" w:color="auto"/>
        <w:bottom w:val="none" w:sz="0" w:space="0" w:color="auto"/>
        <w:right w:val="none" w:sz="0" w:space="0" w:color="auto"/>
      </w:divBdr>
    </w:div>
    <w:div w:id="1882479464">
      <w:bodyDiv w:val="1"/>
      <w:marLeft w:val="0"/>
      <w:marRight w:val="0"/>
      <w:marTop w:val="0"/>
      <w:marBottom w:val="0"/>
      <w:divBdr>
        <w:top w:val="none" w:sz="0" w:space="0" w:color="auto"/>
        <w:left w:val="none" w:sz="0" w:space="0" w:color="auto"/>
        <w:bottom w:val="none" w:sz="0" w:space="0" w:color="auto"/>
        <w:right w:val="none" w:sz="0" w:space="0" w:color="auto"/>
      </w:divBdr>
    </w:div>
    <w:div w:id="1964723591">
      <w:bodyDiv w:val="1"/>
      <w:marLeft w:val="0"/>
      <w:marRight w:val="0"/>
      <w:marTop w:val="0"/>
      <w:marBottom w:val="0"/>
      <w:divBdr>
        <w:top w:val="none" w:sz="0" w:space="0" w:color="auto"/>
        <w:left w:val="none" w:sz="0" w:space="0" w:color="auto"/>
        <w:bottom w:val="none" w:sz="0" w:space="0" w:color="auto"/>
        <w:right w:val="none" w:sz="0" w:space="0" w:color="auto"/>
      </w:divBdr>
    </w:div>
    <w:div w:id="2003508485">
      <w:bodyDiv w:val="1"/>
      <w:marLeft w:val="0"/>
      <w:marRight w:val="0"/>
      <w:marTop w:val="0"/>
      <w:marBottom w:val="0"/>
      <w:divBdr>
        <w:top w:val="none" w:sz="0" w:space="0" w:color="auto"/>
        <w:left w:val="none" w:sz="0" w:space="0" w:color="auto"/>
        <w:bottom w:val="none" w:sz="0" w:space="0" w:color="auto"/>
        <w:right w:val="none" w:sz="0" w:space="0" w:color="auto"/>
      </w:divBdr>
    </w:div>
    <w:div w:id="2075543782">
      <w:bodyDiv w:val="1"/>
      <w:marLeft w:val="0"/>
      <w:marRight w:val="0"/>
      <w:marTop w:val="0"/>
      <w:marBottom w:val="0"/>
      <w:divBdr>
        <w:top w:val="none" w:sz="0" w:space="0" w:color="auto"/>
        <w:left w:val="none" w:sz="0" w:space="0" w:color="auto"/>
        <w:bottom w:val="none" w:sz="0" w:space="0" w:color="auto"/>
        <w:right w:val="none" w:sz="0" w:space="0" w:color="auto"/>
      </w:divBdr>
      <w:divsChild>
        <w:div w:id="516315112">
          <w:marLeft w:val="0"/>
          <w:marRight w:val="0"/>
          <w:marTop w:val="0"/>
          <w:marBottom w:val="0"/>
          <w:divBdr>
            <w:top w:val="none" w:sz="0" w:space="0" w:color="auto"/>
            <w:left w:val="none" w:sz="0" w:space="0" w:color="auto"/>
            <w:bottom w:val="none" w:sz="0" w:space="0" w:color="auto"/>
            <w:right w:val="none" w:sz="0" w:space="0" w:color="auto"/>
          </w:divBdr>
        </w:div>
      </w:divsChild>
    </w:div>
    <w:div w:id="2097703545">
      <w:bodyDiv w:val="1"/>
      <w:marLeft w:val="0"/>
      <w:marRight w:val="0"/>
      <w:marTop w:val="0"/>
      <w:marBottom w:val="0"/>
      <w:divBdr>
        <w:top w:val="none" w:sz="0" w:space="0" w:color="auto"/>
        <w:left w:val="none" w:sz="0" w:space="0" w:color="auto"/>
        <w:bottom w:val="none" w:sz="0" w:space="0" w:color="auto"/>
        <w:right w:val="none" w:sz="0" w:space="0" w:color="auto"/>
      </w:divBdr>
    </w:div>
    <w:div w:id="2106268087">
      <w:bodyDiv w:val="1"/>
      <w:marLeft w:val="0"/>
      <w:marRight w:val="0"/>
      <w:marTop w:val="0"/>
      <w:marBottom w:val="0"/>
      <w:divBdr>
        <w:top w:val="none" w:sz="0" w:space="0" w:color="auto"/>
        <w:left w:val="none" w:sz="0" w:space="0" w:color="auto"/>
        <w:bottom w:val="none" w:sz="0" w:space="0" w:color="auto"/>
        <w:right w:val="none" w:sz="0" w:space="0" w:color="auto"/>
      </w:divBdr>
    </w:div>
    <w:div w:id="210753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diagramLayout" Target="diagrams/layout1.xml"/><Relationship Id="rId26" Type="http://schemas.openxmlformats.org/officeDocument/2006/relationships/fontTable" Target="fontTable.xml"/><Relationship Id="rId3" Type="http://schemas.openxmlformats.org/officeDocument/2006/relationships/customXml" Target="../customXml/item3.xml"/><Relationship Id="rId21" Type="http://schemas.microsoft.com/office/2007/relationships/diagramDrawing" Target="diagrams/drawing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diagramData" Target="diagrams/data1.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diagramColors" Target="diagrams/color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boe.es/boe/dias/1994/07/05/pdfs/A21482-21492.pdf" TargetMode="Externa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hyperlink" Target="http://www.boe.es/boe/dias/1996/02/21/pdfs/A06306-06324.pdf" TargetMode="External"/><Relationship Id="rId10" Type="http://schemas.openxmlformats.org/officeDocument/2006/relationships/endnotes" Target="endnotes.xml"/><Relationship Id="rId19" Type="http://schemas.openxmlformats.org/officeDocument/2006/relationships/diagramQuickStyle" Target="diagrams/quickStyl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yperlink" Target="http://www.anpeclm.com/web/images/oposiciones/BOE-A-2018-2614._modificaci%C3%B3n_RD_276-2007.pdf"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8CC080A-77D4-4F1D-A700-02C097DA01E5}" type="doc">
      <dgm:prSet loTypeId="urn:microsoft.com/office/officeart/2005/8/layout/hProcess9" loCatId="process" qsTypeId="urn:microsoft.com/office/officeart/2005/8/quickstyle/simple2" qsCatId="simple" csTypeId="urn:microsoft.com/office/officeart/2005/8/colors/colorful1" csCatId="colorful" phldr="1"/>
      <dgm:spPr/>
      <dgm:t>
        <a:bodyPr/>
        <a:lstStyle/>
        <a:p>
          <a:endParaRPr lang="es-ES"/>
        </a:p>
      </dgm:t>
    </dgm:pt>
    <dgm:pt modelId="{D6C89462-D5AF-44E3-8867-835384E31745}">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Información:</a:t>
          </a:r>
          <a:r>
            <a:rPr lang="es-ES" sz="900">
              <a:solidFill>
                <a:sysClr val="windowText" lastClr="000000"/>
              </a:solidFill>
              <a:latin typeface="Arial" panose="020B0604020202020204" pitchFamily="34" charset="0"/>
              <a:cs typeface="Arial" panose="020B0604020202020204" pitchFamily="34" charset="0"/>
            </a:rPr>
            <a:t> Se informará al alumnado del plan de recuperación a lo largo del curso.</a:t>
          </a:r>
        </a:p>
      </dgm:t>
    </dgm:pt>
    <dgm:pt modelId="{D21863C8-296C-4C14-83B8-352C060FC672}" type="parTrans" cxnId="{4D3D12A6-872E-4506-B2A1-96A46A22B087}">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817AA67-6F8B-40D3-A6EE-F1B42D06A9CC}" type="sibTrans" cxnId="{4D3D12A6-872E-4506-B2A1-96A46A22B087}">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D89F9E26-13E5-482E-B38D-E80C59379612}">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Tareas: </a:t>
          </a:r>
          <a:r>
            <a:rPr lang="es-ES" sz="900">
              <a:solidFill>
                <a:sysClr val="windowText" lastClr="000000"/>
              </a:solidFill>
              <a:latin typeface="Arial" panose="020B0604020202020204" pitchFamily="34" charset="0"/>
              <a:cs typeface="Arial" panose="020B0604020202020204" pitchFamily="34" charset="0"/>
            </a:rPr>
            <a:t>Se entregará al alumnado el cuaderno de tareas (trimestral o anual).</a:t>
          </a:r>
        </a:p>
      </dgm:t>
    </dgm:pt>
    <dgm:pt modelId="{83280858-3DF2-42BF-8246-536B5B05ABB0}" type="parTrans" cxnId="{78A1330E-71D3-4DD5-8508-DF94632926BA}">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E9D2D90D-DAB6-41E8-83EC-92B0728BCC28}" type="sibTrans" cxnId="{78A1330E-71D3-4DD5-8508-DF94632926BA}">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49516EA-9CC8-4047-A32D-E6E8556CB597}">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Tutorias: </a:t>
          </a:r>
          <a:r>
            <a:rPr lang="es-ES" sz="900">
              <a:solidFill>
                <a:sysClr val="windowText" lastClr="000000"/>
              </a:solidFill>
              <a:latin typeface="Arial" panose="020B0604020202020204" pitchFamily="34" charset="0"/>
              <a:cs typeface="Arial" panose="020B0604020202020204" pitchFamily="34" charset="0"/>
            </a:rPr>
            <a:t>Se informará sobre el horario de atención al alumnado.</a:t>
          </a:r>
        </a:p>
      </dgm:t>
    </dgm:pt>
    <dgm:pt modelId="{DDD6D85E-F70C-44D7-B064-D6BC8094A289}" type="parTrans" cxnId="{51A1B042-F0D9-4E27-A4D1-B8519EE1CD9D}">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EFF1D78C-4EDE-498A-BEB8-8236818DC53D}" type="sibTrans" cxnId="{51A1B042-F0D9-4E27-A4D1-B8519EE1CD9D}">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0FD57CBC-C875-471B-8CE5-BD132B12EC93}">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Calendario: </a:t>
          </a:r>
          <a:r>
            <a:rPr lang="es-ES" sz="900">
              <a:solidFill>
                <a:sysClr val="windowText" lastClr="000000"/>
              </a:solidFill>
              <a:latin typeface="Arial" panose="020B0604020202020204" pitchFamily="34" charset="0"/>
              <a:cs typeface="Arial" panose="020B0604020202020204" pitchFamily="34" charset="0"/>
            </a:rPr>
            <a:t>Se informará sobre el calendario de entrega de tareas y realización de pruebas de evaluación.</a:t>
          </a:r>
        </a:p>
      </dgm:t>
    </dgm:pt>
    <dgm:pt modelId="{E908B53B-9E49-432D-B864-8F1926BC158E}" type="parTrans" cxnId="{981817EC-4009-48DE-A072-58C38C2A076C}">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2D5201F5-0C1A-4A94-844D-08FDBF4ACBB5}" type="sibTrans" cxnId="{981817EC-4009-48DE-A072-58C38C2A076C}">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9595699-F810-41A4-9981-1998814D73CA}">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Evaluación: </a:t>
          </a:r>
          <a:r>
            <a:rPr lang="es-ES" sz="900">
              <a:solidFill>
                <a:sysClr val="windowText" lastClr="000000"/>
              </a:solidFill>
              <a:latin typeface="Arial" panose="020B0604020202020204" pitchFamily="34" charset="0"/>
              <a:cs typeface="Arial" panose="020B0604020202020204" pitchFamily="34" charset="0"/>
            </a:rPr>
            <a:t>Fase final (trimestral y anual)</a:t>
          </a:r>
        </a:p>
      </dgm:t>
    </dgm:pt>
    <dgm:pt modelId="{98BC0072-EAA5-40D4-94BC-13A7F42177A6}" type="parTrans" cxnId="{5F4A2F1A-1AB4-4E0B-B5F5-EE1985DBCBDE}">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D4190028-B267-4908-9410-4EC5DEBC3F68}" type="sibTrans" cxnId="{5F4A2F1A-1AB4-4E0B-B5F5-EE1985DBCBDE}">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50095A5A-B4F8-4B56-ABEC-D0BE84294D65}" type="pres">
      <dgm:prSet presAssocID="{B8CC080A-77D4-4F1D-A700-02C097DA01E5}" presName="CompostProcess" presStyleCnt="0">
        <dgm:presLayoutVars>
          <dgm:dir/>
          <dgm:resizeHandles val="exact"/>
        </dgm:presLayoutVars>
      </dgm:prSet>
      <dgm:spPr/>
    </dgm:pt>
    <dgm:pt modelId="{00D9DF81-4C22-4B1A-9CBD-FEC01CB594FC}" type="pres">
      <dgm:prSet presAssocID="{B8CC080A-77D4-4F1D-A700-02C097DA01E5}" presName="arrow" presStyleLbl="bgShp" presStyleIdx="0" presStyleCnt="1" custScaleX="90899" custScaleY="100000" custLinFactNeighborX="5086" custLinFactNeighborY="6946"/>
      <dgm:spPr/>
    </dgm:pt>
    <dgm:pt modelId="{E776780F-B839-4753-9356-77A872A8FBE5}" type="pres">
      <dgm:prSet presAssocID="{B8CC080A-77D4-4F1D-A700-02C097DA01E5}" presName="linearProcess" presStyleCnt="0"/>
      <dgm:spPr/>
    </dgm:pt>
    <dgm:pt modelId="{40195ED1-A664-4C53-BDD6-3220A5F959C7}" type="pres">
      <dgm:prSet presAssocID="{D6C89462-D5AF-44E3-8867-835384E31745}" presName="textNode" presStyleLbl="node1" presStyleIdx="0" presStyleCnt="5" custScaleX="126354" custScaleY="200699">
        <dgm:presLayoutVars>
          <dgm:bulletEnabled val="1"/>
        </dgm:presLayoutVars>
      </dgm:prSet>
      <dgm:spPr/>
    </dgm:pt>
    <dgm:pt modelId="{333DF384-250C-4570-A831-F855B2B25851}" type="pres">
      <dgm:prSet presAssocID="{1817AA67-6F8B-40D3-A6EE-F1B42D06A9CC}" presName="sibTrans" presStyleCnt="0"/>
      <dgm:spPr/>
    </dgm:pt>
    <dgm:pt modelId="{A7D46A4D-92AB-4E25-979A-1A3C9B2AD4DF}" type="pres">
      <dgm:prSet presAssocID="{D89F9E26-13E5-482E-B38D-E80C59379612}" presName="textNode" presStyleLbl="node1" presStyleIdx="1" presStyleCnt="5" custScaleX="94040" custScaleY="194539">
        <dgm:presLayoutVars>
          <dgm:bulletEnabled val="1"/>
        </dgm:presLayoutVars>
      </dgm:prSet>
      <dgm:spPr/>
    </dgm:pt>
    <dgm:pt modelId="{06967C27-CFBF-43E5-896A-236D5795A035}" type="pres">
      <dgm:prSet presAssocID="{E9D2D90D-DAB6-41E8-83EC-92B0728BCC28}" presName="sibTrans" presStyleCnt="0"/>
      <dgm:spPr/>
    </dgm:pt>
    <dgm:pt modelId="{68822280-BFE7-4BCA-A072-7F2A4E2A0414}" type="pres">
      <dgm:prSet presAssocID="{149516EA-9CC8-4047-A32D-E6E8556CB597}" presName="textNode" presStyleLbl="node1" presStyleIdx="2" presStyleCnt="5" custScaleX="99261" custScaleY="196378">
        <dgm:presLayoutVars>
          <dgm:bulletEnabled val="1"/>
        </dgm:presLayoutVars>
      </dgm:prSet>
      <dgm:spPr/>
    </dgm:pt>
    <dgm:pt modelId="{4A29E6A0-B8E9-4D10-BF15-92814B4BF766}" type="pres">
      <dgm:prSet presAssocID="{EFF1D78C-4EDE-498A-BEB8-8236818DC53D}" presName="sibTrans" presStyleCnt="0"/>
      <dgm:spPr/>
    </dgm:pt>
    <dgm:pt modelId="{ACAC4105-013A-4718-8852-660AC224BFCD}" type="pres">
      <dgm:prSet presAssocID="{0FD57CBC-C875-471B-8CE5-BD132B12EC93}" presName="textNode" presStyleLbl="node1" presStyleIdx="3" presStyleCnt="5" custScaleX="112553" custScaleY="190735">
        <dgm:presLayoutVars>
          <dgm:bulletEnabled val="1"/>
        </dgm:presLayoutVars>
      </dgm:prSet>
      <dgm:spPr/>
    </dgm:pt>
    <dgm:pt modelId="{FF686D37-B000-4B4F-82A2-1F33E858A440}" type="pres">
      <dgm:prSet presAssocID="{2D5201F5-0C1A-4A94-844D-08FDBF4ACBB5}" presName="sibTrans" presStyleCnt="0"/>
      <dgm:spPr/>
    </dgm:pt>
    <dgm:pt modelId="{C1481910-2E15-4885-AE83-EDBAA623E9C7}" type="pres">
      <dgm:prSet presAssocID="{19595699-F810-41A4-9981-1998814D73CA}" presName="textNode" presStyleLbl="node1" presStyleIdx="4" presStyleCnt="5" custScaleX="115102" custScaleY="194319">
        <dgm:presLayoutVars>
          <dgm:bulletEnabled val="1"/>
        </dgm:presLayoutVars>
      </dgm:prSet>
      <dgm:spPr/>
    </dgm:pt>
  </dgm:ptLst>
  <dgm:cxnLst>
    <dgm:cxn modelId="{EBC10F02-469E-4A9B-A87D-B1E61496148D}" type="presOf" srcId="{19595699-F810-41A4-9981-1998814D73CA}" destId="{C1481910-2E15-4885-AE83-EDBAA623E9C7}" srcOrd="0" destOrd="0" presId="urn:microsoft.com/office/officeart/2005/8/layout/hProcess9"/>
    <dgm:cxn modelId="{DEC7C60B-D222-4E48-BF74-91C5F133187D}" type="presOf" srcId="{D6C89462-D5AF-44E3-8867-835384E31745}" destId="{40195ED1-A664-4C53-BDD6-3220A5F959C7}" srcOrd="0" destOrd="0" presId="urn:microsoft.com/office/officeart/2005/8/layout/hProcess9"/>
    <dgm:cxn modelId="{417EE70C-0BA5-485B-AFA2-66882F21455B}" type="presOf" srcId="{149516EA-9CC8-4047-A32D-E6E8556CB597}" destId="{68822280-BFE7-4BCA-A072-7F2A4E2A0414}" srcOrd="0" destOrd="0" presId="urn:microsoft.com/office/officeart/2005/8/layout/hProcess9"/>
    <dgm:cxn modelId="{78A1330E-71D3-4DD5-8508-DF94632926BA}" srcId="{B8CC080A-77D4-4F1D-A700-02C097DA01E5}" destId="{D89F9E26-13E5-482E-B38D-E80C59379612}" srcOrd="1" destOrd="0" parTransId="{83280858-3DF2-42BF-8246-536B5B05ABB0}" sibTransId="{E9D2D90D-DAB6-41E8-83EC-92B0728BCC28}"/>
    <dgm:cxn modelId="{5F4A2F1A-1AB4-4E0B-B5F5-EE1985DBCBDE}" srcId="{B8CC080A-77D4-4F1D-A700-02C097DA01E5}" destId="{19595699-F810-41A4-9981-1998814D73CA}" srcOrd="4" destOrd="0" parTransId="{98BC0072-EAA5-40D4-94BC-13A7F42177A6}" sibTransId="{D4190028-B267-4908-9410-4EC5DEBC3F68}"/>
    <dgm:cxn modelId="{2DB38938-84F8-48F6-A1BB-335BE403C299}" type="presOf" srcId="{0FD57CBC-C875-471B-8CE5-BD132B12EC93}" destId="{ACAC4105-013A-4718-8852-660AC224BFCD}" srcOrd="0" destOrd="0" presId="urn:microsoft.com/office/officeart/2005/8/layout/hProcess9"/>
    <dgm:cxn modelId="{E8D66540-1ACF-4BF7-8541-0A2CA0C3987A}" type="presOf" srcId="{B8CC080A-77D4-4F1D-A700-02C097DA01E5}" destId="{50095A5A-B4F8-4B56-ABEC-D0BE84294D65}" srcOrd="0" destOrd="0" presId="urn:microsoft.com/office/officeart/2005/8/layout/hProcess9"/>
    <dgm:cxn modelId="{51A1B042-F0D9-4E27-A4D1-B8519EE1CD9D}" srcId="{B8CC080A-77D4-4F1D-A700-02C097DA01E5}" destId="{149516EA-9CC8-4047-A32D-E6E8556CB597}" srcOrd="2" destOrd="0" parTransId="{DDD6D85E-F70C-44D7-B064-D6BC8094A289}" sibTransId="{EFF1D78C-4EDE-498A-BEB8-8236818DC53D}"/>
    <dgm:cxn modelId="{EA2C4D70-4F1B-47C6-8106-AE029D0B7ABB}" type="presOf" srcId="{D89F9E26-13E5-482E-B38D-E80C59379612}" destId="{A7D46A4D-92AB-4E25-979A-1A3C9B2AD4DF}" srcOrd="0" destOrd="0" presId="urn:microsoft.com/office/officeart/2005/8/layout/hProcess9"/>
    <dgm:cxn modelId="{4D3D12A6-872E-4506-B2A1-96A46A22B087}" srcId="{B8CC080A-77D4-4F1D-A700-02C097DA01E5}" destId="{D6C89462-D5AF-44E3-8867-835384E31745}" srcOrd="0" destOrd="0" parTransId="{D21863C8-296C-4C14-83B8-352C060FC672}" sibTransId="{1817AA67-6F8B-40D3-A6EE-F1B42D06A9CC}"/>
    <dgm:cxn modelId="{981817EC-4009-48DE-A072-58C38C2A076C}" srcId="{B8CC080A-77D4-4F1D-A700-02C097DA01E5}" destId="{0FD57CBC-C875-471B-8CE5-BD132B12EC93}" srcOrd="3" destOrd="0" parTransId="{E908B53B-9E49-432D-B864-8F1926BC158E}" sibTransId="{2D5201F5-0C1A-4A94-844D-08FDBF4ACBB5}"/>
    <dgm:cxn modelId="{6D8FAFA3-C9DD-4281-B9DE-C2955BC974F7}" type="presParOf" srcId="{50095A5A-B4F8-4B56-ABEC-D0BE84294D65}" destId="{00D9DF81-4C22-4B1A-9CBD-FEC01CB594FC}" srcOrd="0" destOrd="0" presId="urn:microsoft.com/office/officeart/2005/8/layout/hProcess9"/>
    <dgm:cxn modelId="{0D5033FC-AE26-4051-905C-C927D9A94E1B}" type="presParOf" srcId="{50095A5A-B4F8-4B56-ABEC-D0BE84294D65}" destId="{E776780F-B839-4753-9356-77A872A8FBE5}" srcOrd="1" destOrd="0" presId="urn:microsoft.com/office/officeart/2005/8/layout/hProcess9"/>
    <dgm:cxn modelId="{8AC183D7-FE7C-4896-B00A-B01285ACD94C}" type="presParOf" srcId="{E776780F-B839-4753-9356-77A872A8FBE5}" destId="{40195ED1-A664-4C53-BDD6-3220A5F959C7}" srcOrd="0" destOrd="0" presId="urn:microsoft.com/office/officeart/2005/8/layout/hProcess9"/>
    <dgm:cxn modelId="{1B655E5C-F5A7-407A-9CE6-4DE305D80AC3}" type="presParOf" srcId="{E776780F-B839-4753-9356-77A872A8FBE5}" destId="{333DF384-250C-4570-A831-F855B2B25851}" srcOrd="1" destOrd="0" presId="urn:microsoft.com/office/officeart/2005/8/layout/hProcess9"/>
    <dgm:cxn modelId="{08852658-0E11-40BC-BCA9-40EF6A84AE32}" type="presParOf" srcId="{E776780F-B839-4753-9356-77A872A8FBE5}" destId="{A7D46A4D-92AB-4E25-979A-1A3C9B2AD4DF}" srcOrd="2" destOrd="0" presId="urn:microsoft.com/office/officeart/2005/8/layout/hProcess9"/>
    <dgm:cxn modelId="{DE4A781B-5F55-493B-A4E4-B7B414EAA3D0}" type="presParOf" srcId="{E776780F-B839-4753-9356-77A872A8FBE5}" destId="{06967C27-CFBF-43E5-896A-236D5795A035}" srcOrd="3" destOrd="0" presId="urn:microsoft.com/office/officeart/2005/8/layout/hProcess9"/>
    <dgm:cxn modelId="{6EE1EF42-6FD0-4C41-BF4A-C057089278B8}" type="presParOf" srcId="{E776780F-B839-4753-9356-77A872A8FBE5}" destId="{68822280-BFE7-4BCA-A072-7F2A4E2A0414}" srcOrd="4" destOrd="0" presId="urn:microsoft.com/office/officeart/2005/8/layout/hProcess9"/>
    <dgm:cxn modelId="{0FD57B48-D98B-4B27-9F4E-A09C6BF7BB18}" type="presParOf" srcId="{E776780F-B839-4753-9356-77A872A8FBE5}" destId="{4A29E6A0-B8E9-4D10-BF15-92814B4BF766}" srcOrd="5" destOrd="0" presId="urn:microsoft.com/office/officeart/2005/8/layout/hProcess9"/>
    <dgm:cxn modelId="{2E0381EA-F6E3-4FEB-B745-9D512627BD16}" type="presParOf" srcId="{E776780F-B839-4753-9356-77A872A8FBE5}" destId="{ACAC4105-013A-4718-8852-660AC224BFCD}" srcOrd="6" destOrd="0" presId="urn:microsoft.com/office/officeart/2005/8/layout/hProcess9"/>
    <dgm:cxn modelId="{2327B6CB-248C-4FAB-BAAC-A06742C8B5F5}" type="presParOf" srcId="{E776780F-B839-4753-9356-77A872A8FBE5}" destId="{FF686D37-B000-4B4F-82A2-1F33E858A440}" srcOrd="7" destOrd="0" presId="urn:microsoft.com/office/officeart/2005/8/layout/hProcess9"/>
    <dgm:cxn modelId="{01848E5B-20A4-4446-9B5B-96EFAA7BA440}" type="presParOf" srcId="{E776780F-B839-4753-9356-77A872A8FBE5}" destId="{C1481910-2E15-4885-AE83-EDBAA623E9C7}" srcOrd="8" destOrd="0" presId="urn:microsoft.com/office/officeart/2005/8/layout/hProcess9"/>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0D9DF81-4C22-4B1A-9CBD-FEC01CB594FC}">
      <dsp:nvSpPr>
        <dsp:cNvPr id="0" name=""/>
        <dsp:cNvSpPr/>
      </dsp:nvSpPr>
      <dsp:spPr>
        <a:xfrm>
          <a:off x="806306" y="0"/>
          <a:ext cx="3789006" cy="1409700"/>
        </a:xfrm>
        <a:prstGeom prst="rightArrow">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40195ED1-A664-4C53-BDD6-3220A5F959C7}">
      <dsp:nvSpPr>
        <dsp:cNvPr id="0" name=""/>
        <dsp:cNvSpPr/>
      </dsp:nvSpPr>
      <dsp:spPr>
        <a:xfrm>
          <a:off x="2012" y="138999"/>
          <a:ext cx="1124764" cy="1131701"/>
        </a:xfrm>
        <a:prstGeom prst="roundRect">
          <a:avLst/>
        </a:prstGeom>
        <a:solidFill>
          <a:schemeClr val="accent2">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Información:</a:t>
          </a:r>
          <a:r>
            <a:rPr lang="es-ES" sz="900" kern="1200">
              <a:solidFill>
                <a:sysClr val="windowText" lastClr="000000"/>
              </a:solidFill>
              <a:latin typeface="Arial" panose="020B0604020202020204" pitchFamily="34" charset="0"/>
              <a:cs typeface="Arial" panose="020B0604020202020204" pitchFamily="34" charset="0"/>
            </a:rPr>
            <a:t> Se informará al alumnado del plan de recuperación a lo largo del curso.</a:t>
          </a:r>
        </a:p>
      </dsp:txBody>
      <dsp:txXfrm>
        <a:off x="56918" y="193905"/>
        <a:ext cx="1014952" cy="1021889"/>
      </dsp:txXfrm>
    </dsp:sp>
    <dsp:sp modelId="{A7D46A4D-92AB-4E25-979A-1A3C9B2AD4DF}">
      <dsp:nvSpPr>
        <dsp:cNvPr id="0" name=""/>
        <dsp:cNvSpPr/>
      </dsp:nvSpPr>
      <dsp:spPr>
        <a:xfrm>
          <a:off x="1256514" y="156366"/>
          <a:ext cx="837115" cy="1096966"/>
        </a:xfrm>
        <a:prstGeom prst="roundRect">
          <a:avLst/>
        </a:prstGeom>
        <a:solidFill>
          <a:schemeClr val="accent3">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Tareas: </a:t>
          </a:r>
          <a:r>
            <a:rPr lang="es-ES" sz="900" kern="1200">
              <a:solidFill>
                <a:sysClr val="windowText" lastClr="000000"/>
              </a:solidFill>
              <a:latin typeface="Arial" panose="020B0604020202020204" pitchFamily="34" charset="0"/>
              <a:cs typeface="Arial" panose="020B0604020202020204" pitchFamily="34" charset="0"/>
            </a:rPr>
            <a:t>Se entregará al alumnado el cuaderno de tareas (trimestral o anual).</a:t>
          </a:r>
        </a:p>
      </dsp:txBody>
      <dsp:txXfrm>
        <a:off x="1297379" y="197231"/>
        <a:ext cx="755385" cy="1015236"/>
      </dsp:txXfrm>
    </dsp:sp>
    <dsp:sp modelId="{68822280-BFE7-4BCA-A072-7F2A4E2A0414}">
      <dsp:nvSpPr>
        <dsp:cNvPr id="0" name=""/>
        <dsp:cNvSpPr/>
      </dsp:nvSpPr>
      <dsp:spPr>
        <a:xfrm>
          <a:off x="2223366" y="151181"/>
          <a:ext cx="883591" cy="1107336"/>
        </a:xfrm>
        <a:prstGeom prst="roundRect">
          <a:avLst/>
        </a:prstGeom>
        <a:solidFill>
          <a:schemeClr val="accent4">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Tutorias: </a:t>
          </a:r>
          <a:r>
            <a:rPr lang="es-ES" sz="900" kern="1200">
              <a:solidFill>
                <a:sysClr val="windowText" lastClr="000000"/>
              </a:solidFill>
              <a:latin typeface="Arial" panose="020B0604020202020204" pitchFamily="34" charset="0"/>
              <a:cs typeface="Arial" panose="020B0604020202020204" pitchFamily="34" charset="0"/>
            </a:rPr>
            <a:t>Se informará sobre el horario de atención al alumnado.</a:t>
          </a:r>
        </a:p>
      </dsp:txBody>
      <dsp:txXfrm>
        <a:off x="2266499" y="194314"/>
        <a:ext cx="797325" cy="1021070"/>
      </dsp:txXfrm>
    </dsp:sp>
    <dsp:sp modelId="{ACAC4105-013A-4718-8852-660AC224BFCD}">
      <dsp:nvSpPr>
        <dsp:cNvPr id="0" name=""/>
        <dsp:cNvSpPr/>
      </dsp:nvSpPr>
      <dsp:spPr>
        <a:xfrm>
          <a:off x="3236695" y="167091"/>
          <a:ext cx="1001912" cy="1075516"/>
        </a:xfrm>
        <a:prstGeom prst="roundRect">
          <a:avLst/>
        </a:prstGeom>
        <a:solidFill>
          <a:schemeClr val="accent5">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Calendario: </a:t>
          </a:r>
          <a:r>
            <a:rPr lang="es-ES" sz="900" kern="1200">
              <a:solidFill>
                <a:sysClr val="windowText" lastClr="000000"/>
              </a:solidFill>
              <a:latin typeface="Arial" panose="020B0604020202020204" pitchFamily="34" charset="0"/>
              <a:cs typeface="Arial" panose="020B0604020202020204" pitchFamily="34" charset="0"/>
            </a:rPr>
            <a:t>Se informará sobre el calendario de entrega de tareas y realización de pruebas de evaluación.</a:t>
          </a:r>
        </a:p>
      </dsp:txBody>
      <dsp:txXfrm>
        <a:off x="3285604" y="216000"/>
        <a:ext cx="904094" cy="977698"/>
      </dsp:txXfrm>
    </dsp:sp>
    <dsp:sp modelId="{C1481910-2E15-4885-AE83-EDBAA623E9C7}">
      <dsp:nvSpPr>
        <dsp:cNvPr id="0" name=""/>
        <dsp:cNvSpPr/>
      </dsp:nvSpPr>
      <dsp:spPr>
        <a:xfrm>
          <a:off x="4368344" y="156987"/>
          <a:ext cx="1024602" cy="1095725"/>
        </a:xfrm>
        <a:prstGeom prst="roundRect">
          <a:avLst/>
        </a:prstGeom>
        <a:solidFill>
          <a:schemeClr val="accent6">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Evaluación: </a:t>
          </a:r>
          <a:r>
            <a:rPr lang="es-ES" sz="900" kern="1200">
              <a:solidFill>
                <a:sysClr val="windowText" lastClr="000000"/>
              </a:solidFill>
              <a:latin typeface="Arial" panose="020B0604020202020204" pitchFamily="34" charset="0"/>
              <a:cs typeface="Arial" panose="020B0604020202020204" pitchFamily="34" charset="0"/>
            </a:rPr>
            <a:t>Fase final (trimestral y anual)</a:t>
          </a:r>
        </a:p>
      </dsp:txBody>
      <dsp:txXfrm>
        <a:off x="4418361" y="207004"/>
        <a:ext cx="924568" cy="995691"/>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6F4BDA325C9DF54FA88C7CD3549039B2" ma:contentTypeVersion="3" ma:contentTypeDescription="Crear nuevo documento." ma:contentTypeScope="" ma:versionID="0e8186fed10eadecb50aea722fe08222">
  <xsd:schema xmlns:xsd="http://www.w3.org/2001/XMLSchema" xmlns:xs="http://www.w3.org/2001/XMLSchema" xmlns:p="http://schemas.microsoft.com/office/2006/metadata/properties" xmlns:ns2="0190abd6-1fe6-4976-8f61-5cfc57cab4e8" targetNamespace="http://schemas.microsoft.com/office/2006/metadata/properties" ma:root="true" ma:fieldsID="1f51b0990a2b715164e6122bcf30be1b" ns2:_="">
    <xsd:import namespace="0190abd6-1fe6-4976-8f61-5cfc57cab4e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90abd6-1fe6-4976-8f61-5cfc57cab4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6378AD-C7DE-42A4-B2D6-19031567685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846FC30-5882-4E7A-B4DB-8E39A2B9C671}">
  <ds:schemaRefs>
    <ds:schemaRef ds:uri="http://schemas.openxmlformats.org/officeDocument/2006/bibliography"/>
  </ds:schemaRefs>
</ds:datastoreItem>
</file>

<file path=customXml/itemProps3.xml><?xml version="1.0" encoding="utf-8"?>
<ds:datastoreItem xmlns:ds="http://schemas.openxmlformats.org/officeDocument/2006/customXml" ds:itemID="{8DB5EE92-625A-4C14-A17A-761DE31DD9F3}">
  <ds:schemaRefs>
    <ds:schemaRef ds:uri="http://schemas.microsoft.com/sharepoint/v3/contenttype/forms"/>
  </ds:schemaRefs>
</ds:datastoreItem>
</file>

<file path=customXml/itemProps4.xml><?xml version="1.0" encoding="utf-8"?>
<ds:datastoreItem xmlns:ds="http://schemas.openxmlformats.org/officeDocument/2006/customXml" ds:itemID="{71CBFAA9-5CFC-4346-9935-F48444ECDF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90abd6-1fe6-4976-8f61-5cfc57cab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988</TotalTime>
  <Pages>37</Pages>
  <Words>13208</Words>
  <Characters>72647</Characters>
  <Application>Microsoft Office Word</Application>
  <DocSecurity>0</DocSecurity>
  <Lines>605</Lines>
  <Paragraphs>171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JOSE MANUEL MONTERO GOMEZ</cp:lastModifiedBy>
  <cp:revision>89</cp:revision>
  <cp:lastPrinted>2025-02-17T11:27:00Z</cp:lastPrinted>
  <dcterms:created xsi:type="dcterms:W3CDTF">2025-02-12T16:50:00Z</dcterms:created>
  <dcterms:modified xsi:type="dcterms:W3CDTF">2025-10-16T18:25:00Z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0x0101006F4BDA325C9DF54FA88C7CD3549039B2</vt:lpwstr>
  </property>
</Properties>
</file>